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F9D0" w14:textId="1D407B30" w:rsidR="008154EC" w:rsidRDefault="00D947DB" w:rsidP="00D947DB">
      <w:pPr>
        <w:jc w:val="center"/>
        <w:rPr>
          <w:b/>
          <w:bCs/>
        </w:rPr>
      </w:pPr>
      <w:r>
        <w:rPr>
          <w:b/>
          <w:bCs/>
        </w:rPr>
        <w:t>EL CONSEJO DE DIOS MEDIANTE LA SABIDURÍA EN JOB</w:t>
      </w:r>
    </w:p>
    <w:p w14:paraId="4DC297A9" w14:textId="3A7E1AFA" w:rsidR="001A3E04" w:rsidRPr="008A16A0" w:rsidRDefault="008A16A0" w:rsidP="00D947DB">
      <w:pPr>
        <w:jc w:val="center"/>
      </w:pPr>
      <w:r>
        <w:t>Job 42:1-6</w:t>
      </w:r>
    </w:p>
    <w:p w14:paraId="198CDBD5" w14:textId="77777777" w:rsidR="00D947DB" w:rsidRDefault="00D947DB" w:rsidP="00D947DB">
      <w:pPr>
        <w:jc w:val="center"/>
        <w:rPr>
          <w:b/>
          <w:bCs/>
        </w:rPr>
      </w:pPr>
    </w:p>
    <w:p w14:paraId="6E6B443F" w14:textId="242615BB" w:rsidR="00D947DB" w:rsidRDefault="00D947DB" w:rsidP="00D947DB">
      <w:pPr>
        <w:jc w:val="center"/>
        <w:rPr>
          <w:b/>
          <w:bCs/>
        </w:rPr>
      </w:pPr>
    </w:p>
    <w:p w14:paraId="641C6FB0" w14:textId="6445E22B" w:rsidR="00D947DB" w:rsidRDefault="00D947DB" w:rsidP="00D947DB">
      <w:pPr>
        <w:jc w:val="both"/>
      </w:pPr>
      <w:r>
        <w:t>INTRODUCCIÓN:</w:t>
      </w:r>
    </w:p>
    <w:p w14:paraId="68027A10" w14:textId="344CB1B5" w:rsidR="00012D6D" w:rsidRDefault="00012D6D" w:rsidP="00D947DB">
      <w:pPr>
        <w:jc w:val="both"/>
      </w:pPr>
      <w:r>
        <w:tab/>
        <w:t xml:space="preserve">Generalmente nos damos cuenta que hemos tomado malas decisiones o decisiones sin sabiduría cuando sufrimos las consecuencias. </w:t>
      </w:r>
      <w:r w:rsidR="005C4394">
        <w:t xml:space="preserve">Por ejemplo, cuando nos asociamos con alguien para un emprendimiento o un negocio, y después de unos meses descubrimos que </w:t>
      </w:r>
      <w:r w:rsidR="001B6874">
        <w:t>falta al trabajo con frecuencia, que no cumple su palabra y que está descapitalizando la empresa con gastos</w:t>
      </w:r>
      <w:r w:rsidR="00B03E82">
        <w:t xml:space="preserve"> innecesarios. Entonces decimos “cometí un error al asociarme con él y probablemente pierda todo lo que invertí”. </w:t>
      </w:r>
    </w:p>
    <w:p w14:paraId="7D4A34D5" w14:textId="77777777" w:rsidR="007B6698" w:rsidRDefault="007B6698" w:rsidP="00D947DB">
      <w:pPr>
        <w:jc w:val="both"/>
      </w:pPr>
    </w:p>
    <w:p w14:paraId="7D1CE24B" w14:textId="22D9C58B" w:rsidR="00B03E82" w:rsidRDefault="00B03E82" w:rsidP="00D947DB">
      <w:pPr>
        <w:jc w:val="both"/>
      </w:pPr>
      <w:r>
        <w:tab/>
      </w:r>
      <w:r w:rsidR="000C3948">
        <w:t xml:space="preserve">También se evidencia la falta de sabiduría </w:t>
      </w:r>
      <w:r w:rsidR="006C5E95">
        <w:t xml:space="preserve">en el manejo de las emociones, cuando alguien que está casado se enamora </w:t>
      </w:r>
      <w:r w:rsidR="00EA0FAC">
        <w:t xml:space="preserve">perdidamente </w:t>
      </w:r>
      <w:r w:rsidR="006C5E95">
        <w:t>de su compañera de trabajo</w:t>
      </w:r>
      <w:r w:rsidR="00EA0FAC">
        <w:t xml:space="preserve">, abandona a sus esposa e hijos y comienza una nueva relación, para darse cuenta después </w:t>
      </w:r>
      <w:r w:rsidR="001A224F">
        <w:t xml:space="preserve">que ha cometido un grave error, pero ya no puede hacer nada para enmendarlo. </w:t>
      </w:r>
    </w:p>
    <w:p w14:paraId="177C2A35" w14:textId="77777777" w:rsidR="007B6698" w:rsidRDefault="007B6698" w:rsidP="00D947DB">
      <w:pPr>
        <w:jc w:val="both"/>
      </w:pPr>
    </w:p>
    <w:p w14:paraId="2BC6D1BD" w14:textId="7106B089" w:rsidR="001A224F" w:rsidRDefault="001A224F" w:rsidP="00D947DB">
      <w:pPr>
        <w:jc w:val="both"/>
      </w:pPr>
      <w:r>
        <w:tab/>
      </w:r>
      <w:r w:rsidR="00AF0B59">
        <w:t>Carece de sabiduría</w:t>
      </w:r>
      <w:r w:rsidR="00B773B0">
        <w:t xml:space="preserve"> el que se apresura para opinar sin conocer los hechos</w:t>
      </w:r>
      <w:r w:rsidR="0020078B">
        <w:t xml:space="preserve"> y queda fuera </w:t>
      </w:r>
      <w:r w:rsidR="00EA5382">
        <w:t xml:space="preserve">del juego. </w:t>
      </w:r>
      <w:r w:rsidR="008D635C">
        <w:t xml:space="preserve">Carece de sabiduría el que no anticipa el futuro </w:t>
      </w:r>
      <w:r w:rsidR="00EA7A59">
        <w:t xml:space="preserve">y no actúa en consecuencia. </w:t>
      </w:r>
    </w:p>
    <w:p w14:paraId="7755B222" w14:textId="2D9FC9F9" w:rsidR="00EA5382" w:rsidRDefault="00EA5382" w:rsidP="00D947DB">
      <w:pPr>
        <w:jc w:val="both"/>
      </w:pPr>
    </w:p>
    <w:p w14:paraId="6614269A" w14:textId="49ACB34A" w:rsidR="00EA5382" w:rsidRDefault="00EA5382" w:rsidP="00D947DB">
      <w:pPr>
        <w:jc w:val="both"/>
      </w:pPr>
      <w:r>
        <w:tab/>
        <w:t xml:space="preserve">En la Biblia encontramos muchísimos consejos de Dios </w:t>
      </w:r>
      <w:r w:rsidR="00650967">
        <w:t>para tomar buenas decisiones por medio de los libros sapienciales</w:t>
      </w:r>
      <w:r w:rsidR="00990493">
        <w:t xml:space="preserve"> o libros de sabiduría, entre los cuales destacaremos cuatro libros: Job, Salmos, Proverbios y Eclesiastés. </w:t>
      </w:r>
      <w:r w:rsidR="008D635C">
        <w:t xml:space="preserve">Hoy nos referiremos al libro de Job. </w:t>
      </w:r>
    </w:p>
    <w:p w14:paraId="0E421A7C" w14:textId="5C648B3C" w:rsidR="00012D6D" w:rsidRDefault="00012D6D" w:rsidP="00D947DB">
      <w:pPr>
        <w:jc w:val="both"/>
      </w:pPr>
    </w:p>
    <w:p w14:paraId="39AA1E5B" w14:textId="0A988A30" w:rsidR="00EA7A59" w:rsidRDefault="00EA7A59" w:rsidP="00D947DB">
      <w:pPr>
        <w:jc w:val="both"/>
      </w:pPr>
      <w:r>
        <w:tab/>
        <w:t>Alfred Tennyson</w:t>
      </w:r>
      <w:r w:rsidR="00327CE3">
        <w:t>, un famoso poeta y filósofo británico</w:t>
      </w:r>
      <w:r w:rsidR="007B6698">
        <w:t xml:space="preserve"> dijo que </w:t>
      </w:r>
      <w:r w:rsidR="00327CE3">
        <w:t xml:space="preserve">el libro de Job es “el poema más grandioso de la literatura moderna y antigua”. </w:t>
      </w:r>
      <w:r w:rsidR="00ED2642">
        <w:t xml:space="preserve">Por su parte, </w:t>
      </w:r>
      <w:r w:rsidR="00327CE3">
        <w:t xml:space="preserve">Thomas Carlysle, </w:t>
      </w:r>
      <w:r w:rsidR="003D5D63">
        <w:t xml:space="preserve">un filósofo, historiador, traductor, matemático escocés, </w:t>
      </w:r>
      <w:r w:rsidR="00ED2642">
        <w:t xml:space="preserve">dijo: </w:t>
      </w:r>
      <w:r w:rsidR="003D5D63">
        <w:t>“Yo considero a este libro</w:t>
      </w:r>
      <w:r w:rsidR="00ED2642">
        <w:t xml:space="preserve"> es</w:t>
      </w:r>
      <w:r w:rsidR="003D5D63">
        <w:t xml:space="preserve"> uno de los más grandes que el ser humano haya escrito”. Y Martín Lutero </w:t>
      </w:r>
      <w:r w:rsidR="00ED2642">
        <w:t>se</w:t>
      </w:r>
      <w:r w:rsidR="00201912">
        <w:t xml:space="preserve"> anticipó diciendo “Este libro es el más magnífico y sublime que cualquier otro libro de las Escrituras.”</w:t>
      </w:r>
    </w:p>
    <w:p w14:paraId="008E299D" w14:textId="68DF159E" w:rsidR="00012D6D" w:rsidRDefault="00012D6D" w:rsidP="00D947DB">
      <w:pPr>
        <w:jc w:val="both"/>
      </w:pPr>
    </w:p>
    <w:p w14:paraId="514D4755" w14:textId="2E1AA919" w:rsidR="00012D6D" w:rsidRDefault="00D42840" w:rsidP="00D947DB">
      <w:pPr>
        <w:jc w:val="both"/>
      </w:pPr>
      <w:r>
        <w:tab/>
      </w:r>
      <w:r w:rsidR="00F26EC6">
        <w:t xml:space="preserve">¿Quién escribió este libro? </w:t>
      </w:r>
      <w:r w:rsidR="00ED2642">
        <w:t>En realidad nadie lo sabe. Algunos suponen que fue Moisés, otros que fue Esdras</w:t>
      </w:r>
      <w:r w:rsidR="001E6D51">
        <w:t>, sin embargo, p</w:t>
      </w:r>
      <w:r w:rsidR="00F26EC6">
        <w:t xml:space="preserve">or las evidencias internas parece que fue Eliú, el que aparece en los capítulos finales, porque habla en primera persona. Veamos en Job </w:t>
      </w:r>
      <w:r w:rsidR="00ED4BEE">
        <w:t>32:16-17 dice “Yo pues, he esperado pero no hablaban, mas bien callaron y no respondieron más. Por eso yo también responderé mi parte, yo también declararé m</w:t>
      </w:r>
      <w:r w:rsidR="001E6D51">
        <w:t>i</w:t>
      </w:r>
      <w:r w:rsidR="00ED4BEE">
        <w:t xml:space="preserve"> juicio</w:t>
      </w:r>
      <w:r w:rsidR="00F2387C">
        <w:t>”</w:t>
      </w:r>
      <w:r w:rsidR="001E6D51">
        <w:t xml:space="preserve">. No escribió “Entonces Eliú dijo”, sino “Por eso yo también responderé mi parte, yo también declararé mi juicio”. </w:t>
      </w:r>
      <w:r w:rsidR="00D43268">
        <w:t xml:space="preserve">Al escribir en primera persona, evidenció que fue el autor. </w:t>
      </w:r>
    </w:p>
    <w:p w14:paraId="6C129A06" w14:textId="20ABBEE9" w:rsidR="00650DB1" w:rsidRDefault="00650DB1" w:rsidP="00D947DB">
      <w:pPr>
        <w:jc w:val="both"/>
      </w:pPr>
    </w:p>
    <w:p w14:paraId="77C7A551" w14:textId="1138214D" w:rsidR="00650DB1" w:rsidRDefault="00650DB1" w:rsidP="00D947DB">
      <w:pPr>
        <w:jc w:val="both"/>
      </w:pPr>
      <w:r>
        <w:tab/>
        <w:t xml:space="preserve">¿Qué </w:t>
      </w:r>
      <w:r w:rsidR="00F03913">
        <w:t>consejos nos brinda</w:t>
      </w:r>
      <w:r w:rsidR="00D43268">
        <w:t xml:space="preserve"> Dios por medio</w:t>
      </w:r>
      <w:r>
        <w:t xml:space="preserve"> este libro? </w:t>
      </w:r>
      <w:r w:rsidR="00F03913">
        <w:t xml:space="preserve">Mas allá de referirse a la paciencia y perseverancia de Job en el sufrimiento, </w:t>
      </w:r>
      <w:r w:rsidR="00FE545C">
        <w:t>podemos ver en este libro poético al menos tres pilares de sabiduría</w:t>
      </w:r>
      <w:r w:rsidR="00CB5E64">
        <w:t xml:space="preserve">, o tres maneras en que podemos adquirir la sabiduría que proviene de Dios. </w:t>
      </w:r>
    </w:p>
    <w:p w14:paraId="316240AB" w14:textId="77777777" w:rsidR="00CB5E64" w:rsidRDefault="00CB5E64" w:rsidP="00D947DB">
      <w:pPr>
        <w:jc w:val="both"/>
      </w:pPr>
    </w:p>
    <w:p w14:paraId="14CC61A3" w14:textId="5DBCC7A7" w:rsidR="004B2779" w:rsidRDefault="00CB5E64" w:rsidP="00D947DB">
      <w:pPr>
        <w:jc w:val="both"/>
      </w:pPr>
      <w:r>
        <w:tab/>
        <w:t>Según el libro de Job, ¿cuál es la esencia de la sabiduría</w:t>
      </w:r>
      <w:r w:rsidR="00EF62DC">
        <w:t>?</w:t>
      </w:r>
    </w:p>
    <w:p w14:paraId="13450C49" w14:textId="78122013" w:rsidR="004B2779" w:rsidRDefault="00A650AA" w:rsidP="00D947DB">
      <w:pPr>
        <w:jc w:val="both"/>
        <w:rPr>
          <w:b/>
          <w:bCs/>
        </w:rPr>
      </w:pPr>
      <w:r>
        <w:rPr>
          <w:b/>
          <w:bCs/>
        </w:rPr>
        <w:lastRenderedPageBreak/>
        <w:t>I</w:t>
      </w:r>
      <w:r w:rsidR="00EB6ABB">
        <w:rPr>
          <w:b/>
          <w:bCs/>
        </w:rPr>
        <w:tab/>
        <w:t>SABIDURÍA ES</w:t>
      </w:r>
      <w:r w:rsidR="0023295E">
        <w:rPr>
          <w:b/>
          <w:bCs/>
        </w:rPr>
        <w:t xml:space="preserve"> ESCUCHAR SIN JUZGAR</w:t>
      </w:r>
    </w:p>
    <w:p w14:paraId="6A655F8D" w14:textId="4E0F9EBB" w:rsidR="00963849" w:rsidRDefault="00963849" w:rsidP="00D947DB">
      <w:pPr>
        <w:jc w:val="both"/>
        <w:rPr>
          <w:b/>
          <w:bCs/>
        </w:rPr>
      </w:pPr>
    </w:p>
    <w:p w14:paraId="66D119A2" w14:textId="564C54FD" w:rsidR="003B4652" w:rsidRDefault="00963849" w:rsidP="00D947DB">
      <w:pPr>
        <w:jc w:val="both"/>
      </w:pPr>
      <w:r>
        <w:rPr>
          <w:b/>
          <w:bCs/>
        </w:rPr>
        <w:tab/>
      </w:r>
      <w:r w:rsidR="007E2CF6">
        <w:t xml:space="preserve"> Y de esto se trata el libro. </w:t>
      </w:r>
      <w:r w:rsidR="007370F0">
        <w:t>Los tres amigos de Job</w:t>
      </w:r>
      <w:r w:rsidR="009004E4">
        <w:t xml:space="preserve">, Elifaz, Bildad y Zofar, </w:t>
      </w:r>
      <w:r w:rsidR="007370F0">
        <w:t>que vinieron para visitarlo</w:t>
      </w:r>
      <w:r w:rsidR="009004E4">
        <w:t>,</w:t>
      </w:r>
      <w:r w:rsidR="007370F0">
        <w:t xml:space="preserve"> tenían la convicción que todo lo que Job estaba padeciendo era consecuencia de algún pecado</w:t>
      </w:r>
      <w:r w:rsidR="00330A5E">
        <w:t>.</w:t>
      </w:r>
      <w:r w:rsidR="009004E4">
        <w:t xml:space="preserve"> Sin saber realmente lo que le estaba aconteciendo </w:t>
      </w:r>
      <w:r w:rsidR="00E75B47">
        <w:t xml:space="preserve">imaginaron que Job estaba siendo castigado por Dios por sus grandes pecados. </w:t>
      </w:r>
    </w:p>
    <w:p w14:paraId="1FEA23F9" w14:textId="7472C1E6" w:rsidR="006D0C5F" w:rsidRDefault="006D0C5F" w:rsidP="00D947DB">
      <w:pPr>
        <w:jc w:val="both"/>
      </w:pPr>
    </w:p>
    <w:p w14:paraId="71858877" w14:textId="2F1CABA7" w:rsidR="006D0C5F" w:rsidRDefault="006D0C5F" w:rsidP="00D947DB">
      <w:pPr>
        <w:jc w:val="both"/>
      </w:pPr>
      <w:r>
        <w:tab/>
      </w:r>
      <w:r w:rsidR="00114C48">
        <w:t>Elifaz le dijo “Recapacita ahora ¿qué inocente se ha perdido? Y ¿en dónde han sido destruidos los rectos? Como yo he visto, los que aran iniquidad y siembran injuria, la siegan” (Job 4:7-8) En otras palabras le estaba diciendo “</w:t>
      </w:r>
      <w:r w:rsidR="00BA05B4">
        <w:t xml:space="preserve">el que las hace, las paga”, no puede ser que sufras sin haber hecho nada malo, seguramente hiciste algo muy malo, algo terrible, por eso Dios te está castigando. </w:t>
      </w:r>
    </w:p>
    <w:p w14:paraId="79F1E79A" w14:textId="77777777" w:rsidR="00E45AAC" w:rsidRDefault="00E45AAC" w:rsidP="00D947DB">
      <w:pPr>
        <w:jc w:val="both"/>
      </w:pPr>
    </w:p>
    <w:p w14:paraId="542D6919" w14:textId="38424007" w:rsidR="00BA05B4" w:rsidRDefault="00632FBA" w:rsidP="00D947DB">
      <w:pPr>
        <w:jc w:val="both"/>
      </w:pPr>
      <w:r>
        <w:tab/>
        <w:t>Bildad</w:t>
      </w:r>
      <w:r w:rsidR="00E45AAC">
        <w:t xml:space="preserve"> por su parte</w:t>
      </w:r>
      <w:r>
        <w:t xml:space="preserve"> añadió “¿Acaso torcerá Dios el derecho, o pervertirá el Todopoderoso la justicia?</w:t>
      </w:r>
      <w:r w:rsidR="00241857">
        <w:t>” (8:3)</w:t>
      </w:r>
      <w:r w:rsidR="00E45AAC">
        <w:t xml:space="preserve"> </w:t>
      </w:r>
      <w:r w:rsidR="00241857">
        <w:t xml:space="preserve"> y </w:t>
      </w:r>
      <w:r w:rsidR="00C74FEA">
        <w:t xml:space="preserve">Zofar </w:t>
      </w:r>
      <w:r w:rsidR="00E45AAC">
        <w:t>dijo:</w:t>
      </w:r>
      <w:r w:rsidR="00C74FEA">
        <w:t xml:space="preserve"> “Conocerás entonces que Dios te ha castigado menos de lo que tu iniquidad merece” (11:6b) </w:t>
      </w:r>
      <w:r w:rsidR="00A17382">
        <w:t xml:space="preserve">Y más adelante </w:t>
      </w:r>
      <w:r w:rsidR="009004E4">
        <w:t>Elifaz</w:t>
      </w:r>
      <w:r w:rsidR="00537797">
        <w:t xml:space="preserve"> le dijo a Job “Por cierto tu malicia es grande, y tus maldades no tienen fin. Porque sacaste prenda a tus hermanos sin causa, y despojaste de sus ropas a los desnudos. No diste de beber agua al cansado y detuviste el pan al hambriento…A las viudas enviaste vacías, y los brazos de los huérfanos fueron quebrados</w:t>
      </w:r>
      <w:r w:rsidR="0060023C">
        <w:t xml:space="preserve">, por tanto hay lazos alrededor de ti, y te turba espanto repentino” (22:5-7,9-10) </w:t>
      </w:r>
    </w:p>
    <w:p w14:paraId="609F1945" w14:textId="529945E8" w:rsidR="00E45AAC" w:rsidRDefault="00E45AAC" w:rsidP="00D947DB">
      <w:pPr>
        <w:jc w:val="both"/>
      </w:pPr>
    </w:p>
    <w:p w14:paraId="1203A003" w14:textId="660C18E8" w:rsidR="00FF7EA3" w:rsidRDefault="00E45AAC" w:rsidP="00D947DB">
      <w:pPr>
        <w:jc w:val="both"/>
      </w:pPr>
      <w:r>
        <w:tab/>
      </w:r>
      <w:r w:rsidR="000B3B75">
        <w:t>Todas estas eran meras suposiciones</w:t>
      </w:r>
      <w:r w:rsidR="00D8064F">
        <w:t xml:space="preserve"> y acusaciones sin fundamento</w:t>
      </w:r>
      <w:r w:rsidR="00330A5E">
        <w:t>. En realidad l</w:t>
      </w:r>
      <w:r w:rsidR="00FF7EA3">
        <w:t>o que ellos decían era cierto, pero sus palabras no se aplicaban a Job. Estaban tratando de encajar un cuadrado en un círculo</w:t>
      </w:r>
      <w:r w:rsidR="00723189">
        <w:t xml:space="preserve"> y lo único que lograban era que Job sufriera más</w:t>
      </w:r>
      <w:r w:rsidR="005100F8">
        <w:t>, porque no sabían escuchar al que sufre sin juzgarlo, y nosotros también podríamos caer en el mismo error</w:t>
      </w:r>
      <w:r w:rsidR="002E0923">
        <w:t xml:space="preserve">. Por ejemplo: Si oramos por alguien para que sea sanado y no ocurre nada, juzgamos que no se sanó porque no te tenía fe. </w:t>
      </w:r>
      <w:r w:rsidR="006C2577">
        <w:t>Y con este juicio agravamos su dolor y su aflicción</w:t>
      </w:r>
      <w:r w:rsidR="00B51C4F">
        <w:t xml:space="preserve">, porque la fe no es algo que uno puede lograr por sí mismo, la fe es un don de Dios. </w:t>
      </w:r>
    </w:p>
    <w:p w14:paraId="79247164" w14:textId="061F05DD" w:rsidR="00FB0928" w:rsidRDefault="00FB0928" w:rsidP="00D947DB">
      <w:pPr>
        <w:jc w:val="both"/>
      </w:pPr>
    </w:p>
    <w:p w14:paraId="3B393A4A" w14:textId="0D75DF7D" w:rsidR="000D26D3" w:rsidRDefault="00FB0928" w:rsidP="00D947DB">
      <w:pPr>
        <w:jc w:val="both"/>
      </w:pPr>
      <w:r>
        <w:tab/>
        <w:t xml:space="preserve">Dios nos </w:t>
      </w:r>
      <w:r w:rsidR="00381F55">
        <w:t>aconseja</w:t>
      </w:r>
      <w:r>
        <w:t xml:space="preserve"> por medio del libro de Job que </w:t>
      </w:r>
      <w:r w:rsidR="00381F55">
        <w:t xml:space="preserve">debemos escuchar con empatía, poniéndonos en el lugar del que sufre, sin juzgarlo, sin condenarlo, sin </w:t>
      </w:r>
      <w:r w:rsidR="004A0766">
        <w:t>buscar una respuesta teológica que explique su situación. Porque una de las evidencias que muestran que procedemos con sabiduría</w:t>
      </w:r>
      <w:r w:rsidR="00E61F2A">
        <w:t xml:space="preserve"> es saber escuchar y reconocer que no tenemos todas las respuestas. </w:t>
      </w:r>
    </w:p>
    <w:p w14:paraId="5DB4A893" w14:textId="76B3EE8F" w:rsidR="00044F86" w:rsidRDefault="00044F86" w:rsidP="00D947DB">
      <w:pPr>
        <w:jc w:val="both"/>
      </w:pPr>
    </w:p>
    <w:p w14:paraId="6FD3D803" w14:textId="52C6990E" w:rsidR="00044F86" w:rsidRPr="00044F86" w:rsidRDefault="00044F86" w:rsidP="00D947DB">
      <w:pPr>
        <w:jc w:val="both"/>
        <w:rPr>
          <w:b/>
          <w:bCs/>
        </w:rPr>
      </w:pPr>
      <w:r>
        <w:rPr>
          <w:b/>
          <w:bCs/>
        </w:rPr>
        <w:t>II</w:t>
      </w:r>
      <w:r>
        <w:rPr>
          <w:b/>
          <w:bCs/>
        </w:rPr>
        <w:tab/>
      </w:r>
      <w:r w:rsidR="00EB6ABB">
        <w:rPr>
          <w:b/>
          <w:bCs/>
        </w:rPr>
        <w:t xml:space="preserve">SABIDURÍA ES </w:t>
      </w:r>
      <w:r w:rsidR="00C37A6D">
        <w:rPr>
          <w:b/>
          <w:bCs/>
        </w:rPr>
        <w:t xml:space="preserve">APRENDER </w:t>
      </w:r>
      <w:r w:rsidR="0012610E">
        <w:rPr>
          <w:b/>
          <w:bCs/>
        </w:rPr>
        <w:t>POR MEDIO D</w:t>
      </w:r>
      <w:r w:rsidR="00907274">
        <w:rPr>
          <w:b/>
          <w:bCs/>
        </w:rPr>
        <w:t>EL SUFRIMIENTO</w:t>
      </w:r>
    </w:p>
    <w:p w14:paraId="1E7EA29C" w14:textId="035F4C1A" w:rsidR="00012D6D" w:rsidRDefault="00012D6D" w:rsidP="00D947DB">
      <w:pPr>
        <w:jc w:val="both"/>
      </w:pPr>
    </w:p>
    <w:p w14:paraId="1F564F6E" w14:textId="2E442AD6" w:rsidR="001E1509" w:rsidRDefault="00B43F09" w:rsidP="00D947DB">
      <w:pPr>
        <w:jc w:val="both"/>
      </w:pPr>
      <w:r>
        <w:tab/>
        <w:t xml:space="preserve">Hay personas que prefieren la muerte antes que el sufrimiento y prefieren suicidarse o pedir una muerte inducida. Es muy común que </w:t>
      </w:r>
      <w:r w:rsidR="007168D3">
        <w:t xml:space="preserve">un paciente que padece una enfermedad terminal le diga a su médico “Haga algo, doctor, inyécteme algo para que deje de sufrir”. Esto se llama eutanasia. La eutanasia es la </w:t>
      </w:r>
      <w:r w:rsidR="00AE01D9">
        <w:t>provocación intencional de la muerte de una persona que padece una enfermedad avanzada. Puede ser a pedido del enfermo o de sus familiares</w:t>
      </w:r>
      <w:r w:rsidR="001E1509">
        <w:t xml:space="preserve"> que no quieren verlo sufrir. </w:t>
      </w:r>
    </w:p>
    <w:p w14:paraId="104C9765" w14:textId="55660FBE" w:rsidR="001E1509" w:rsidRDefault="001E1509" w:rsidP="00D947DB">
      <w:pPr>
        <w:jc w:val="both"/>
      </w:pPr>
      <w:r>
        <w:lastRenderedPageBreak/>
        <w:tab/>
        <w:t xml:space="preserve">Hay un dossier o </w:t>
      </w:r>
      <w:r w:rsidR="00050F5E">
        <w:t xml:space="preserve">expediente escrito en francés por Barrere Lalou titulado “Dossier </w:t>
      </w:r>
      <w:r w:rsidR="004D34C4">
        <w:t>C</w:t>
      </w:r>
      <w:r w:rsidR="00050F5E">
        <w:t xml:space="preserve">onfidencial sobre la </w:t>
      </w:r>
      <w:r w:rsidR="004D34C4">
        <w:t>E</w:t>
      </w:r>
      <w:r w:rsidR="00050F5E">
        <w:t>utanasia”</w:t>
      </w:r>
      <w:r w:rsidR="004D34C4">
        <w:t>, que trata a fondo este tema con muchísimos testimonios de aquellos que tuvieron que enfrentar este dilema</w:t>
      </w:r>
      <w:r w:rsidR="00D823E7">
        <w:t xml:space="preserve"> ético. </w:t>
      </w:r>
      <w:r w:rsidR="00B94CE4">
        <w:t xml:space="preserve">Incluso antes que Hipócrates </w:t>
      </w:r>
      <w:r w:rsidR="00494D56">
        <w:t xml:space="preserve"> (460 al 3</w:t>
      </w:r>
      <w:r w:rsidR="00BC2452">
        <w:t>70</w:t>
      </w:r>
      <w:r w:rsidR="00494D56">
        <w:t xml:space="preserve"> antes de Cristo) </w:t>
      </w:r>
      <w:r w:rsidR="00B94CE4">
        <w:t>y su famoso juramento, el juramento hipocrático, donde cada médico debe prometer “No daré, quienquiera que me lo pida, una droga homicida, ni tomaré la iniciativa de formular una sugestión así”</w:t>
      </w:r>
      <w:r w:rsidR="00BC2452">
        <w:t xml:space="preserve"> </w:t>
      </w:r>
      <w:r w:rsidR="006821EF">
        <w:t xml:space="preserve">Pero, ¿qué haríamos frente al sufrimiento de Job? ¿Deberían sugerirle el suicidio o la eutanasia para que deje de sufrir? Y podríamos preguntarnos ¿fue para tanto? Veamos </w:t>
      </w:r>
      <w:r w:rsidR="00E94ADB">
        <w:t>la descripción de su sufrimiento:</w:t>
      </w:r>
    </w:p>
    <w:p w14:paraId="05855503" w14:textId="671AF6EE" w:rsidR="00BC2452" w:rsidRDefault="00BC2452" w:rsidP="00D947DB">
      <w:pPr>
        <w:jc w:val="both"/>
      </w:pPr>
    </w:p>
    <w:p w14:paraId="37772404" w14:textId="7D58756B" w:rsidR="00B429A9" w:rsidRDefault="00BC2452" w:rsidP="00E94ADB">
      <w:pPr>
        <w:jc w:val="both"/>
        <w:rPr>
          <w:rFonts w:eastAsia="Times New Roman" w:cstheme="minorHAnsi"/>
          <w:color w:val="404040"/>
          <w:shd w:val="clear" w:color="auto" w:fill="FFFFFF"/>
          <w:lang w:eastAsia="es-MX"/>
        </w:rPr>
      </w:pPr>
      <w:r>
        <w:tab/>
      </w:r>
      <w:r w:rsidR="00B429A9" w:rsidRPr="00950B81">
        <w:rPr>
          <w:rFonts w:eastAsia="Times New Roman" w:cstheme="minorHAnsi"/>
          <w:color w:val="404040"/>
          <w:shd w:val="clear" w:color="auto" w:fill="FFFFFF"/>
          <w:lang w:eastAsia="es-MX"/>
        </w:rPr>
        <w:t>Cuando sus amigos fueron a visitarlo “se sentaron con él en tierra por siete días y siete noches y ninguno hablaba palabra, porque veían que su dolor era muy grande” (2:13) Entonces Job dijo “Pues antes que mi pan viene mi suspiro, y mis gemidos corren como las aguas” (3[24) “Cuando estoy acostado, digo: ¿cuándo me levantaré? Mas la noche es larga, y estoy lleno de inquietudes hasta el alba. Mi carne está vestida de gusanos, y costras de polvo, mi piel hendida y abominable” (7:4-5) “Cuando di</w:t>
      </w:r>
      <w:r w:rsidR="00ED5878">
        <w:rPr>
          <w:rFonts w:eastAsia="Times New Roman" w:cstheme="minorHAnsi"/>
          <w:color w:val="404040"/>
          <w:shd w:val="clear" w:color="auto" w:fill="FFFFFF"/>
          <w:lang w:eastAsia="es-MX"/>
        </w:rPr>
        <w:t>g</w:t>
      </w:r>
      <w:r w:rsidR="00B429A9" w:rsidRPr="00950B81">
        <w:rPr>
          <w:rFonts w:eastAsia="Times New Roman" w:cstheme="minorHAnsi"/>
          <w:color w:val="404040"/>
          <w:shd w:val="clear" w:color="auto" w:fill="FFFFFF"/>
          <w:lang w:eastAsia="es-MX"/>
        </w:rPr>
        <w:t xml:space="preserve">o: Me consolará mi lecho, mi cama atenuará mis quejas, entonces me </w:t>
      </w:r>
      <w:r w:rsidR="00B429A9">
        <w:rPr>
          <w:rFonts w:eastAsia="Times New Roman" w:cstheme="minorHAnsi"/>
          <w:color w:val="404040"/>
          <w:shd w:val="clear" w:color="auto" w:fill="FFFFFF"/>
          <w:lang w:eastAsia="es-MX"/>
        </w:rPr>
        <w:t>a</w:t>
      </w:r>
      <w:r w:rsidR="00B429A9" w:rsidRPr="00950B81">
        <w:rPr>
          <w:rFonts w:eastAsia="Times New Roman" w:cstheme="minorHAnsi"/>
          <w:color w:val="404040"/>
          <w:shd w:val="clear" w:color="auto" w:fill="FFFFFF"/>
          <w:lang w:eastAsia="es-MX"/>
        </w:rPr>
        <w:t>sustas con sueños, y me aterras con visiones. Y así mi alma tuvo por mejor la estrangulación, y quiso la muerte más que mis huesos”</w:t>
      </w:r>
      <w:r w:rsidR="00B429A9">
        <w:rPr>
          <w:rFonts w:eastAsia="Times New Roman" w:cstheme="minorHAnsi"/>
          <w:color w:val="404040"/>
          <w:shd w:val="clear" w:color="auto" w:fill="FFFFFF"/>
          <w:lang w:eastAsia="es-MX"/>
        </w:rPr>
        <w:t xml:space="preserve"> (7:13-15) “Si hablo, mi dolor no cesa, y si dejo de hablar no se aparta de mi” (16:6) “Mi rostro está inflamado por el lloro y mis párpados entenebrecidos” (16:16) “Mis ojos se oscurecieron por el dolor, y mis pensamientos todos son como sombra” (17:7) “Mi piel y mi carne se pegaron a mis huesos, y he escapado con sólo la piel de mis dientes” (19:20) “La noche taladra mis huesos, y los dolores que me roen no reposan” (Job 30:17) “Mi piel se ha ennegrecido y se me cae, y mis huesos arden de calor” (30:30) </w:t>
      </w:r>
    </w:p>
    <w:p w14:paraId="793B7599" w14:textId="791B68A3" w:rsidR="00E94ADB" w:rsidRDefault="00E94ADB" w:rsidP="00E94ADB">
      <w:pPr>
        <w:jc w:val="both"/>
        <w:rPr>
          <w:rFonts w:eastAsia="Times New Roman" w:cstheme="minorHAnsi"/>
          <w:color w:val="404040"/>
          <w:shd w:val="clear" w:color="auto" w:fill="FFFFFF"/>
          <w:lang w:eastAsia="es-MX"/>
        </w:rPr>
      </w:pPr>
    </w:p>
    <w:p w14:paraId="2B8A315F" w14:textId="45C163EE" w:rsidR="00E94ADB" w:rsidRPr="00E94ADB" w:rsidRDefault="00E94ADB" w:rsidP="00E94ADB">
      <w:pPr>
        <w:jc w:val="both"/>
      </w:pPr>
      <w:r>
        <w:rPr>
          <w:rFonts w:eastAsia="Times New Roman" w:cstheme="minorHAnsi"/>
          <w:color w:val="404040"/>
          <w:shd w:val="clear" w:color="auto" w:fill="FFFFFF"/>
          <w:lang w:eastAsia="es-MX"/>
        </w:rPr>
        <w:tab/>
        <w:t xml:space="preserve">El dolor de Job fue espantoso y, sin embargo, no existe ni siquiera un atisbo que incline la balanza hacia la eutanasia para que no sufra más. </w:t>
      </w:r>
      <w:r w:rsidR="004156D1">
        <w:rPr>
          <w:rFonts w:eastAsia="Times New Roman" w:cstheme="minorHAnsi"/>
          <w:color w:val="404040"/>
          <w:shd w:val="clear" w:color="auto" w:fill="FFFFFF"/>
          <w:lang w:eastAsia="es-MX"/>
        </w:rPr>
        <w:t xml:space="preserve">Cosa que no se comprende en esta sociedad hedonista </w:t>
      </w:r>
      <w:r w:rsidR="006C6E03">
        <w:rPr>
          <w:rFonts w:eastAsia="Times New Roman" w:cstheme="minorHAnsi"/>
          <w:color w:val="404040"/>
          <w:shd w:val="clear" w:color="auto" w:fill="FFFFFF"/>
          <w:lang w:eastAsia="es-MX"/>
        </w:rPr>
        <w:t xml:space="preserve">que piensa que el placer es el bien supremo de la vida humana y va en contrapelo a la enseñanza de Jesucristo y de </w:t>
      </w:r>
      <w:r w:rsidR="00223844">
        <w:rPr>
          <w:rFonts w:eastAsia="Times New Roman" w:cstheme="minorHAnsi"/>
          <w:color w:val="404040"/>
          <w:shd w:val="clear" w:color="auto" w:fill="FFFFFF"/>
          <w:lang w:eastAsia="es-MX"/>
        </w:rPr>
        <w:t xml:space="preserve">los apóstoles. </w:t>
      </w:r>
      <w:r w:rsidR="00327847">
        <w:rPr>
          <w:rFonts w:eastAsia="Times New Roman" w:cstheme="minorHAnsi"/>
          <w:color w:val="404040"/>
          <w:shd w:val="clear" w:color="auto" w:fill="FFFFFF"/>
          <w:lang w:eastAsia="es-MX"/>
        </w:rPr>
        <w:t>En Hebreos 5:8-9 podemos leer “Y</w:t>
      </w:r>
      <w:r w:rsidR="00686B91">
        <w:rPr>
          <w:rFonts w:eastAsia="Times New Roman" w:cstheme="minorHAnsi"/>
          <w:color w:val="404040"/>
          <w:shd w:val="clear" w:color="auto" w:fill="FFFFFF"/>
          <w:lang w:eastAsia="es-MX"/>
        </w:rPr>
        <w:t xml:space="preserve"> (Cristo) aunque era Hijo, por lo que padeció aprendió la obediencia; y habiendo sido perfeccionado, </w:t>
      </w:r>
      <w:r w:rsidR="00ED5878">
        <w:rPr>
          <w:rFonts w:eastAsia="Times New Roman" w:cstheme="minorHAnsi"/>
          <w:color w:val="404040"/>
          <w:shd w:val="clear" w:color="auto" w:fill="FFFFFF"/>
          <w:lang w:eastAsia="es-MX"/>
        </w:rPr>
        <w:t>v</w:t>
      </w:r>
      <w:r w:rsidR="00686B91">
        <w:rPr>
          <w:rFonts w:eastAsia="Times New Roman" w:cstheme="minorHAnsi"/>
          <w:color w:val="404040"/>
          <w:shd w:val="clear" w:color="auto" w:fill="FFFFFF"/>
          <w:lang w:eastAsia="es-MX"/>
        </w:rPr>
        <w:t>ino a ser autor de eterna salvación para todos los que le obedecen” y el apóstol Pedro añadió “Pues para esto fuisteis llamados, porque también Cristo padeció por nosotros, dejándonos ejemplo, para que sigáis sus pisadas” (</w:t>
      </w:r>
      <w:r w:rsidR="00C37A6D">
        <w:rPr>
          <w:rFonts w:eastAsia="Times New Roman" w:cstheme="minorHAnsi"/>
          <w:color w:val="404040"/>
          <w:shd w:val="clear" w:color="auto" w:fill="FFFFFF"/>
          <w:lang w:eastAsia="es-MX"/>
        </w:rPr>
        <w:t xml:space="preserve">1Pedro 2:21) </w:t>
      </w:r>
    </w:p>
    <w:p w14:paraId="311548A9" w14:textId="21793F94" w:rsidR="00B429A9" w:rsidRDefault="00B429A9" w:rsidP="00D947DB">
      <w:pPr>
        <w:jc w:val="both"/>
      </w:pPr>
    </w:p>
    <w:p w14:paraId="6A9F0373" w14:textId="3DB02969" w:rsidR="00891E5C" w:rsidRDefault="00416EA9" w:rsidP="0084523D">
      <w:pPr>
        <w:jc w:val="both"/>
      </w:pPr>
      <w:r>
        <w:tab/>
        <w:t>Tanto Pablo como sus colaboradores han sufrido enfermedades y dolencias mientras ejercían sus ministerios</w:t>
      </w:r>
      <w:r w:rsidR="00F16C1D">
        <w:t>, aparte del maltrato, las torturas y tribulaciones que padecieron, hasta perder la esperanza de continuar con vida</w:t>
      </w:r>
      <w:r w:rsidR="00121950">
        <w:t>, pero se sostuvieron hasta fin porque estaban convencidos que les aguardaba algo grande en la eternidad, tal como escribió en 2 Corintios 4:17</w:t>
      </w:r>
      <w:r w:rsidR="006E2697">
        <w:t xml:space="preserve">-18 </w:t>
      </w:r>
      <w:r w:rsidR="00121950">
        <w:t>“Porque esta leve tribulación momentánea produce en nosotros un cada vez más excelente y eterno peso de gloria</w:t>
      </w:r>
      <w:r w:rsidR="006E2697">
        <w:t>, no mirando nosotros las cosas que se ven, sino las que no se ven; pues las cosas que se ven son temporales, pero las que no se ven son eternas”</w:t>
      </w:r>
    </w:p>
    <w:p w14:paraId="5DF1702C" w14:textId="12691E88" w:rsidR="008F0C83" w:rsidRDefault="008F0C83" w:rsidP="008571F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5C4F303" w14:textId="75C6A83A" w:rsidR="008F0C83" w:rsidRDefault="00A3247E" w:rsidP="008571F9">
      <w:pPr>
        <w:rPr>
          <w:rFonts w:cstheme="minorHAnsi"/>
          <w:b/>
          <w:bCs/>
          <w:color w:val="202122"/>
          <w:sz w:val="22"/>
          <w:szCs w:val="22"/>
          <w:shd w:val="clear" w:color="auto" w:fill="FFFFFF"/>
        </w:rPr>
      </w:pPr>
      <w:r>
        <w:rPr>
          <w:rFonts w:cstheme="minorHAnsi"/>
          <w:b/>
          <w:bCs/>
          <w:color w:val="202122"/>
          <w:sz w:val="22"/>
          <w:szCs w:val="22"/>
          <w:shd w:val="clear" w:color="auto" w:fill="FFFFFF"/>
        </w:rPr>
        <w:t>III</w:t>
      </w:r>
      <w:r>
        <w:rPr>
          <w:rFonts w:cstheme="minorHAnsi"/>
          <w:b/>
          <w:bCs/>
          <w:color w:val="202122"/>
          <w:sz w:val="22"/>
          <w:szCs w:val="22"/>
          <w:shd w:val="clear" w:color="auto" w:fill="FFFFFF"/>
        </w:rPr>
        <w:tab/>
        <w:t>SABIDURÍA ES</w:t>
      </w:r>
      <w:r w:rsidR="00846F03">
        <w:rPr>
          <w:rFonts w:cstheme="minorHAnsi"/>
          <w:b/>
          <w:bCs/>
          <w:color w:val="202122"/>
          <w:sz w:val="22"/>
          <w:szCs w:val="22"/>
          <w:shd w:val="clear" w:color="auto" w:fill="FFFFFF"/>
        </w:rPr>
        <w:t xml:space="preserve"> ARREPENTIRSE</w:t>
      </w:r>
    </w:p>
    <w:p w14:paraId="72D9E94D" w14:textId="2CD831E0" w:rsidR="00A3247E" w:rsidRDefault="00A3247E" w:rsidP="008571F9">
      <w:pPr>
        <w:rPr>
          <w:rFonts w:cstheme="minorHAnsi"/>
          <w:b/>
          <w:bCs/>
          <w:color w:val="202122"/>
          <w:sz w:val="22"/>
          <w:szCs w:val="22"/>
          <w:shd w:val="clear" w:color="auto" w:fill="FFFFFF"/>
        </w:rPr>
      </w:pPr>
    </w:p>
    <w:p w14:paraId="7CFE1E6F" w14:textId="08D049FD" w:rsidR="00A3247E" w:rsidRDefault="00A3247E" w:rsidP="00FC323E">
      <w:pPr>
        <w:jc w:val="both"/>
        <w:rPr>
          <w:rFonts w:cstheme="minorHAnsi"/>
          <w:color w:val="202122"/>
          <w:sz w:val="22"/>
          <w:szCs w:val="22"/>
          <w:shd w:val="clear" w:color="auto" w:fill="FFFFFF"/>
        </w:rPr>
      </w:pPr>
      <w:r>
        <w:rPr>
          <w:rFonts w:cstheme="minorHAnsi"/>
          <w:b/>
          <w:bCs/>
          <w:color w:val="202122"/>
          <w:sz w:val="22"/>
          <w:szCs w:val="22"/>
          <w:shd w:val="clear" w:color="auto" w:fill="FFFFFF"/>
        </w:rPr>
        <w:lastRenderedPageBreak/>
        <w:tab/>
      </w:r>
      <w:r w:rsidR="00FC323E">
        <w:rPr>
          <w:rFonts w:cstheme="minorHAnsi"/>
          <w:color w:val="202122"/>
          <w:sz w:val="22"/>
          <w:szCs w:val="22"/>
          <w:shd w:val="clear" w:color="auto" w:fill="FFFFFF"/>
        </w:rPr>
        <w:t>Job 42:5-6 “De oídas te había oído, mas ahora mis ojos te ven. Por tanto me aborrezco y me arrepiento en polvo y ceniza”</w:t>
      </w:r>
    </w:p>
    <w:p w14:paraId="39B323A9" w14:textId="77777777" w:rsidR="007E1A27" w:rsidRDefault="007E1A27" w:rsidP="00FC323E">
      <w:pPr>
        <w:jc w:val="both"/>
        <w:rPr>
          <w:rFonts w:cstheme="minorHAnsi"/>
          <w:color w:val="202122"/>
          <w:sz w:val="22"/>
          <w:szCs w:val="22"/>
          <w:shd w:val="clear" w:color="auto" w:fill="FFFFFF"/>
        </w:rPr>
      </w:pPr>
    </w:p>
    <w:p w14:paraId="56C52F23" w14:textId="5DE43675" w:rsidR="00FC323E" w:rsidRDefault="00FC323E" w:rsidP="00FC323E">
      <w:pPr>
        <w:jc w:val="both"/>
        <w:rPr>
          <w:rFonts w:cstheme="minorHAnsi"/>
          <w:color w:val="202122"/>
          <w:sz w:val="22"/>
          <w:szCs w:val="22"/>
          <w:shd w:val="clear" w:color="auto" w:fill="FFFFFF"/>
        </w:rPr>
      </w:pPr>
      <w:r>
        <w:rPr>
          <w:rFonts w:cstheme="minorHAnsi"/>
          <w:color w:val="202122"/>
          <w:sz w:val="22"/>
          <w:szCs w:val="22"/>
          <w:shd w:val="clear" w:color="auto" w:fill="FFFFFF"/>
        </w:rPr>
        <w:tab/>
        <w:t xml:space="preserve">Este es el epílogo de la vida y todos los discursos de Job, es el arrepentimiento de un hombre que bajo todas las luces, no tenía nada de qué arrepentirse. </w:t>
      </w:r>
      <w:r w:rsidR="005C6EF5">
        <w:rPr>
          <w:rFonts w:cstheme="minorHAnsi"/>
          <w:color w:val="202122"/>
          <w:sz w:val="22"/>
          <w:szCs w:val="22"/>
          <w:shd w:val="clear" w:color="auto" w:fill="FFFFFF"/>
        </w:rPr>
        <w:t>Porque Job era un hombre perfecto, como se lo describe al comienzo del libro “Hubo en tierra de Uz, un varón lla</w:t>
      </w:r>
      <w:r w:rsidR="00BA1976">
        <w:rPr>
          <w:rFonts w:cstheme="minorHAnsi"/>
          <w:color w:val="202122"/>
          <w:sz w:val="22"/>
          <w:szCs w:val="22"/>
          <w:shd w:val="clear" w:color="auto" w:fill="FFFFFF"/>
        </w:rPr>
        <w:t>ma</w:t>
      </w:r>
      <w:r w:rsidR="005C6EF5">
        <w:rPr>
          <w:rFonts w:cstheme="minorHAnsi"/>
          <w:color w:val="202122"/>
          <w:sz w:val="22"/>
          <w:szCs w:val="22"/>
          <w:shd w:val="clear" w:color="auto" w:fill="FFFFFF"/>
        </w:rPr>
        <w:t xml:space="preserve">do Job: y era este hombre perfecto y recto, temeroso de Dios y apartado del mal” (Job 1:1) </w:t>
      </w:r>
      <w:r w:rsidR="00C7035D">
        <w:rPr>
          <w:rFonts w:cstheme="minorHAnsi"/>
          <w:color w:val="202122"/>
          <w:sz w:val="22"/>
          <w:szCs w:val="22"/>
          <w:shd w:val="clear" w:color="auto" w:fill="FFFFFF"/>
        </w:rPr>
        <w:t xml:space="preserve">Por donde se lo mire, no existía un hombre tan perfecto como él. </w:t>
      </w:r>
    </w:p>
    <w:p w14:paraId="170A085D" w14:textId="77777777" w:rsidR="006C2F50" w:rsidRDefault="006C2F50" w:rsidP="00FC323E">
      <w:pPr>
        <w:jc w:val="both"/>
        <w:rPr>
          <w:rFonts w:cstheme="minorHAnsi"/>
          <w:color w:val="202122"/>
          <w:sz w:val="22"/>
          <w:szCs w:val="22"/>
          <w:shd w:val="clear" w:color="auto" w:fill="FFFFFF"/>
        </w:rPr>
      </w:pPr>
    </w:p>
    <w:p w14:paraId="20D26412" w14:textId="0CBBD5E8" w:rsidR="00AE649A" w:rsidRDefault="00AE649A" w:rsidP="00AE649A">
      <w:pPr>
        <w:pStyle w:val="Prrafodelista"/>
        <w:numPr>
          <w:ilvl w:val="0"/>
          <w:numId w:val="2"/>
        </w:numPr>
        <w:jc w:val="both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 xml:space="preserve">Era perfecto en su religiosidad. </w:t>
      </w:r>
      <w:r w:rsidR="00712C36">
        <w:rPr>
          <w:rFonts w:cstheme="minorHAnsi"/>
          <w:color w:val="202122"/>
          <w:shd w:val="clear" w:color="auto" w:fill="FFFFFF"/>
        </w:rPr>
        <w:t>Todos los días Job oraba y ofrecía a Dios ofrendas a favor de sus hijos “Job enviaba y los santificaba, y se levantaba de mañana  y ofrecía holocaustos conforme al número de ellos…” (</w:t>
      </w:r>
      <w:r w:rsidR="00D7153C">
        <w:rPr>
          <w:rFonts w:cstheme="minorHAnsi"/>
          <w:color w:val="202122"/>
          <w:shd w:val="clear" w:color="auto" w:fill="FFFFFF"/>
        </w:rPr>
        <w:t xml:space="preserve">1:5) </w:t>
      </w:r>
    </w:p>
    <w:p w14:paraId="4C6FA286" w14:textId="072CC8C5" w:rsidR="00AE649A" w:rsidRDefault="00AE649A" w:rsidP="00AE649A">
      <w:pPr>
        <w:pStyle w:val="Prrafodelista"/>
        <w:numPr>
          <w:ilvl w:val="0"/>
          <w:numId w:val="2"/>
        </w:numPr>
        <w:jc w:val="both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 xml:space="preserve">Era perfecto </w:t>
      </w:r>
      <w:r w:rsidR="005F5ED1">
        <w:rPr>
          <w:rFonts w:cstheme="minorHAnsi"/>
          <w:color w:val="202122"/>
          <w:shd w:val="clear" w:color="auto" w:fill="FFFFFF"/>
        </w:rPr>
        <w:t xml:space="preserve">al bendecir a Dios cuando perdió todo lo que tenía. </w:t>
      </w:r>
      <w:r w:rsidR="00D7153C">
        <w:rPr>
          <w:rFonts w:cstheme="minorHAnsi"/>
          <w:color w:val="202122"/>
          <w:shd w:val="clear" w:color="auto" w:fill="FFFFFF"/>
        </w:rPr>
        <w:t xml:space="preserve">“y dijo: Desnudo salí del vientre de mi madre y desnudo volveré allá. Dios dio, y Dios quitó; sea el nombre de Dios bendito” (1:21) </w:t>
      </w:r>
    </w:p>
    <w:p w14:paraId="5106AB22" w14:textId="7A956BDF" w:rsidR="005F5ED1" w:rsidRDefault="005F5ED1" w:rsidP="00AE649A">
      <w:pPr>
        <w:pStyle w:val="Prrafodelista"/>
        <w:numPr>
          <w:ilvl w:val="0"/>
          <w:numId w:val="2"/>
        </w:numPr>
        <w:jc w:val="both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 xml:space="preserve">Era perfecto en aceptar lo que venga de Dios sea bueno o malo. </w:t>
      </w:r>
      <w:r w:rsidR="008570DB">
        <w:rPr>
          <w:rFonts w:cstheme="minorHAnsi"/>
          <w:color w:val="202122"/>
          <w:shd w:val="clear" w:color="auto" w:fill="FFFFFF"/>
        </w:rPr>
        <w:t xml:space="preserve">“y dijo:..¿Qué? ¿Recibiremos de Dios el bien y el mal no lo recibiremos? En todo esto no pecó Job con sus labios” (2:10) </w:t>
      </w:r>
    </w:p>
    <w:p w14:paraId="33F6F8D0" w14:textId="541B4EA1" w:rsidR="005F5ED1" w:rsidRDefault="00846F03" w:rsidP="00AE649A">
      <w:pPr>
        <w:pStyle w:val="Prrafodelista"/>
        <w:numPr>
          <w:ilvl w:val="0"/>
          <w:numId w:val="2"/>
        </w:numPr>
        <w:jc w:val="both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Era perfecto en su esperanza “He aquí, aunque él me matare, en él esperaré</w:t>
      </w:r>
      <w:r w:rsidR="0053400A">
        <w:rPr>
          <w:rFonts w:cstheme="minorHAnsi"/>
          <w:color w:val="202122"/>
          <w:shd w:val="clear" w:color="auto" w:fill="FFFFFF"/>
        </w:rPr>
        <w:t xml:space="preserve">, no obstante, defenderé delante de él mis caminos, y él mismo será mi salvación” (Job 13:15) </w:t>
      </w:r>
    </w:p>
    <w:p w14:paraId="36A45B58" w14:textId="43039021" w:rsidR="0053400A" w:rsidRDefault="0053400A" w:rsidP="00AE649A">
      <w:pPr>
        <w:pStyle w:val="Prrafodelista"/>
        <w:numPr>
          <w:ilvl w:val="0"/>
          <w:numId w:val="2"/>
        </w:numPr>
        <w:jc w:val="both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Era perfecto en su fe</w:t>
      </w:r>
      <w:r w:rsidR="00163063">
        <w:rPr>
          <w:rFonts w:cstheme="minorHAnsi"/>
          <w:color w:val="202122"/>
          <w:shd w:val="clear" w:color="auto" w:fill="FFFFFF"/>
        </w:rPr>
        <w:t xml:space="preserve">. “Yo sé que mi Redentor vive, y al fin se levantará sobre el polvo, y después de deshecha esta mi piel, en mi carne he de ver a Dios” (19:25-26) Vemos en él el vislumbre de la resurrección de los muertos. </w:t>
      </w:r>
    </w:p>
    <w:p w14:paraId="7ABD0BB7" w14:textId="710AC564" w:rsidR="00163063" w:rsidRDefault="00916CC5" w:rsidP="00AE649A">
      <w:pPr>
        <w:pStyle w:val="Prrafodelista"/>
        <w:numPr>
          <w:ilvl w:val="0"/>
          <w:numId w:val="2"/>
        </w:numPr>
        <w:jc w:val="both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Era perfecto en su fidelidad. Job dijo “Mas él conoce mi camino, me probará y saldré como oro. Mis pies han seguido sus pisadas, guardé su camino y no me aparté. Del mandamiento de sus labios nunca me separé; guardé las palabras de su boca más que mi comida</w:t>
      </w:r>
      <w:r w:rsidR="006F48B2">
        <w:rPr>
          <w:rFonts w:cstheme="minorHAnsi"/>
          <w:color w:val="202122"/>
          <w:shd w:val="clear" w:color="auto" w:fill="FFFFFF"/>
        </w:rPr>
        <w:t xml:space="preserve">” (23:10-12) </w:t>
      </w:r>
    </w:p>
    <w:p w14:paraId="454378B3" w14:textId="065C1ADA" w:rsidR="006F48B2" w:rsidRDefault="006F48B2" w:rsidP="00AE649A">
      <w:pPr>
        <w:pStyle w:val="Prrafodelista"/>
        <w:numPr>
          <w:ilvl w:val="0"/>
          <w:numId w:val="2"/>
        </w:numPr>
        <w:jc w:val="both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 xml:space="preserve">Era perfecto en </w:t>
      </w:r>
      <w:r w:rsidR="000545CC">
        <w:rPr>
          <w:rFonts w:cstheme="minorHAnsi"/>
          <w:color w:val="202122"/>
          <w:shd w:val="clear" w:color="auto" w:fill="FFFFFF"/>
        </w:rPr>
        <w:t>conducta “Porque yo libraba al pobre que clamaba, y al huérfano que carecía de ayudador” (29:12) “Yo era ojos al ciego, y pies al cojo. A los menesterosos era padre</w:t>
      </w:r>
      <w:r w:rsidR="00EA359C">
        <w:rPr>
          <w:rFonts w:cstheme="minorHAnsi"/>
          <w:color w:val="202122"/>
          <w:shd w:val="clear" w:color="auto" w:fill="FFFFFF"/>
        </w:rPr>
        <w:t xml:space="preserve">” (29:15) </w:t>
      </w:r>
    </w:p>
    <w:p w14:paraId="167EDFF6" w14:textId="6F1D7EB5" w:rsidR="00EA359C" w:rsidRDefault="00EA359C" w:rsidP="00AE649A">
      <w:pPr>
        <w:pStyle w:val="Prrafodelista"/>
        <w:numPr>
          <w:ilvl w:val="0"/>
          <w:numId w:val="2"/>
        </w:numPr>
        <w:jc w:val="both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Era perfecto en su castidad. “Hice pacto con mis ojos</w:t>
      </w:r>
      <w:r w:rsidR="00A67777">
        <w:rPr>
          <w:rFonts w:cstheme="minorHAnsi"/>
          <w:color w:val="202122"/>
          <w:shd w:val="clear" w:color="auto" w:fill="FFFFFF"/>
        </w:rPr>
        <w:t>; ¿Cómo, pues, había yo de mirar a una virgen?” (31:1)</w:t>
      </w:r>
      <w:r w:rsidR="006E6AF4">
        <w:rPr>
          <w:rFonts w:cstheme="minorHAnsi"/>
          <w:color w:val="202122"/>
          <w:shd w:val="clear" w:color="auto" w:fill="FFFFFF"/>
        </w:rPr>
        <w:t xml:space="preserve"> </w:t>
      </w:r>
    </w:p>
    <w:p w14:paraId="0093535B" w14:textId="7E6113EE" w:rsidR="00A67777" w:rsidRDefault="00A67777" w:rsidP="00AE649A">
      <w:pPr>
        <w:pStyle w:val="Prrafodelista"/>
        <w:numPr>
          <w:ilvl w:val="0"/>
          <w:numId w:val="2"/>
        </w:numPr>
        <w:jc w:val="both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Era perfecto en integridad. “Si anduve con mentira, y si mi pie se apresuró a engaño, péseme Dios en balanzas de justica y conocerá mi integridad.”</w:t>
      </w:r>
      <w:r w:rsidR="006437D4">
        <w:rPr>
          <w:rFonts w:cstheme="minorHAnsi"/>
          <w:color w:val="202122"/>
          <w:shd w:val="clear" w:color="auto" w:fill="FFFFFF"/>
        </w:rPr>
        <w:t xml:space="preserve"> (31:5-6) </w:t>
      </w:r>
    </w:p>
    <w:p w14:paraId="2203DA09" w14:textId="42701021" w:rsidR="007E1A27" w:rsidRPr="0051125A" w:rsidRDefault="00565657" w:rsidP="00FC323E">
      <w:pPr>
        <w:pStyle w:val="Prrafodelista"/>
        <w:numPr>
          <w:ilvl w:val="0"/>
          <w:numId w:val="2"/>
        </w:numPr>
        <w:jc w:val="both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Era perfecto en generosidad. “</w:t>
      </w:r>
      <w:r w:rsidR="0011027E">
        <w:rPr>
          <w:rFonts w:cstheme="minorHAnsi"/>
          <w:color w:val="202122"/>
          <w:shd w:val="clear" w:color="auto" w:fill="FFFFFF"/>
        </w:rPr>
        <w:t>Si comí mi bocado solo, y no comió de él el huérfano (Porque desde mi juventud creció conmigo como un padre, y desde el vientre de mi madre fui guía de la viuda. Si he visto que pereciera alguno sin vestido, y al menesteroso sin abrigo</w:t>
      </w:r>
      <w:r w:rsidR="00C8538B">
        <w:rPr>
          <w:rFonts w:cstheme="minorHAnsi"/>
          <w:color w:val="202122"/>
          <w:shd w:val="clear" w:color="auto" w:fill="FFFFFF"/>
        </w:rPr>
        <w:t xml:space="preserve">…Mi espalda se caiga de su hombro…” (31:17-21,22) </w:t>
      </w:r>
    </w:p>
    <w:p w14:paraId="06E51D38" w14:textId="5E9AA105" w:rsidR="00BA1976" w:rsidRDefault="00BA1976" w:rsidP="00FC323E">
      <w:pPr>
        <w:jc w:val="both"/>
        <w:rPr>
          <w:rFonts w:cstheme="minorHAnsi"/>
          <w:color w:val="202122"/>
          <w:sz w:val="22"/>
          <w:szCs w:val="22"/>
          <w:shd w:val="clear" w:color="auto" w:fill="FFFFFF"/>
        </w:rPr>
      </w:pPr>
      <w:r>
        <w:rPr>
          <w:rFonts w:cstheme="minorHAnsi"/>
          <w:color w:val="202122"/>
          <w:sz w:val="22"/>
          <w:szCs w:val="22"/>
          <w:shd w:val="clear" w:color="auto" w:fill="FFFFFF"/>
        </w:rPr>
        <w:tab/>
        <w:t>El hombre “perfecto y recto, temeroso de Dios y apartado del mal” se rinde ante Dios profundamente arrepentido</w:t>
      </w:r>
      <w:r w:rsidR="00C7035D">
        <w:rPr>
          <w:rFonts w:cstheme="minorHAnsi"/>
          <w:color w:val="202122"/>
          <w:sz w:val="22"/>
          <w:szCs w:val="22"/>
          <w:shd w:val="clear" w:color="auto" w:fill="FFFFFF"/>
        </w:rPr>
        <w:t xml:space="preserve"> y diciendo “me arrepiento en polvo y ceniza”</w:t>
      </w:r>
      <w:r w:rsidR="00F72966">
        <w:rPr>
          <w:rFonts w:cstheme="minorHAnsi"/>
          <w:color w:val="202122"/>
          <w:sz w:val="22"/>
          <w:szCs w:val="22"/>
          <w:shd w:val="clear" w:color="auto" w:fill="FFFFFF"/>
        </w:rPr>
        <w:t xml:space="preserve">. </w:t>
      </w:r>
      <w:r w:rsidR="00DF7D30">
        <w:rPr>
          <w:rFonts w:cstheme="minorHAnsi"/>
          <w:color w:val="202122"/>
          <w:sz w:val="22"/>
          <w:szCs w:val="22"/>
          <w:shd w:val="clear" w:color="auto" w:fill="FFFFFF"/>
        </w:rPr>
        <w:t xml:space="preserve">Y podríamos preguntarnos:  Si Job era perfecto ¿por qué se arrepintió? O ¿de qué se arrepintió? Bien podría haber dicho </w:t>
      </w:r>
      <w:r w:rsidR="00F72966">
        <w:rPr>
          <w:rFonts w:cstheme="minorHAnsi"/>
          <w:color w:val="202122"/>
          <w:sz w:val="22"/>
          <w:szCs w:val="22"/>
          <w:shd w:val="clear" w:color="auto" w:fill="FFFFFF"/>
        </w:rPr>
        <w:t xml:space="preserve"> “no tengo nada de qué arrepentirme</w:t>
      </w:r>
      <w:r w:rsidR="00DF7D30">
        <w:rPr>
          <w:rFonts w:cstheme="minorHAnsi"/>
          <w:color w:val="202122"/>
          <w:sz w:val="22"/>
          <w:szCs w:val="22"/>
          <w:shd w:val="clear" w:color="auto" w:fill="FFFFFF"/>
        </w:rPr>
        <w:t>”</w:t>
      </w:r>
      <w:r w:rsidR="00556A2C">
        <w:rPr>
          <w:rFonts w:cstheme="minorHAnsi"/>
          <w:color w:val="202122"/>
          <w:sz w:val="22"/>
          <w:szCs w:val="22"/>
          <w:shd w:val="clear" w:color="auto" w:fill="FFFFFF"/>
        </w:rPr>
        <w:t>. Su conciencia estaba limpia porque su conducta siempre fue intachable. Sin embargo dijo “me aborrezco y me arrepiento en polvo y ceniza”</w:t>
      </w:r>
      <w:r w:rsidR="00D12A7A">
        <w:rPr>
          <w:rFonts w:cstheme="minorHAnsi"/>
          <w:color w:val="202122"/>
          <w:sz w:val="22"/>
          <w:szCs w:val="22"/>
          <w:shd w:val="clear" w:color="auto" w:fill="FFFFFF"/>
        </w:rPr>
        <w:t xml:space="preserve"> ¿Cómo es que llegó a esta profunda convicción? Lo único que explica este cambio de paradigma en su vida, </w:t>
      </w:r>
      <w:r w:rsidR="00D12A7A">
        <w:rPr>
          <w:rFonts w:cstheme="minorHAnsi"/>
          <w:color w:val="202122"/>
          <w:sz w:val="22"/>
          <w:szCs w:val="22"/>
          <w:shd w:val="clear" w:color="auto" w:fill="FFFFFF"/>
        </w:rPr>
        <w:lastRenderedPageBreak/>
        <w:t xml:space="preserve">este cambio en su manera de verse a sí mismo, fue </w:t>
      </w:r>
      <w:r w:rsidR="006963F4">
        <w:rPr>
          <w:rFonts w:cstheme="minorHAnsi"/>
          <w:color w:val="202122"/>
          <w:sz w:val="22"/>
          <w:szCs w:val="22"/>
          <w:shd w:val="clear" w:color="auto" w:fill="FFFFFF"/>
        </w:rPr>
        <w:t xml:space="preserve">la presencia de Dios. </w:t>
      </w:r>
      <w:r w:rsidR="00BC5899">
        <w:rPr>
          <w:rFonts w:cstheme="minorHAnsi"/>
          <w:color w:val="202122"/>
          <w:sz w:val="22"/>
          <w:szCs w:val="22"/>
          <w:shd w:val="clear" w:color="auto" w:fill="FFFFFF"/>
        </w:rPr>
        <w:t xml:space="preserve">Este hombre no tenía de qué arrepentirse hasta que dijo “de oídas te había oído, más ahora mis ojos te ven”. </w:t>
      </w:r>
      <w:r w:rsidR="006963F4">
        <w:rPr>
          <w:rFonts w:cstheme="minorHAnsi"/>
          <w:color w:val="202122"/>
          <w:sz w:val="22"/>
          <w:szCs w:val="22"/>
          <w:shd w:val="clear" w:color="auto" w:fill="FFFFFF"/>
        </w:rPr>
        <w:t xml:space="preserve">Porque una cosa es oír acerca de Dios y otra completamente distinta es encontrarse con Dios. </w:t>
      </w:r>
      <w:r w:rsidR="00AD3FB2">
        <w:rPr>
          <w:rFonts w:cstheme="minorHAnsi"/>
          <w:color w:val="202122"/>
          <w:sz w:val="22"/>
          <w:szCs w:val="22"/>
          <w:shd w:val="clear" w:color="auto" w:fill="FFFFFF"/>
        </w:rPr>
        <w:t>Es</w:t>
      </w:r>
      <w:r w:rsidR="008E35C7">
        <w:rPr>
          <w:rFonts w:cstheme="minorHAnsi"/>
          <w:color w:val="202122"/>
          <w:sz w:val="22"/>
          <w:szCs w:val="22"/>
          <w:shd w:val="clear" w:color="auto" w:fill="FFFFFF"/>
        </w:rPr>
        <w:t>e</w:t>
      </w:r>
      <w:r w:rsidR="00AD3FB2">
        <w:rPr>
          <w:rFonts w:cstheme="minorHAnsi"/>
          <w:color w:val="202122"/>
          <w:sz w:val="22"/>
          <w:szCs w:val="22"/>
          <w:shd w:val="clear" w:color="auto" w:fill="FFFFFF"/>
        </w:rPr>
        <w:t xml:space="preserve"> encuentro con Dios, tres veces santo, nos lleva a la luz, y en la luz nos damos cuenta que nuestra ropa esta manchada, está sucia</w:t>
      </w:r>
      <w:r w:rsidR="001A3E04">
        <w:rPr>
          <w:rFonts w:cstheme="minorHAnsi"/>
          <w:color w:val="202122"/>
          <w:sz w:val="22"/>
          <w:szCs w:val="22"/>
          <w:shd w:val="clear" w:color="auto" w:fill="FFFFFF"/>
        </w:rPr>
        <w:t xml:space="preserve">, nos muestra que somos pecadores. </w:t>
      </w:r>
      <w:r w:rsidR="00BC5899">
        <w:rPr>
          <w:rFonts w:cstheme="minorHAnsi"/>
          <w:color w:val="202122"/>
          <w:sz w:val="22"/>
          <w:szCs w:val="22"/>
          <w:shd w:val="clear" w:color="auto" w:fill="FFFFFF"/>
        </w:rPr>
        <w:t xml:space="preserve">Por eso el apóstol Pablo escribió </w:t>
      </w:r>
      <w:r w:rsidR="002041CA">
        <w:rPr>
          <w:rFonts w:cstheme="minorHAnsi"/>
          <w:color w:val="202122"/>
          <w:sz w:val="22"/>
          <w:szCs w:val="22"/>
          <w:shd w:val="clear" w:color="auto" w:fill="FFFFFF"/>
        </w:rPr>
        <w:t xml:space="preserve">en Romanos 3:23 “por cuanto todos pecaron, y están destituidos de la gloria de Dios”. Y si todos pecaron, todos necesitan arrepentirse para obtener el perdón de pecados y la vida eterna. </w:t>
      </w:r>
    </w:p>
    <w:p w14:paraId="1CFDF6EE" w14:textId="1C9959BA" w:rsidR="00EF62DC" w:rsidRDefault="00EF62DC" w:rsidP="00FC323E">
      <w:pPr>
        <w:jc w:val="both"/>
        <w:rPr>
          <w:rFonts w:cstheme="minorHAnsi"/>
          <w:color w:val="202122"/>
          <w:sz w:val="22"/>
          <w:szCs w:val="22"/>
          <w:shd w:val="clear" w:color="auto" w:fill="FFFFFF"/>
        </w:rPr>
      </w:pPr>
      <w:r>
        <w:rPr>
          <w:rFonts w:cstheme="minorHAnsi"/>
          <w:color w:val="202122"/>
          <w:sz w:val="22"/>
          <w:szCs w:val="22"/>
          <w:shd w:val="clear" w:color="auto" w:fill="FFFFFF"/>
        </w:rPr>
        <w:tab/>
        <w:t xml:space="preserve">Podemos señalar una frase de San Agustín quien dijo “Nunca Dios permitirá un mal si no fuera lo suficientemente poderoso para sacar de ese mal un bien mayor”. </w:t>
      </w:r>
    </w:p>
    <w:p w14:paraId="5FD71444" w14:textId="593163AC" w:rsidR="00D43268" w:rsidRDefault="00D43268" w:rsidP="00FC323E">
      <w:pPr>
        <w:jc w:val="both"/>
        <w:rPr>
          <w:rFonts w:cstheme="minorHAnsi"/>
          <w:color w:val="202122"/>
          <w:sz w:val="22"/>
          <w:szCs w:val="22"/>
          <w:shd w:val="clear" w:color="auto" w:fill="FFFFFF"/>
        </w:rPr>
      </w:pPr>
    </w:p>
    <w:p w14:paraId="56C997B2" w14:textId="5E8EDCDF" w:rsidR="00D43268" w:rsidRDefault="00D43268" w:rsidP="00FC323E">
      <w:pPr>
        <w:jc w:val="both"/>
        <w:rPr>
          <w:rFonts w:cstheme="minorHAnsi"/>
          <w:color w:val="202122"/>
          <w:sz w:val="22"/>
          <w:szCs w:val="22"/>
          <w:shd w:val="clear" w:color="auto" w:fill="FFFFFF"/>
        </w:rPr>
      </w:pPr>
      <w:r>
        <w:rPr>
          <w:rFonts w:cstheme="minorHAnsi"/>
          <w:color w:val="202122"/>
          <w:sz w:val="22"/>
          <w:szCs w:val="22"/>
          <w:shd w:val="clear" w:color="auto" w:fill="FFFFFF"/>
        </w:rPr>
        <w:t>CONCLUSIÓN:</w:t>
      </w:r>
    </w:p>
    <w:p w14:paraId="29BC3EA4" w14:textId="339C11CA" w:rsidR="00895912" w:rsidRDefault="00895912" w:rsidP="00FC323E">
      <w:pPr>
        <w:jc w:val="both"/>
        <w:rPr>
          <w:rFonts w:cstheme="minorHAnsi"/>
          <w:color w:val="202122"/>
          <w:sz w:val="22"/>
          <w:szCs w:val="22"/>
          <w:shd w:val="clear" w:color="auto" w:fill="FFFFFF"/>
        </w:rPr>
      </w:pPr>
      <w:r>
        <w:rPr>
          <w:rFonts w:cstheme="minorHAnsi"/>
          <w:color w:val="202122"/>
          <w:sz w:val="22"/>
          <w:szCs w:val="22"/>
          <w:shd w:val="clear" w:color="auto" w:fill="FFFFFF"/>
        </w:rPr>
        <w:tab/>
      </w:r>
      <w:r w:rsidR="00CA74E8">
        <w:rPr>
          <w:rFonts w:cstheme="minorHAnsi"/>
          <w:color w:val="202122"/>
          <w:sz w:val="22"/>
          <w:szCs w:val="22"/>
          <w:shd w:val="clear" w:color="auto" w:fill="FFFFFF"/>
        </w:rPr>
        <w:t xml:space="preserve">Dios quiere darte un bien mayor si escuchas sin juzgar ni condenar al que está </w:t>
      </w:r>
      <w:r w:rsidR="00980762">
        <w:rPr>
          <w:rFonts w:cstheme="minorHAnsi"/>
          <w:color w:val="202122"/>
          <w:sz w:val="22"/>
          <w:szCs w:val="22"/>
          <w:shd w:val="clear" w:color="auto" w:fill="FFFFFF"/>
        </w:rPr>
        <w:t>pasando un mal momento o su mundo se ha derrumbado</w:t>
      </w:r>
      <w:r w:rsidR="00F504D6">
        <w:rPr>
          <w:rFonts w:cstheme="minorHAnsi"/>
          <w:color w:val="202122"/>
          <w:sz w:val="22"/>
          <w:szCs w:val="22"/>
          <w:shd w:val="clear" w:color="auto" w:fill="FFFFFF"/>
        </w:rPr>
        <w:t xml:space="preserve">. </w:t>
      </w:r>
      <w:r w:rsidR="00980762">
        <w:rPr>
          <w:rFonts w:cstheme="minorHAnsi"/>
          <w:color w:val="202122"/>
          <w:sz w:val="22"/>
          <w:szCs w:val="22"/>
          <w:shd w:val="clear" w:color="auto" w:fill="FFFFFF"/>
        </w:rPr>
        <w:t xml:space="preserve"> Dios quiere darte un bien mayor si te dispones para aprender del sufrimiento que estás atravesando</w:t>
      </w:r>
      <w:r w:rsidR="00F504D6">
        <w:rPr>
          <w:rFonts w:cstheme="minorHAnsi"/>
          <w:color w:val="202122"/>
          <w:sz w:val="22"/>
          <w:szCs w:val="22"/>
          <w:shd w:val="clear" w:color="auto" w:fill="FFFFFF"/>
        </w:rPr>
        <w:t>, para que puedas decir también “esta tribulación momentánea producirá en mi un peso mayor de gloria”. Y Dios te dará un bien mayor si te arrepientes</w:t>
      </w:r>
      <w:r w:rsidR="00B15BBA">
        <w:rPr>
          <w:rFonts w:cstheme="minorHAnsi"/>
          <w:color w:val="202122"/>
          <w:sz w:val="22"/>
          <w:szCs w:val="22"/>
          <w:shd w:val="clear" w:color="auto" w:fill="FFFFFF"/>
        </w:rPr>
        <w:t xml:space="preserve">. Toda la gloria de las promesas y las bendiciones de Dios se desatan por medio del arrepentimiento en su presencia. </w:t>
      </w:r>
    </w:p>
    <w:p w14:paraId="6BF68676" w14:textId="6B914F21" w:rsidR="00D43268" w:rsidRPr="00FC323E" w:rsidRDefault="00D43268" w:rsidP="00FC323E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202122"/>
          <w:sz w:val="22"/>
          <w:szCs w:val="22"/>
          <w:shd w:val="clear" w:color="auto" w:fill="FFFFFF"/>
        </w:rPr>
        <w:tab/>
      </w:r>
    </w:p>
    <w:p w14:paraId="4652C8AC" w14:textId="70E94998" w:rsidR="00F51A59" w:rsidRDefault="00F51A59" w:rsidP="00FE457B">
      <w:pPr>
        <w:rPr>
          <w:rFonts w:ascii="Open Sans" w:eastAsia="Times New Roman" w:hAnsi="Open Sans" w:cs="Open Sans"/>
          <w:color w:val="404040"/>
          <w:shd w:val="clear" w:color="auto" w:fill="FFFFFF"/>
          <w:lang w:eastAsia="es-MX"/>
        </w:rPr>
      </w:pPr>
    </w:p>
    <w:p w14:paraId="40B947A0" w14:textId="1EFDA543" w:rsidR="00F51A59" w:rsidRDefault="00F51A59" w:rsidP="00FE457B">
      <w:pPr>
        <w:rPr>
          <w:rFonts w:ascii="Open Sans" w:eastAsia="Times New Roman" w:hAnsi="Open Sans" w:cs="Open Sans"/>
          <w:color w:val="404040"/>
          <w:shd w:val="clear" w:color="auto" w:fill="FFFFFF"/>
          <w:lang w:eastAsia="es-MX"/>
        </w:rPr>
      </w:pPr>
    </w:p>
    <w:p w14:paraId="03B9B08B" w14:textId="05B676A1" w:rsidR="00F51A59" w:rsidRDefault="00F51A59" w:rsidP="00FE457B">
      <w:pPr>
        <w:rPr>
          <w:rFonts w:ascii="Open Sans" w:eastAsia="Times New Roman" w:hAnsi="Open Sans" w:cs="Open Sans"/>
          <w:color w:val="404040"/>
          <w:shd w:val="clear" w:color="auto" w:fill="FFFFFF"/>
          <w:lang w:eastAsia="es-MX"/>
        </w:rPr>
      </w:pPr>
    </w:p>
    <w:p w14:paraId="43F19F75" w14:textId="277F2259" w:rsidR="00F51A59" w:rsidRDefault="00F51A59" w:rsidP="00FE457B">
      <w:pPr>
        <w:rPr>
          <w:rFonts w:ascii="Open Sans" w:eastAsia="Times New Roman" w:hAnsi="Open Sans" w:cs="Open Sans"/>
          <w:color w:val="404040"/>
          <w:shd w:val="clear" w:color="auto" w:fill="FFFFFF"/>
          <w:lang w:eastAsia="es-MX"/>
        </w:rPr>
      </w:pPr>
    </w:p>
    <w:p w14:paraId="535577D0" w14:textId="10E24B58" w:rsidR="00F51A59" w:rsidRDefault="00F51A59" w:rsidP="00FE457B">
      <w:pPr>
        <w:rPr>
          <w:rFonts w:ascii="Open Sans" w:eastAsia="Times New Roman" w:hAnsi="Open Sans" w:cs="Open Sans"/>
          <w:color w:val="404040"/>
          <w:shd w:val="clear" w:color="auto" w:fill="FFFFFF"/>
          <w:lang w:eastAsia="es-MX"/>
        </w:rPr>
      </w:pPr>
    </w:p>
    <w:p w14:paraId="54712E35" w14:textId="15068CC9" w:rsidR="00F51A59" w:rsidRDefault="00F51A59" w:rsidP="00FE457B">
      <w:pPr>
        <w:rPr>
          <w:rFonts w:ascii="Open Sans" w:eastAsia="Times New Roman" w:hAnsi="Open Sans" w:cs="Open Sans"/>
          <w:color w:val="404040"/>
          <w:shd w:val="clear" w:color="auto" w:fill="FFFFFF"/>
          <w:lang w:eastAsia="es-MX"/>
        </w:rPr>
      </w:pPr>
    </w:p>
    <w:p w14:paraId="3753B337" w14:textId="210F27AA" w:rsidR="00F51A59" w:rsidRDefault="00F51A59" w:rsidP="00FE457B">
      <w:pPr>
        <w:rPr>
          <w:rFonts w:ascii="Open Sans" w:eastAsia="Times New Roman" w:hAnsi="Open Sans" w:cs="Open Sans"/>
          <w:color w:val="404040"/>
          <w:shd w:val="clear" w:color="auto" w:fill="FFFFFF"/>
          <w:lang w:eastAsia="es-MX"/>
        </w:rPr>
      </w:pPr>
    </w:p>
    <w:p w14:paraId="5D7160B3" w14:textId="619798DA" w:rsidR="00F51A59" w:rsidRDefault="00F51A59" w:rsidP="00FE457B">
      <w:pPr>
        <w:rPr>
          <w:rFonts w:ascii="Open Sans" w:eastAsia="Times New Roman" w:hAnsi="Open Sans" w:cs="Open Sans"/>
          <w:color w:val="404040"/>
          <w:shd w:val="clear" w:color="auto" w:fill="FFFFFF"/>
          <w:lang w:eastAsia="es-MX"/>
        </w:rPr>
      </w:pPr>
    </w:p>
    <w:p w14:paraId="0FCFDDA2" w14:textId="34763BB0" w:rsidR="00F51A59" w:rsidRDefault="00F51A59" w:rsidP="00FE457B">
      <w:pPr>
        <w:rPr>
          <w:rFonts w:ascii="Open Sans" w:eastAsia="Times New Roman" w:hAnsi="Open Sans" w:cs="Open Sans"/>
          <w:color w:val="404040"/>
          <w:shd w:val="clear" w:color="auto" w:fill="FFFFFF"/>
          <w:lang w:eastAsia="es-MX"/>
        </w:rPr>
      </w:pPr>
    </w:p>
    <w:p w14:paraId="36DC8C61" w14:textId="46023CFB" w:rsidR="00F51A59" w:rsidRDefault="00F51A59" w:rsidP="00FE457B">
      <w:pPr>
        <w:rPr>
          <w:rFonts w:ascii="Open Sans" w:eastAsia="Times New Roman" w:hAnsi="Open Sans" w:cs="Open Sans"/>
          <w:color w:val="404040"/>
          <w:shd w:val="clear" w:color="auto" w:fill="FFFFFF"/>
          <w:lang w:eastAsia="es-MX"/>
        </w:rPr>
      </w:pPr>
    </w:p>
    <w:p w14:paraId="5EEA378F" w14:textId="5A6242A3" w:rsidR="00F51A59" w:rsidRDefault="00F51A59" w:rsidP="00FE457B">
      <w:pPr>
        <w:rPr>
          <w:rFonts w:ascii="Open Sans" w:eastAsia="Times New Roman" w:hAnsi="Open Sans" w:cs="Open Sans"/>
          <w:color w:val="404040"/>
          <w:shd w:val="clear" w:color="auto" w:fill="FFFFFF"/>
          <w:lang w:eastAsia="es-MX"/>
        </w:rPr>
      </w:pPr>
    </w:p>
    <w:p w14:paraId="06A35151" w14:textId="77777777" w:rsidR="00F51A59" w:rsidRPr="00FE457B" w:rsidRDefault="00F51A59" w:rsidP="00FE457B">
      <w:pPr>
        <w:rPr>
          <w:rFonts w:ascii="Times New Roman" w:eastAsia="Times New Roman" w:hAnsi="Times New Roman" w:cs="Times New Roman"/>
          <w:lang w:eastAsia="es-MX"/>
        </w:rPr>
      </w:pPr>
    </w:p>
    <w:p w14:paraId="1C82E2DC" w14:textId="77777777" w:rsidR="00012D6D" w:rsidRDefault="00012D6D" w:rsidP="00D947DB">
      <w:pPr>
        <w:jc w:val="both"/>
      </w:pPr>
    </w:p>
    <w:p w14:paraId="25E85DCA" w14:textId="77777777" w:rsidR="00D947DB" w:rsidRDefault="00D947DB" w:rsidP="00D947DB">
      <w:pPr>
        <w:pStyle w:val="Sinespaciado"/>
        <w:jc w:val="both"/>
        <w:rPr>
          <w:b/>
        </w:rPr>
      </w:pPr>
    </w:p>
    <w:p w14:paraId="0CE6D092" w14:textId="77777777" w:rsidR="00165328" w:rsidRDefault="00165328"/>
    <w:sectPr w:rsidR="00165328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BDDC" w14:textId="77777777" w:rsidR="0019156F" w:rsidRDefault="0019156F" w:rsidP="00D947DB">
      <w:r>
        <w:separator/>
      </w:r>
    </w:p>
  </w:endnote>
  <w:endnote w:type="continuationSeparator" w:id="0">
    <w:p w14:paraId="00BA41AC" w14:textId="77777777" w:rsidR="0019156F" w:rsidRDefault="0019156F" w:rsidP="00D9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4475" w14:textId="77777777" w:rsidR="0019156F" w:rsidRDefault="0019156F" w:rsidP="00D947DB">
      <w:r>
        <w:separator/>
      </w:r>
    </w:p>
  </w:footnote>
  <w:footnote w:type="continuationSeparator" w:id="0">
    <w:p w14:paraId="749C99E8" w14:textId="77777777" w:rsidR="0019156F" w:rsidRDefault="0019156F" w:rsidP="00D9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85334232"/>
      <w:docPartObj>
        <w:docPartGallery w:val="Page Numbers (Top of Page)"/>
        <w:docPartUnique/>
      </w:docPartObj>
    </w:sdtPr>
    <w:sdtContent>
      <w:p w14:paraId="0EE5E1AB" w14:textId="6F02A603" w:rsidR="00D947DB" w:rsidRDefault="00D947DB" w:rsidP="00986A4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FEE9563" w14:textId="77777777" w:rsidR="00D947DB" w:rsidRDefault="00D947DB" w:rsidP="00D947D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34889370"/>
      <w:docPartObj>
        <w:docPartGallery w:val="Page Numbers (Top of Page)"/>
        <w:docPartUnique/>
      </w:docPartObj>
    </w:sdtPr>
    <w:sdtContent>
      <w:p w14:paraId="6A14E7C5" w14:textId="0C978B49" w:rsidR="00D947DB" w:rsidRDefault="00D947DB" w:rsidP="00986A4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F8B324A" w14:textId="77777777" w:rsidR="00D947DB" w:rsidRDefault="00D947DB" w:rsidP="00D947D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534"/>
    <w:multiLevelType w:val="hybridMultilevel"/>
    <w:tmpl w:val="143ED2F8"/>
    <w:lvl w:ilvl="0" w:tplc="05780CD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A65"/>
    <w:multiLevelType w:val="hybridMultilevel"/>
    <w:tmpl w:val="1D7093BE"/>
    <w:lvl w:ilvl="0" w:tplc="CF78EF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40B0D28"/>
    <w:multiLevelType w:val="hybridMultilevel"/>
    <w:tmpl w:val="D6AE5C0C"/>
    <w:lvl w:ilvl="0" w:tplc="080A000F">
      <w:start w:val="1"/>
      <w:numFmt w:val="decimal"/>
      <w:lvlText w:val="%1."/>
      <w:lvlJc w:val="left"/>
      <w:pPr>
        <w:ind w:left="1427" w:hanging="360"/>
      </w:pPr>
    </w:lvl>
    <w:lvl w:ilvl="1" w:tplc="080A0019" w:tentative="1">
      <w:start w:val="1"/>
      <w:numFmt w:val="lowerLetter"/>
      <w:lvlText w:val="%2."/>
      <w:lvlJc w:val="left"/>
      <w:pPr>
        <w:ind w:left="2147" w:hanging="360"/>
      </w:pPr>
    </w:lvl>
    <w:lvl w:ilvl="2" w:tplc="080A001B" w:tentative="1">
      <w:start w:val="1"/>
      <w:numFmt w:val="lowerRoman"/>
      <w:lvlText w:val="%3."/>
      <w:lvlJc w:val="right"/>
      <w:pPr>
        <w:ind w:left="2867" w:hanging="180"/>
      </w:pPr>
    </w:lvl>
    <w:lvl w:ilvl="3" w:tplc="080A000F" w:tentative="1">
      <w:start w:val="1"/>
      <w:numFmt w:val="decimal"/>
      <w:lvlText w:val="%4."/>
      <w:lvlJc w:val="left"/>
      <w:pPr>
        <w:ind w:left="3587" w:hanging="360"/>
      </w:pPr>
    </w:lvl>
    <w:lvl w:ilvl="4" w:tplc="080A0019" w:tentative="1">
      <w:start w:val="1"/>
      <w:numFmt w:val="lowerLetter"/>
      <w:lvlText w:val="%5."/>
      <w:lvlJc w:val="left"/>
      <w:pPr>
        <w:ind w:left="4307" w:hanging="360"/>
      </w:pPr>
    </w:lvl>
    <w:lvl w:ilvl="5" w:tplc="080A001B" w:tentative="1">
      <w:start w:val="1"/>
      <w:numFmt w:val="lowerRoman"/>
      <w:lvlText w:val="%6."/>
      <w:lvlJc w:val="right"/>
      <w:pPr>
        <w:ind w:left="5027" w:hanging="180"/>
      </w:pPr>
    </w:lvl>
    <w:lvl w:ilvl="6" w:tplc="080A000F" w:tentative="1">
      <w:start w:val="1"/>
      <w:numFmt w:val="decimal"/>
      <w:lvlText w:val="%7."/>
      <w:lvlJc w:val="left"/>
      <w:pPr>
        <w:ind w:left="5747" w:hanging="360"/>
      </w:pPr>
    </w:lvl>
    <w:lvl w:ilvl="7" w:tplc="080A0019" w:tentative="1">
      <w:start w:val="1"/>
      <w:numFmt w:val="lowerLetter"/>
      <w:lvlText w:val="%8."/>
      <w:lvlJc w:val="left"/>
      <w:pPr>
        <w:ind w:left="6467" w:hanging="360"/>
      </w:pPr>
    </w:lvl>
    <w:lvl w:ilvl="8" w:tplc="080A001B" w:tentative="1">
      <w:start w:val="1"/>
      <w:numFmt w:val="lowerRoman"/>
      <w:lvlText w:val="%9."/>
      <w:lvlJc w:val="right"/>
      <w:pPr>
        <w:ind w:left="7187" w:hanging="180"/>
      </w:pPr>
    </w:lvl>
  </w:abstractNum>
  <w:num w:numId="1" w16cid:durableId="778569887">
    <w:abstractNumId w:val="0"/>
  </w:num>
  <w:num w:numId="2" w16cid:durableId="1156385407">
    <w:abstractNumId w:val="1"/>
  </w:num>
  <w:num w:numId="3" w16cid:durableId="81927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DB"/>
    <w:rsid w:val="00012D6D"/>
    <w:rsid w:val="00044F86"/>
    <w:rsid w:val="00050F5E"/>
    <w:rsid w:val="000545CC"/>
    <w:rsid w:val="000753EB"/>
    <w:rsid w:val="000B3B75"/>
    <w:rsid w:val="000C3948"/>
    <w:rsid w:val="000D26D3"/>
    <w:rsid w:val="000F39DF"/>
    <w:rsid w:val="00102DF9"/>
    <w:rsid w:val="0011027E"/>
    <w:rsid w:val="00114C48"/>
    <w:rsid w:val="00121950"/>
    <w:rsid w:val="0012610E"/>
    <w:rsid w:val="00163063"/>
    <w:rsid w:val="00165328"/>
    <w:rsid w:val="001843FB"/>
    <w:rsid w:val="0019156F"/>
    <w:rsid w:val="001A224F"/>
    <w:rsid w:val="001A3E04"/>
    <w:rsid w:val="001B6874"/>
    <w:rsid w:val="001E1509"/>
    <w:rsid w:val="001E3814"/>
    <w:rsid w:val="001E6D51"/>
    <w:rsid w:val="0020078B"/>
    <w:rsid w:val="00201912"/>
    <w:rsid w:val="002041CA"/>
    <w:rsid w:val="00223844"/>
    <w:rsid w:val="0023295E"/>
    <w:rsid w:val="00233B75"/>
    <w:rsid w:val="00241857"/>
    <w:rsid w:val="0027746E"/>
    <w:rsid w:val="00296999"/>
    <w:rsid w:val="002E0923"/>
    <w:rsid w:val="00327847"/>
    <w:rsid w:val="00327CE3"/>
    <w:rsid w:val="00330A5E"/>
    <w:rsid w:val="00347FA9"/>
    <w:rsid w:val="00353A85"/>
    <w:rsid w:val="00381F55"/>
    <w:rsid w:val="003B4652"/>
    <w:rsid w:val="003D5D63"/>
    <w:rsid w:val="003D5F1A"/>
    <w:rsid w:val="003F16FD"/>
    <w:rsid w:val="003F78C1"/>
    <w:rsid w:val="004156D1"/>
    <w:rsid w:val="00416EA9"/>
    <w:rsid w:val="0043106A"/>
    <w:rsid w:val="00483719"/>
    <w:rsid w:val="00494D56"/>
    <w:rsid w:val="004A0766"/>
    <w:rsid w:val="004B2779"/>
    <w:rsid w:val="004C07B3"/>
    <w:rsid w:val="004D34C4"/>
    <w:rsid w:val="005100F8"/>
    <w:rsid w:val="0051125A"/>
    <w:rsid w:val="005339FA"/>
    <w:rsid w:val="0053400A"/>
    <w:rsid w:val="00537797"/>
    <w:rsid w:val="005457B0"/>
    <w:rsid w:val="00556A2C"/>
    <w:rsid w:val="00565657"/>
    <w:rsid w:val="00575CCA"/>
    <w:rsid w:val="005C4394"/>
    <w:rsid w:val="005C6EF5"/>
    <w:rsid w:val="005F5ED1"/>
    <w:rsid w:val="0060023C"/>
    <w:rsid w:val="00627C6E"/>
    <w:rsid w:val="00632FBA"/>
    <w:rsid w:val="006437D4"/>
    <w:rsid w:val="00650967"/>
    <w:rsid w:val="00650DB1"/>
    <w:rsid w:val="006821EF"/>
    <w:rsid w:val="00686B91"/>
    <w:rsid w:val="006963F4"/>
    <w:rsid w:val="006B4B9B"/>
    <w:rsid w:val="006C2577"/>
    <w:rsid w:val="006C2F50"/>
    <w:rsid w:val="006C5E95"/>
    <w:rsid w:val="006C6E03"/>
    <w:rsid w:val="006D0C5F"/>
    <w:rsid w:val="006E2697"/>
    <w:rsid w:val="006E6AF4"/>
    <w:rsid w:val="006F48B2"/>
    <w:rsid w:val="0070002F"/>
    <w:rsid w:val="00712C36"/>
    <w:rsid w:val="00714F6E"/>
    <w:rsid w:val="007168D3"/>
    <w:rsid w:val="00723189"/>
    <w:rsid w:val="007370F0"/>
    <w:rsid w:val="007B6698"/>
    <w:rsid w:val="007E0140"/>
    <w:rsid w:val="007E1A27"/>
    <w:rsid w:val="007E2CF6"/>
    <w:rsid w:val="00814A53"/>
    <w:rsid w:val="008154EC"/>
    <w:rsid w:val="0084523D"/>
    <w:rsid w:val="00846F03"/>
    <w:rsid w:val="008570DB"/>
    <w:rsid w:val="008571F9"/>
    <w:rsid w:val="0087035F"/>
    <w:rsid w:val="0087680C"/>
    <w:rsid w:val="00891E5C"/>
    <w:rsid w:val="008942BC"/>
    <w:rsid w:val="00895912"/>
    <w:rsid w:val="008A16A0"/>
    <w:rsid w:val="008C496E"/>
    <w:rsid w:val="008D635C"/>
    <w:rsid w:val="008D6A24"/>
    <w:rsid w:val="008E35C7"/>
    <w:rsid w:val="008F0C83"/>
    <w:rsid w:val="009004E4"/>
    <w:rsid w:val="00907274"/>
    <w:rsid w:val="00916CC5"/>
    <w:rsid w:val="00917B0A"/>
    <w:rsid w:val="009267F7"/>
    <w:rsid w:val="00950B81"/>
    <w:rsid w:val="00963849"/>
    <w:rsid w:val="00964FA2"/>
    <w:rsid w:val="00980762"/>
    <w:rsid w:val="00990493"/>
    <w:rsid w:val="00A16AE0"/>
    <w:rsid w:val="00A17382"/>
    <w:rsid w:val="00A17C4D"/>
    <w:rsid w:val="00A3247E"/>
    <w:rsid w:val="00A650AA"/>
    <w:rsid w:val="00A672F2"/>
    <w:rsid w:val="00A67777"/>
    <w:rsid w:val="00A931E8"/>
    <w:rsid w:val="00AD27D1"/>
    <w:rsid w:val="00AD3FB2"/>
    <w:rsid w:val="00AE01D9"/>
    <w:rsid w:val="00AE649A"/>
    <w:rsid w:val="00AF0B59"/>
    <w:rsid w:val="00B03E82"/>
    <w:rsid w:val="00B11AE7"/>
    <w:rsid w:val="00B15BBA"/>
    <w:rsid w:val="00B2342E"/>
    <w:rsid w:val="00B3450A"/>
    <w:rsid w:val="00B36D56"/>
    <w:rsid w:val="00B429A9"/>
    <w:rsid w:val="00B43F09"/>
    <w:rsid w:val="00B45544"/>
    <w:rsid w:val="00B51C4F"/>
    <w:rsid w:val="00B773B0"/>
    <w:rsid w:val="00B94CE4"/>
    <w:rsid w:val="00BA05B4"/>
    <w:rsid w:val="00BA1976"/>
    <w:rsid w:val="00BB7C51"/>
    <w:rsid w:val="00BC2452"/>
    <w:rsid w:val="00BC5899"/>
    <w:rsid w:val="00BE02F5"/>
    <w:rsid w:val="00C37A6D"/>
    <w:rsid w:val="00C45F63"/>
    <w:rsid w:val="00C66A54"/>
    <w:rsid w:val="00C7035D"/>
    <w:rsid w:val="00C74FEA"/>
    <w:rsid w:val="00C8538B"/>
    <w:rsid w:val="00CA74E8"/>
    <w:rsid w:val="00CB104C"/>
    <w:rsid w:val="00CB5E64"/>
    <w:rsid w:val="00CC2E6C"/>
    <w:rsid w:val="00D00AC7"/>
    <w:rsid w:val="00D12A7A"/>
    <w:rsid w:val="00D20BF0"/>
    <w:rsid w:val="00D42840"/>
    <w:rsid w:val="00D43268"/>
    <w:rsid w:val="00D7153C"/>
    <w:rsid w:val="00D8064F"/>
    <w:rsid w:val="00D823E7"/>
    <w:rsid w:val="00D947DB"/>
    <w:rsid w:val="00DA675F"/>
    <w:rsid w:val="00DB1C57"/>
    <w:rsid w:val="00DF7D30"/>
    <w:rsid w:val="00E45AAC"/>
    <w:rsid w:val="00E61F2A"/>
    <w:rsid w:val="00E75B47"/>
    <w:rsid w:val="00E93B43"/>
    <w:rsid w:val="00E94ADB"/>
    <w:rsid w:val="00EA0FAC"/>
    <w:rsid w:val="00EA359C"/>
    <w:rsid w:val="00EA36DF"/>
    <w:rsid w:val="00EA5382"/>
    <w:rsid w:val="00EA7A59"/>
    <w:rsid w:val="00EB6ABB"/>
    <w:rsid w:val="00ED2642"/>
    <w:rsid w:val="00ED4BEE"/>
    <w:rsid w:val="00ED5878"/>
    <w:rsid w:val="00EF62DC"/>
    <w:rsid w:val="00F03913"/>
    <w:rsid w:val="00F11D16"/>
    <w:rsid w:val="00F14030"/>
    <w:rsid w:val="00F16C1D"/>
    <w:rsid w:val="00F2387C"/>
    <w:rsid w:val="00F26EC6"/>
    <w:rsid w:val="00F27BCC"/>
    <w:rsid w:val="00F41EA1"/>
    <w:rsid w:val="00F463AE"/>
    <w:rsid w:val="00F504D6"/>
    <w:rsid w:val="00F51A59"/>
    <w:rsid w:val="00F72966"/>
    <w:rsid w:val="00FB0928"/>
    <w:rsid w:val="00FC323E"/>
    <w:rsid w:val="00FE39F7"/>
    <w:rsid w:val="00FE457B"/>
    <w:rsid w:val="00FE545C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2446"/>
  <w15:chartTrackingRefBased/>
  <w15:docId w15:val="{B3E2C339-0434-A34C-B32D-3D3DC2C9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1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link w:val="Ttulo4Car"/>
    <w:uiPriority w:val="9"/>
    <w:qFormat/>
    <w:rsid w:val="008942B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47DB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D947D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947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7DB"/>
  </w:style>
  <w:style w:type="character" w:styleId="Nmerodepgina">
    <w:name w:val="page number"/>
    <w:basedOn w:val="Fuentedeprrafopredeter"/>
    <w:uiPriority w:val="99"/>
    <w:semiHidden/>
    <w:unhideWhenUsed/>
    <w:rsid w:val="00D947DB"/>
  </w:style>
  <w:style w:type="character" w:customStyle="1" w:styleId="apple-converted-space">
    <w:name w:val="apple-converted-space"/>
    <w:basedOn w:val="Fuentedeprrafopredeter"/>
    <w:rsid w:val="0070002F"/>
  </w:style>
  <w:style w:type="character" w:styleId="Hipervnculo">
    <w:name w:val="Hyperlink"/>
    <w:basedOn w:val="Fuentedeprrafopredeter"/>
    <w:uiPriority w:val="99"/>
    <w:unhideWhenUsed/>
    <w:rsid w:val="007000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00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5339FA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8942BC"/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1C5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Textoennegrita">
    <w:name w:val="Strong"/>
    <w:basedOn w:val="Fuentedeprrafopredeter"/>
    <w:uiPriority w:val="22"/>
    <w:qFormat/>
    <w:rsid w:val="00FE457B"/>
    <w:rPr>
      <w:b/>
      <w:bCs/>
    </w:rPr>
  </w:style>
  <w:style w:type="character" w:customStyle="1" w:styleId="textfound">
    <w:name w:val="text_found"/>
    <w:basedOn w:val="Fuentedeprrafopredeter"/>
    <w:rsid w:val="00F51A59"/>
  </w:style>
  <w:style w:type="character" w:styleId="Mencinsinresolver">
    <w:name w:val="Unresolved Mention"/>
    <w:basedOn w:val="Fuentedeprrafopredeter"/>
    <w:uiPriority w:val="99"/>
    <w:semiHidden/>
    <w:unhideWhenUsed/>
    <w:rsid w:val="00F51A59"/>
    <w:rPr>
      <w:color w:val="605E5C"/>
      <w:shd w:val="clear" w:color="auto" w:fill="E1DFDD"/>
    </w:rPr>
  </w:style>
  <w:style w:type="character" w:customStyle="1" w:styleId="vers">
    <w:name w:val="vers"/>
    <w:basedOn w:val="Fuentedeprrafopredeter"/>
    <w:rsid w:val="008C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5</Pages>
  <Words>2055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11</cp:revision>
  <dcterms:created xsi:type="dcterms:W3CDTF">2022-08-24T12:17:00Z</dcterms:created>
  <dcterms:modified xsi:type="dcterms:W3CDTF">2022-09-01T12:57:00Z</dcterms:modified>
</cp:coreProperties>
</file>