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7BE3" w14:textId="73C8770B" w:rsidR="008154EC" w:rsidRPr="00562849" w:rsidRDefault="00251815" w:rsidP="00251815">
      <w:pPr>
        <w:jc w:val="center"/>
        <w:rPr>
          <w:b/>
          <w:bCs/>
          <w:sz w:val="22"/>
          <w:szCs w:val="22"/>
        </w:rPr>
      </w:pPr>
      <w:r w:rsidRPr="00562849">
        <w:rPr>
          <w:b/>
          <w:bCs/>
          <w:sz w:val="22"/>
          <w:szCs w:val="22"/>
        </w:rPr>
        <w:t>EL CONSEJO DE DIOS</w:t>
      </w:r>
      <w:r w:rsidR="00FC0FE2">
        <w:rPr>
          <w:b/>
          <w:bCs/>
          <w:sz w:val="22"/>
          <w:szCs w:val="22"/>
        </w:rPr>
        <w:t xml:space="preserve"> EN LA SABIDURÍA</w:t>
      </w:r>
      <w:r w:rsidRPr="00562849">
        <w:rPr>
          <w:b/>
          <w:bCs/>
          <w:sz w:val="22"/>
          <w:szCs w:val="22"/>
        </w:rPr>
        <w:t xml:space="preserve"> MEDIANTE LOS SALMOS</w:t>
      </w:r>
    </w:p>
    <w:p w14:paraId="249E9D82" w14:textId="5CFE216B" w:rsidR="00251815" w:rsidRPr="00562849" w:rsidRDefault="007119B5" w:rsidP="007119B5">
      <w:pPr>
        <w:jc w:val="center"/>
        <w:rPr>
          <w:sz w:val="22"/>
          <w:szCs w:val="22"/>
        </w:rPr>
      </w:pPr>
      <w:r w:rsidRPr="00562849">
        <w:rPr>
          <w:sz w:val="22"/>
          <w:szCs w:val="22"/>
        </w:rPr>
        <w:t>Salmos 16:7-8</w:t>
      </w:r>
    </w:p>
    <w:p w14:paraId="1C54DB11" w14:textId="77777777" w:rsidR="007119B5" w:rsidRPr="00562849" w:rsidRDefault="007119B5" w:rsidP="007119B5">
      <w:pPr>
        <w:jc w:val="center"/>
        <w:rPr>
          <w:sz w:val="22"/>
          <w:szCs w:val="22"/>
        </w:rPr>
      </w:pPr>
    </w:p>
    <w:p w14:paraId="3CC8076A" w14:textId="556C0A29" w:rsidR="00251815" w:rsidRPr="00562849" w:rsidRDefault="00251815">
      <w:pPr>
        <w:rPr>
          <w:sz w:val="22"/>
          <w:szCs w:val="22"/>
        </w:rPr>
      </w:pPr>
    </w:p>
    <w:p w14:paraId="1CCD0120" w14:textId="6F3F423D" w:rsidR="009315FE" w:rsidRPr="00562849" w:rsidRDefault="00251815" w:rsidP="002647D1">
      <w:pPr>
        <w:jc w:val="both"/>
        <w:rPr>
          <w:sz w:val="22"/>
          <w:szCs w:val="22"/>
        </w:rPr>
      </w:pPr>
      <w:r w:rsidRPr="00562849">
        <w:rPr>
          <w:sz w:val="22"/>
          <w:szCs w:val="22"/>
        </w:rPr>
        <w:t>INTRODUCCIÓN:</w:t>
      </w:r>
    </w:p>
    <w:p w14:paraId="3ED9048A" w14:textId="68DD0EB3" w:rsidR="009315FE" w:rsidRPr="00562849" w:rsidRDefault="009315FE" w:rsidP="00F707CE">
      <w:pPr>
        <w:ind w:firstLine="708"/>
        <w:jc w:val="both"/>
        <w:rPr>
          <w:sz w:val="22"/>
          <w:szCs w:val="22"/>
        </w:rPr>
      </w:pPr>
      <w:r w:rsidRPr="00562849">
        <w:rPr>
          <w:sz w:val="22"/>
          <w:szCs w:val="22"/>
        </w:rPr>
        <w:t>La palabra “Salmos” significa “Alabanzas”</w:t>
      </w:r>
      <w:r w:rsidR="00ED5F5E" w:rsidRPr="00562849">
        <w:rPr>
          <w:sz w:val="22"/>
          <w:szCs w:val="22"/>
        </w:rPr>
        <w:t xml:space="preserve"> y </w:t>
      </w:r>
      <w:r w:rsidR="009A3176" w:rsidRPr="00562849">
        <w:rPr>
          <w:sz w:val="22"/>
          <w:szCs w:val="22"/>
        </w:rPr>
        <w:t>proviene de una palabra griega que significa “tocar un instrumento de cuerdas” y se utilizó originalmente para designar los cantos acompañados con arpas, cítaras y otros instrumentos de cuerda.</w:t>
      </w:r>
      <w:r w:rsidR="00A06CE1" w:rsidRPr="00562849">
        <w:rPr>
          <w:sz w:val="22"/>
          <w:szCs w:val="22"/>
        </w:rPr>
        <w:t xml:space="preserve"> Luego comenzó a llamarse “Salterio” y hoy simplemente</w:t>
      </w:r>
      <w:r w:rsidR="005933E4" w:rsidRPr="00562849">
        <w:rPr>
          <w:sz w:val="22"/>
          <w:szCs w:val="22"/>
        </w:rPr>
        <w:t xml:space="preserve"> recibe el nombre de</w:t>
      </w:r>
      <w:r w:rsidR="00A06CE1" w:rsidRPr="00562849">
        <w:rPr>
          <w:sz w:val="22"/>
          <w:szCs w:val="22"/>
        </w:rPr>
        <w:t xml:space="preserve"> “Salmos”. </w:t>
      </w:r>
    </w:p>
    <w:p w14:paraId="0389E2A4" w14:textId="5BC8597C" w:rsidR="002647D1" w:rsidRPr="00562849" w:rsidRDefault="002647D1" w:rsidP="00F707CE">
      <w:pPr>
        <w:ind w:firstLine="708"/>
        <w:jc w:val="both"/>
        <w:rPr>
          <w:sz w:val="22"/>
          <w:szCs w:val="22"/>
        </w:rPr>
      </w:pPr>
    </w:p>
    <w:p w14:paraId="037A4FEA" w14:textId="5A4BE7CA" w:rsidR="002647D1" w:rsidRDefault="002647D1" w:rsidP="002647D1">
      <w:pPr>
        <w:ind w:firstLine="708"/>
        <w:jc w:val="both"/>
        <w:rPr>
          <w:sz w:val="22"/>
          <w:szCs w:val="22"/>
        </w:rPr>
      </w:pPr>
      <w:r w:rsidRPr="00562849">
        <w:rPr>
          <w:sz w:val="22"/>
          <w:szCs w:val="22"/>
        </w:rPr>
        <w:t>Ambrosio, obispo de Milán (340-397) dijo “Aunque toda la Sagrada Escritura respira la gracia de Dios, pero sobre todo respira la gracia de Dios el libro de los Salmos”</w:t>
      </w:r>
    </w:p>
    <w:p w14:paraId="73952A9F" w14:textId="77777777" w:rsidR="00057F2C" w:rsidRPr="00562849" w:rsidRDefault="00057F2C" w:rsidP="002647D1">
      <w:pPr>
        <w:ind w:firstLine="708"/>
        <w:jc w:val="both"/>
        <w:rPr>
          <w:sz w:val="22"/>
          <w:szCs w:val="22"/>
        </w:rPr>
      </w:pPr>
    </w:p>
    <w:p w14:paraId="06586C66" w14:textId="77777777" w:rsidR="002647D1" w:rsidRPr="00562849" w:rsidRDefault="002647D1" w:rsidP="002647D1">
      <w:pPr>
        <w:ind w:firstLine="708"/>
        <w:jc w:val="both"/>
        <w:rPr>
          <w:sz w:val="22"/>
          <w:szCs w:val="22"/>
        </w:rPr>
      </w:pPr>
      <w:r w:rsidRPr="00562849">
        <w:rPr>
          <w:sz w:val="22"/>
          <w:szCs w:val="22"/>
        </w:rPr>
        <w:t xml:space="preserve">San Agustín, obispo de Hipona, encuentra la salvación expresada en los cánticos sagrados. </w:t>
      </w:r>
    </w:p>
    <w:p w14:paraId="094334DD" w14:textId="2177A1EF" w:rsidR="002647D1" w:rsidRDefault="002647D1" w:rsidP="002647D1">
      <w:pPr>
        <w:ind w:firstLine="708"/>
        <w:jc w:val="both"/>
        <w:rPr>
          <w:sz w:val="22"/>
          <w:szCs w:val="22"/>
        </w:rPr>
      </w:pPr>
      <w:r w:rsidRPr="00562849">
        <w:rPr>
          <w:sz w:val="22"/>
          <w:szCs w:val="22"/>
        </w:rPr>
        <w:t xml:space="preserve">Se ha dicho que los Salmos son como el resumen de toda la Biblia: historia, profecía, doctrina y oración. </w:t>
      </w:r>
    </w:p>
    <w:p w14:paraId="058C11F0" w14:textId="77777777" w:rsidR="00851B5E" w:rsidRPr="00562849" w:rsidRDefault="00851B5E" w:rsidP="002647D1">
      <w:pPr>
        <w:ind w:firstLine="708"/>
        <w:jc w:val="both"/>
        <w:rPr>
          <w:sz w:val="22"/>
          <w:szCs w:val="22"/>
        </w:rPr>
      </w:pPr>
    </w:p>
    <w:p w14:paraId="724FB16A" w14:textId="6998DBEF" w:rsidR="002647D1" w:rsidRDefault="002647D1" w:rsidP="002647D1">
      <w:pPr>
        <w:ind w:firstLine="708"/>
        <w:jc w:val="both"/>
        <w:rPr>
          <w:sz w:val="22"/>
          <w:szCs w:val="22"/>
        </w:rPr>
      </w:pPr>
      <w:r w:rsidRPr="00562849">
        <w:rPr>
          <w:sz w:val="22"/>
          <w:szCs w:val="22"/>
        </w:rPr>
        <w:t xml:space="preserve">Atanasio (obispo de Alejandría siglo IV) escribió “Usted encontrará representado en los Salmos todos los movimientos de su alma, todos los cambios, sus altibajos, sus fracasos y recuperaciones” y añadió “La mayor parte de la Biblia nos habla, pero los salmos hablan por nosotros” </w:t>
      </w:r>
    </w:p>
    <w:p w14:paraId="283A3F0F" w14:textId="77777777" w:rsidR="00851B5E" w:rsidRPr="00562849" w:rsidRDefault="00851B5E" w:rsidP="002647D1">
      <w:pPr>
        <w:ind w:firstLine="708"/>
        <w:jc w:val="both"/>
        <w:rPr>
          <w:sz w:val="22"/>
          <w:szCs w:val="22"/>
        </w:rPr>
      </w:pPr>
    </w:p>
    <w:p w14:paraId="76561302" w14:textId="77777777" w:rsidR="002647D1" w:rsidRPr="00562849" w:rsidRDefault="002647D1" w:rsidP="002647D1">
      <w:pPr>
        <w:ind w:firstLine="708"/>
        <w:jc w:val="both"/>
        <w:rPr>
          <w:sz w:val="22"/>
          <w:szCs w:val="22"/>
        </w:rPr>
      </w:pPr>
      <w:r w:rsidRPr="00562849">
        <w:rPr>
          <w:sz w:val="22"/>
          <w:szCs w:val="22"/>
        </w:rPr>
        <w:t xml:space="preserve">Y Martín Lutero llamó a libro de los Salmos “La pequeña Biblia”, porque incluye todo, el Antiguo y Nuevo Testamento. </w:t>
      </w:r>
    </w:p>
    <w:p w14:paraId="34320CA0" w14:textId="7F1B2578" w:rsidR="005933E4" w:rsidRPr="00562849" w:rsidRDefault="005933E4" w:rsidP="00F707CE">
      <w:pPr>
        <w:ind w:firstLine="708"/>
        <w:jc w:val="both"/>
        <w:rPr>
          <w:sz w:val="22"/>
          <w:szCs w:val="22"/>
        </w:rPr>
      </w:pPr>
    </w:p>
    <w:p w14:paraId="4F797A82" w14:textId="20CFE906" w:rsidR="005933E4" w:rsidRPr="00562849" w:rsidRDefault="00B76AE3" w:rsidP="00054EA0">
      <w:pPr>
        <w:ind w:firstLine="708"/>
        <w:jc w:val="both"/>
        <w:rPr>
          <w:sz w:val="22"/>
          <w:szCs w:val="22"/>
        </w:rPr>
      </w:pPr>
      <w:r w:rsidRPr="00562849">
        <w:rPr>
          <w:sz w:val="22"/>
          <w:szCs w:val="22"/>
        </w:rPr>
        <w:t>Hay salmos de alabanza y adoración a Dios, salmos de gratitud, de confianza y fe, hay salmos</w:t>
      </w:r>
      <w:r w:rsidR="00280804" w:rsidRPr="00562849">
        <w:rPr>
          <w:sz w:val="22"/>
          <w:szCs w:val="22"/>
        </w:rPr>
        <w:t xml:space="preserve"> pidiendo sanidad, protección y ayuda, pero también hay salmos</w:t>
      </w:r>
      <w:r w:rsidRPr="00562849">
        <w:rPr>
          <w:sz w:val="22"/>
          <w:szCs w:val="22"/>
        </w:rPr>
        <w:t xml:space="preserve"> imprecatorios, </w:t>
      </w:r>
      <w:r w:rsidR="001963ED" w:rsidRPr="00562849">
        <w:rPr>
          <w:sz w:val="22"/>
          <w:szCs w:val="22"/>
        </w:rPr>
        <w:t>(</w:t>
      </w:r>
      <w:r w:rsidR="004F2BFB" w:rsidRPr="00562849">
        <w:rPr>
          <w:sz w:val="22"/>
          <w:szCs w:val="22"/>
        </w:rPr>
        <w:t>los salmos imprecatorios son los de pedido de castigo y venganza de los enemigos</w:t>
      </w:r>
      <w:r w:rsidR="001963ED" w:rsidRPr="00562849">
        <w:rPr>
          <w:sz w:val="22"/>
          <w:szCs w:val="22"/>
        </w:rPr>
        <w:t>)</w:t>
      </w:r>
      <w:r w:rsidR="004F2BFB" w:rsidRPr="00562849">
        <w:rPr>
          <w:sz w:val="22"/>
          <w:szCs w:val="22"/>
        </w:rPr>
        <w:t xml:space="preserve">, hay salmos mesiánicos, es decir, </w:t>
      </w:r>
      <w:r w:rsidR="001963ED" w:rsidRPr="00562849">
        <w:rPr>
          <w:sz w:val="22"/>
          <w:szCs w:val="22"/>
        </w:rPr>
        <w:t xml:space="preserve">atribuidos a Jesucristo, salmos donde se recuerda la intervención de Dios en el pasado y salmos didácticos </w:t>
      </w:r>
      <w:r w:rsidR="007D3CEC" w:rsidRPr="00562849">
        <w:rPr>
          <w:sz w:val="22"/>
          <w:szCs w:val="22"/>
        </w:rPr>
        <w:t>o sapienciales que tienen el propósito de enseñarnos. Algunos los han denominado “los salmos para tener éxito”</w:t>
      </w:r>
      <w:r w:rsidR="002647D1" w:rsidRPr="00562849">
        <w:rPr>
          <w:sz w:val="22"/>
          <w:szCs w:val="22"/>
        </w:rPr>
        <w:t>. Entonces ¿qué nos aconseja Dios para tener éxito en la vida?</w:t>
      </w:r>
    </w:p>
    <w:p w14:paraId="39DC6A4B" w14:textId="442D19E8" w:rsidR="006D15D2" w:rsidRPr="00562849" w:rsidRDefault="006D15D2" w:rsidP="006D15D2">
      <w:pPr>
        <w:jc w:val="both"/>
        <w:rPr>
          <w:sz w:val="22"/>
          <w:szCs w:val="22"/>
        </w:rPr>
      </w:pPr>
    </w:p>
    <w:p w14:paraId="1147BDB0" w14:textId="5793B48E" w:rsidR="00054EA0" w:rsidRPr="00562849" w:rsidRDefault="00054EA0" w:rsidP="006D15D2">
      <w:pPr>
        <w:jc w:val="both"/>
        <w:rPr>
          <w:b/>
          <w:bCs/>
          <w:sz w:val="22"/>
          <w:szCs w:val="22"/>
        </w:rPr>
      </w:pPr>
      <w:r w:rsidRPr="00562849">
        <w:rPr>
          <w:b/>
          <w:bCs/>
          <w:sz w:val="22"/>
          <w:szCs w:val="22"/>
        </w:rPr>
        <w:t>I</w:t>
      </w:r>
      <w:r w:rsidRPr="00562849">
        <w:rPr>
          <w:b/>
          <w:bCs/>
          <w:sz w:val="22"/>
          <w:szCs w:val="22"/>
        </w:rPr>
        <w:tab/>
      </w:r>
      <w:r w:rsidR="00E57CF9" w:rsidRPr="00562849">
        <w:rPr>
          <w:b/>
          <w:bCs/>
          <w:sz w:val="22"/>
          <w:szCs w:val="22"/>
        </w:rPr>
        <w:t xml:space="preserve">DIOS NOS ACONSEJA LA MEDITACIÓN </w:t>
      </w:r>
      <w:r w:rsidR="00846588" w:rsidRPr="00562849">
        <w:rPr>
          <w:b/>
          <w:bCs/>
          <w:sz w:val="22"/>
          <w:szCs w:val="22"/>
        </w:rPr>
        <w:t xml:space="preserve">PARA </w:t>
      </w:r>
      <w:r w:rsidR="00653C26" w:rsidRPr="00562849">
        <w:rPr>
          <w:b/>
          <w:bCs/>
          <w:sz w:val="22"/>
          <w:szCs w:val="22"/>
        </w:rPr>
        <w:t>PROSPERAR</w:t>
      </w:r>
    </w:p>
    <w:p w14:paraId="710C6076" w14:textId="02DD7141" w:rsidR="00AF0C48" w:rsidRPr="00562849" w:rsidRDefault="00AF0C48" w:rsidP="006D15D2">
      <w:pPr>
        <w:jc w:val="both"/>
        <w:rPr>
          <w:b/>
          <w:bCs/>
          <w:sz w:val="22"/>
          <w:szCs w:val="22"/>
        </w:rPr>
      </w:pPr>
    </w:p>
    <w:p w14:paraId="38372533" w14:textId="2045232C" w:rsidR="008044DE" w:rsidRPr="00562849" w:rsidRDefault="004D23D8" w:rsidP="006D15D2">
      <w:pPr>
        <w:jc w:val="both"/>
        <w:rPr>
          <w:sz w:val="22"/>
          <w:szCs w:val="22"/>
        </w:rPr>
      </w:pPr>
      <w:r w:rsidRPr="00562849">
        <w:rPr>
          <w:b/>
          <w:bCs/>
          <w:sz w:val="22"/>
          <w:szCs w:val="22"/>
        </w:rPr>
        <w:tab/>
      </w:r>
      <w:r w:rsidRPr="00562849">
        <w:rPr>
          <w:sz w:val="22"/>
          <w:szCs w:val="22"/>
        </w:rPr>
        <w:t>El libro</w:t>
      </w:r>
      <w:r w:rsidR="008044DE" w:rsidRPr="00562849">
        <w:rPr>
          <w:sz w:val="22"/>
          <w:szCs w:val="22"/>
        </w:rPr>
        <w:t xml:space="preserve"> de los salmos</w:t>
      </w:r>
      <w:r w:rsidRPr="00562849">
        <w:rPr>
          <w:sz w:val="22"/>
          <w:szCs w:val="22"/>
        </w:rPr>
        <w:t xml:space="preserve"> comienza con una palabra feliz, </w:t>
      </w:r>
      <w:r w:rsidR="008044DE" w:rsidRPr="00562849">
        <w:rPr>
          <w:sz w:val="22"/>
          <w:szCs w:val="22"/>
        </w:rPr>
        <w:t xml:space="preserve">porque </w:t>
      </w:r>
      <w:r w:rsidR="00A35FB8">
        <w:rPr>
          <w:sz w:val="22"/>
          <w:szCs w:val="22"/>
        </w:rPr>
        <w:t>se inicia</w:t>
      </w:r>
      <w:r w:rsidRPr="00562849">
        <w:rPr>
          <w:sz w:val="22"/>
          <w:szCs w:val="22"/>
        </w:rPr>
        <w:t xml:space="preserve"> con una bienaventuranza, indicando que es bienaventurado</w:t>
      </w:r>
      <w:r w:rsidR="00CA7C78" w:rsidRPr="00562849">
        <w:rPr>
          <w:sz w:val="22"/>
          <w:szCs w:val="22"/>
        </w:rPr>
        <w:t>, que es feliz y dichoso</w:t>
      </w:r>
      <w:r w:rsidRPr="00562849">
        <w:rPr>
          <w:sz w:val="22"/>
          <w:szCs w:val="22"/>
        </w:rPr>
        <w:t xml:space="preserve"> el que medita</w:t>
      </w:r>
      <w:r w:rsidR="005266F9" w:rsidRPr="00562849">
        <w:rPr>
          <w:sz w:val="22"/>
          <w:szCs w:val="22"/>
        </w:rPr>
        <w:t xml:space="preserve"> en lo que dice Dios en la Biblia</w:t>
      </w:r>
      <w:r w:rsidR="00CA7C78" w:rsidRPr="00562849">
        <w:rPr>
          <w:sz w:val="22"/>
          <w:szCs w:val="22"/>
        </w:rPr>
        <w:t xml:space="preserve">, es decir, en la ley o los mandamientos de Dios. </w:t>
      </w:r>
      <w:r w:rsidR="00846588" w:rsidRPr="00562849">
        <w:rPr>
          <w:sz w:val="22"/>
          <w:szCs w:val="22"/>
        </w:rPr>
        <w:t xml:space="preserve">La palabra “bienaventurado” aparece 23 veces en los Salmos. Veamos algunos ejemplos </w:t>
      </w:r>
      <w:r w:rsidR="00653C26" w:rsidRPr="00562849">
        <w:rPr>
          <w:sz w:val="22"/>
          <w:szCs w:val="22"/>
        </w:rPr>
        <w:t>“Bienaventurados todos los que en él confían” (2:12) “</w:t>
      </w:r>
      <w:r w:rsidR="006840C5" w:rsidRPr="00562849">
        <w:rPr>
          <w:sz w:val="22"/>
          <w:szCs w:val="22"/>
        </w:rPr>
        <w:t>Bienaventurado aquel cuya transgresión ha sido perdonada, y cubierto su pecado” (32:1) “Bienaventurado el hombre a quien Dios no culpa de iniquidad</w:t>
      </w:r>
      <w:r w:rsidR="00860256" w:rsidRPr="00562849">
        <w:rPr>
          <w:sz w:val="22"/>
          <w:szCs w:val="22"/>
        </w:rPr>
        <w:t xml:space="preserve"> y en cuyo espíritu no hay engaño” (32:2) “Bienaventurado el que piensa en el pobre, en el día malo lo librará Dios” (41:1) </w:t>
      </w:r>
      <w:r w:rsidR="0003332D" w:rsidRPr="00562849">
        <w:rPr>
          <w:sz w:val="22"/>
          <w:szCs w:val="22"/>
        </w:rPr>
        <w:t>“Bienaventurado el que tu escogieres y atrajeres a ti” (65:4) “Bienaventurados los que habitan en tu casa” (</w:t>
      </w:r>
      <w:r w:rsidR="008B41A2" w:rsidRPr="00562849">
        <w:rPr>
          <w:sz w:val="22"/>
          <w:szCs w:val="22"/>
        </w:rPr>
        <w:t xml:space="preserve">84:4) “Bienaventurado el hombre que tiene en ti sus fuerzas, en cuyo corazón están tus caminos”  (84:5) </w:t>
      </w:r>
      <w:r w:rsidR="004C3059" w:rsidRPr="00562849">
        <w:rPr>
          <w:sz w:val="22"/>
          <w:szCs w:val="22"/>
        </w:rPr>
        <w:t xml:space="preserve">“Bienaventurado el pueblo que sabe aclamarte, andará, oh Dios, a la luz de tu rostro” (89:15) </w:t>
      </w:r>
      <w:r w:rsidR="00AA4109" w:rsidRPr="00562849">
        <w:rPr>
          <w:sz w:val="22"/>
          <w:szCs w:val="22"/>
        </w:rPr>
        <w:t>etc.</w:t>
      </w:r>
    </w:p>
    <w:p w14:paraId="30BD2E90" w14:textId="64B01610" w:rsidR="00AA4109" w:rsidRPr="00562849" w:rsidRDefault="00AA4109" w:rsidP="006D15D2">
      <w:pPr>
        <w:jc w:val="both"/>
        <w:rPr>
          <w:sz w:val="22"/>
          <w:szCs w:val="22"/>
        </w:rPr>
      </w:pPr>
    </w:p>
    <w:p w14:paraId="044E6AC3" w14:textId="314FECDD" w:rsidR="00AF0C48" w:rsidRPr="00562849" w:rsidRDefault="00AA4109" w:rsidP="00AA4109">
      <w:pPr>
        <w:jc w:val="both"/>
        <w:rPr>
          <w:sz w:val="22"/>
          <w:szCs w:val="22"/>
        </w:rPr>
      </w:pPr>
      <w:r w:rsidRPr="00562849">
        <w:rPr>
          <w:sz w:val="22"/>
          <w:szCs w:val="22"/>
        </w:rPr>
        <w:lastRenderedPageBreak/>
        <w:tab/>
        <w:t xml:space="preserve">Pero aquí, en el primer salmo, </w:t>
      </w:r>
      <w:r w:rsidR="00A35FB8">
        <w:rPr>
          <w:sz w:val="22"/>
          <w:szCs w:val="22"/>
        </w:rPr>
        <w:t>expresa</w:t>
      </w:r>
      <w:r w:rsidRPr="00562849">
        <w:rPr>
          <w:sz w:val="22"/>
          <w:szCs w:val="22"/>
        </w:rPr>
        <w:t xml:space="preserve"> la dicha de un hombre que medita en la ley de Dios. </w:t>
      </w:r>
      <w:r w:rsidR="00CA7C78" w:rsidRPr="00562849">
        <w:rPr>
          <w:sz w:val="22"/>
          <w:szCs w:val="22"/>
        </w:rPr>
        <w:t xml:space="preserve">Esta meditación </w:t>
      </w:r>
      <w:r w:rsidR="0090000C">
        <w:rPr>
          <w:sz w:val="22"/>
          <w:szCs w:val="22"/>
        </w:rPr>
        <w:t>es diferente a</w:t>
      </w:r>
      <w:r w:rsidR="00CA7C78" w:rsidRPr="00562849">
        <w:rPr>
          <w:sz w:val="22"/>
          <w:szCs w:val="22"/>
        </w:rPr>
        <w:t xml:space="preserve"> la meditación budista</w:t>
      </w:r>
      <w:r w:rsidR="009A4C73" w:rsidRPr="00562849">
        <w:rPr>
          <w:sz w:val="22"/>
          <w:szCs w:val="22"/>
        </w:rPr>
        <w:t xml:space="preserve"> o</w:t>
      </w:r>
      <w:r w:rsidR="0090000C">
        <w:rPr>
          <w:sz w:val="22"/>
          <w:szCs w:val="22"/>
        </w:rPr>
        <w:t xml:space="preserve"> la meditación</w:t>
      </w:r>
      <w:r w:rsidR="009A4C73" w:rsidRPr="00562849">
        <w:rPr>
          <w:sz w:val="22"/>
          <w:szCs w:val="22"/>
        </w:rPr>
        <w:t xml:space="preserve"> hinduista para recibir energía, </w:t>
      </w:r>
      <w:r w:rsidR="0090000C">
        <w:rPr>
          <w:sz w:val="22"/>
          <w:szCs w:val="22"/>
        </w:rPr>
        <w:t>tampoco es</w:t>
      </w:r>
      <w:r w:rsidR="00BD209B" w:rsidRPr="00562849">
        <w:rPr>
          <w:sz w:val="22"/>
          <w:szCs w:val="22"/>
        </w:rPr>
        <w:t xml:space="preserve"> una técnica de relajación</w:t>
      </w:r>
      <w:r w:rsidR="0090000C">
        <w:rPr>
          <w:sz w:val="22"/>
          <w:szCs w:val="22"/>
        </w:rPr>
        <w:t xml:space="preserve">, como sugieren algunos. </w:t>
      </w:r>
      <w:r w:rsidR="009A4C73" w:rsidRPr="00562849">
        <w:rPr>
          <w:sz w:val="22"/>
          <w:szCs w:val="22"/>
        </w:rPr>
        <w:t>Porque “meditar”</w:t>
      </w:r>
      <w:r w:rsidR="008624CE">
        <w:rPr>
          <w:sz w:val="22"/>
          <w:szCs w:val="22"/>
        </w:rPr>
        <w:t>,</w:t>
      </w:r>
      <w:r w:rsidR="009A4C73" w:rsidRPr="00562849">
        <w:rPr>
          <w:sz w:val="22"/>
          <w:szCs w:val="22"/>
        </w:rPr>
        <w:t xml:space="preserve"> en el sentido bíblico es poner</w:t>
      </w:r>
      <w:r w:rsidR="005266F9" w:rsidRPr="00562849">
        <w:rPr>
          <w:sz w:val="22"/>
          <w:szCs w:val="22"/>
        </w:rPr>
        <w:t xml:space="preserve"> atención, </w:t>
      </w:r>
      <w:r w:rsidR="009A4C73" w:rsidRPr="00562849">
        <w:rPr>
          <w:sz w:val="22"/>
          <w:szCs w:val="22"/>
        </w:rPr>
        <w:t>es</w:t>
      </w:r>
      <w:r w:rsidR="005266F9" w:rsidRPr="00562849">
        <w:rPr>
          <w:sz w:val="22"/>
          <w:szCs w:val="22"/>
        </w:rPr>
        <w:t xml:space="preserve"> estudia</w:t>
      </w:r>
      <w:r w:rsidR="008044DE" w:rsidRPr="00562849">
        <w:rPr>
          <w:sz w:val="22"/>
          <w:szCs w:val="22"/>
        </w:rPr>
        <w:t>r</w:t>
      </w:r>
      <w:r w:rsidR="005266F9" w:rsidRPr="00562849">
        <w:rPr>
          <w:sz w:val="22"/>
          <w:szCs w:val="22"/>
        </w:rPr>
        <w:t xml:space="preserve"> bien</w:t>
      </w:r>
      <w:r w:rsidR="008044DE" w:rsidRPr="00562849">
        <w:rPr>
          <w:sz w:val="22"/>
          <w:szCs w:val="22"/>
        </w:rPr>
        <w:t xml:space="preserve"> y aplicarlo a la vida y la conducta</w:t>
      </w:r>
      <w:r w:rsidR="008624CE">
        <w:rPr>
          <w:sz w:val="22"/>
          <w:szCs w:val="22"/>
        </w:rPr>
        <w:t>. La</w:t>
      </w:r>
      <w:r w:rsidR="008044DE" w:rsidRPr="00562849">
        <w:rPr>
          <w:sz w:val="22"/>
          <w:szCs w:val="22"/>
        </w:rPr>
        <w:t xml:space="preserve"> meditación de la Biblia es pensar</w:t>
      </w:r>
      <w:r w:rsidR="00645C5D" w:rsidRPr="00562849">
        <w:rPr>
          <w:sz w:val="22"/>
          <w:szCs w:val="22"/>
        </w:rPr>
        <w:t xml:space="preserve">. ¿Pensar en qué? El apóstol Pablo responde “Por lo demás, hermanos, todo lo que es verdadero, todo lo honesto, todo lo justo, todo lo puro, todo lo amable (o agradable), todo lo que es de buen nombre; si hay virtud alguna, si algo digno de alabanza, en esto pensad” (Filipenses 4:8) </w:t>
      </w:r>
    </w:p>
    <w:p w14:paraId="49627B8A" w14:textId="622A3ED6" w:rsidR="00131E79" w:rsidRPr="00562849" w:rsidRDefault="00131E79" w:rsidP="00AA4109">
      <w:pPr>
        <w:jc w:val="both"/>
        <w:rPr>
          <w:sz w:val="22"/>
          <w:szCs w:val="22"/>
        </w:rPr>
      </w:pPr>
    </w:p>
    <w:p w14:paraId="09B9928E" w14:textId="2977B1E5" w:rsidR="00131E79" w:rsidRPr="00562849" w:rsidRDefault="00131E79" w:rsidP="00AA4109">
      <w:pPr>
        <w:jc w:val="both"/>
        <w:rPr>
          <w:sz w:val="22"/>
          <w:szCs w:val="22"/>
        </w:rPr>
      </w:pPr>
      <w:r w:rsidRPr="00562849">
        <w:rPr>
          <w:sz w:val="22"/>
          <w:szCs w:val="22"/>
        </w:rPr>
        <w:tab/>
      </w:r>
      <w:r w:rsidR="005F1072" w:rsidRPr="00562849">
        <w:rPr>
          <w:sz w:val="22"/>
          <w:szCs w:val="22"/>
        </w:rPr>
        <w:t xml:space="preserve">Porque cuando uno piensa o reflexiona sobre la Palabra de Dios recibe la vida y los nutrientes del rio de Dios, </w:t>
      </w:r>
      <w:r w:rsidR="008F30D3" w:rsidRPr="00562849">
        <w:rPr>
          <w:sz w:val="22"/>
          <w:szCs w:val="22"/>
        </w:rPr>
        <w:t xml:space="preserve">como un árbol plantado junto a las corrientes de las aguas, que nunca se seca y nunca deja de dar fruto, y concluye el texto diciendo “y todo lo que hace prosperará” (1:3) </w:t>
      </w:r>
    </w:p>
    <w:p w14:paraId="6FF06452" w14:textId="74459E97" w:rsidR="00BE4FD7" w:rsidRPr="00562849" w:rsidRDefault="00BE4FD7" w:rsidP="00AA4109">
      <w:pPr>
        <w:jc w:val="both"/>
        <w:rPr>
          <w:sz w:val="22"/>
          <w:szCs w:val="22"/>
        </w:rPr>
      </w:pPr>
    </w:p>
    <w:p w14:paraId="7D293579" w14:textId="7551876D" w:rsidR="00BA2DD6" w:rsidRPr="00562849" w:rsidRDefault="00BE4FD7" w:rsidP="006D15D2">
      <w:pPr>
        <w:jc w:val="both"/>
        <w:rPr>
          <w:sz w:val="22"/>
          <w:szCs w:val="22"/>
        </w:rPr>
      </w:pPr>
      <w:r w:rsidRPr="00562849">
        <w:rPr>
          <w:sz w:val="22"/>
          <w:szCs w:val="22"/>
        </w:rPr>
        <w:tab/>
        <w:t>Por eso, consigue una Biblia si aún no la tienes, y comienza a leerla todos los días. Establece un hábito de lectura diaria</w:t>
      </w:r>
      <w:r w:rsidR="00F267AC" w:rsidRPr="00562849">
        <w:rPr>
          <w:sz w:val="22"/>
          <w:szCs w:val="22"/>
        </w:rPr>
        <w:t xml:space="preserve">, subraya las frases que quieres retener, vuelve a leerlas, toma nota en un cuaderno. Busca </w:t>
      </w:r>
      <w:r w:rsidR="00513B35" w:rsidRPr="00562849">
        <w:rPr>
          <w:sz w:val="22"/>
          <w:szCs w:val="22"/>
        </w:rPr>
        <w:t xml:space="preserve">en un diccionario las palabras que no entiendes, y trata de aprender y grabar en tu memoria lo que leíste. </w:t>
      </w:r>
      <w:r w:rsidR="009717EB" w:rsidRPr="00562849">
        <w:rPr>
          <w:sz w:val="22"/>
          <w:szCs w:val="22"/>
        </w:rPr>
        <w:t>Riega con oración tu lectura, pide a Dios que te dé entendimiento y comprensión, ora utilizando las frases de la Biblia que aprendiste.  Y si sigues este consejo de Dios, entonces Dios hará su parte</w:t>
      </w:r>
      <w:r w:rsidR="00BF457C" w:rsidRPr="00562849">
        <w:rPr>
          <w:sz w:val="22"/>
          <w:szCs w:val="22"/>
        </w:rPr>
        <w:t xml:space="preserve"> y te prosperará. </w:t>
      </w:r>
    </w:p>
    <w:p w14:paraId="38987D1D" w14:textId="4D049574" w:rsidR="00517F31" w:rsidRPr="00562849" w:rsidRDefault="00517F31" w:rsidP="006D15D2">
      <w:pPr>
        <w:jc w:val="both"/>
        <w:rPr>
          <w:b/>
          <w:bCs/>
          <w:sz w:val="22"/>
          <w:szCs w:val="22"/>
        </w:rPr>
      </w:pPr>
    </w:p>
    <w:p w14:paraId="0D514928" w14:textId="7FF0CA3B" w:rsidR="00C805E1" w:rsidRPr="00562849" w:rsidRDefault="00517F31" w:rsidP="006D15D2">
      <w:pPr>
        <w:jc w:val="both"/>
        <w:rPr>
          <w:b/>
          <w:bCs/>
          <w:sz w:val="22"/>
          <w:szCs w:val="22"/>
        </w:rPr>
      </w:pPr>
      <w:r w:rsidRPr="00562849">
        <w:rPr>
          <w:b/>
          <w:bCs/>
          <w:sz w:val="22"/>
          <w:szCs w:val="22"/>
        </w:rPr>
        <w:t>II</w:t>
      </w:r>
      <w:r w:rsidRPr="00562849">
        <w:rPr>
          <w:b/>
          <w:bCs/>
          <w:sz w:val="22"/>
          <w:szCs w:val="22"/>
        </w:rPr>
        <w:tab/>
      </w:r>
      <w:r w:rsidR="00A0107F" w:rsidRPr="00562849">
        <w:rPr>
          <w:b/>
          <w:bCs/>
          <w:sz w:val="22"/>
          <w:szCs w:val="22"/>
        </w:rPr>
        <w:t>DIOS NOS ACONSEJA</w:t>
      </w:r>
      <w:r w:rsidR="00365733">
        <w:rPr>
          <w:b/>
          <w:bCs/>
          <w:sz w:val="22"/>
          <w:szCs w:val="22"/>
        </w:rPr>
        <w:t xml:space="preserve"> EN LA ADVERSIDAD A</w:t>
      </w:r>
      <w:r w:rsidR="00A0107F" w:rsidRPr="00562849">
        <w:rPr>
          <w:b/>
          <w:bCs/>
          <w:sz w:val="22"/>
          <w:szCs w:val="22"/>
        </w:rPr>
        <w:t xml:space="preserve"> CONFIAR EN ÉL</w:t>
      </w:r>
    </w:p>
    <w:p w14:paraId="533FA241" w14:textId="4B407B1E" w:rsidR="00C65DD8" w:rsidRPr="00562849" w:rsidRDefault="00C65DD8" w:rsidP="006D15D2">
      <w:pPr>
        <w:jc w:val="both"/>
        <w:rPr>
          <w:b/>
          <w:bCs/>
          <w:sz w:val="22"/>
          <w:szCs w:val="22"/>
        </w:rPr>
      </w:pPr>
    </w:p>
    <w:p w14:paraId="03C01022" w14:textId="4AAF6DE6" w:rsidR="00C65DD8" w:rsidRPr="00562849" w:rsidRDefault="00C65DD8" w:rsidP="006D15D2">
      <w:pPr>
        <w:jc w:val="both"/>
        <w:rPr>
          <w:sz w:val="22"/>
          <w:szCs w:val="22"/>
        </w:rPr>
      </w:pPr>
      <w:r w:rsidRPr="00562849">
        <w:rPr>
          <w:b/>
          <w:bCs/>
          <w:sz w:val="22"/>
          <w:szCs w:val="22"/>
        </w:rPr>
        <w:tab/>
      </w:r>
      <w:r w:rsidRPr="00562849">
        <w:rPr>
          <w:sz w:val="22"/>
          <w:szCs w:val="22"/>
        </w:rPr>
        <w:t xml:space="preserve">La adversidad es lo contrario a la prosperidad y a la felicidad de la cual </w:t>
      </w:r>
      <w:r w:rsidR="00FC07F4" w:rsidRPr="00562849">
        <w:rPr>
          <w:sz w:val="22"/>
          <w:szCs w:val="22"/>
        </w:rPr>
        <w:t>acabamos de hablar. Se define la adversidad como desdicha, infelicidad, fatalidad, desastre, accidente, tribulación, dificultad o problemas</w:t>
      </w:r>
      <w:r w:rsidR="00215BB7" w:rsidRPr="00562849">
        <w:rPr>
          <w:sz w:val="22"/>
          <w:szCs w:val="22"/>
        </w:rPr>
        <w:t xml:space="preserve">, y normalmente </w:t>
      </w:r>
      <w:r w:rsidR="00365733">
        <w:rPr>
          <w:sz w:val="22"/>
          <w:szCs w:val="22"/>
        </w:rPr>
        <w:t xml:space="preserve">la adversidad, como tal, </w:t>
      </w:r>
      <w:r w:rsidR="00215BB7" w:rsidRPr="00562849">
        <w:rPr>
          <w:sz w:val="22"/>
          <w:szCs w:val="22"/>
        </w:rPr>
        <w:t xml:space="preserve">perdura en el tiempo. </w:t>
      </w:r>
    </w:p>
    <w:p w14:paraId="4E454AB1" w14:textId="77777777" w:rsidR="00A60B84" w:rsidRPr="00562849" w:rsidRDefault="00A60B84" w:rsidP="006D15D2">
      <w:pPr>
        <w:jc w:val="both"/>
        <w:rPr>
          <w:sz w:val="22"/>
          <w:szCs w:val="22"/>
        </w:rPr>
      </w:pPr>
    </w:p>
    <w:p w14:paraId="7B909BD7" w14:textId="534F5911" w:rsidR="00317BD1" w:rsidRPr="00562849" w:rsidRDefault="00317BD1" w:rsidP="006D15D2">
      <w:pPr>
        <w:jc w:val="both"/>
        <w:rPr>
          <w:sz w:val="22"/>
          <w:szCs w:val="22"/>
        </w:rPr>
      </w:pPr>
      <w:r w:rsidRPr="00562849">
        <w:rPr>
          <w:sz w:val="22"/>
          <w:szCs w:val="22"/>
        </w:rPr>
        <w:tab/>
        <w:t xml:space="preserve">El salmista se pregunta “¿Por qué he de temer en los días de adversidad, cuando la iniquidad de mis opresores me rodeare?” (Salmos 49:5) </w:t>
      </w:r>
    </w:p>
    <w:p w14:paraId="2618C92E" w14:textId="77777777" w:rsidR="00A60B84" w:rsidRPr="00562849" w:rsidRDefault="00A60B84" w:rsidP="006D15D2">
      <w:pPr>
        <w:jc w:val="both"/>
        <w:rPr>
          <w:sz w:val="22"/>
          <w:szCs w:val="22"/>
        </w:rPr>
      </w:pPr>
    </w:p>
    <w:p w14:paraId="421871D1" w14:textId="5D17AC93" w:rsidR="007042C7" w:rsidRPr="00562849" w:rsidRDefault="007042C7" w:rsidP="006D15D2">
      <w:pPr>
        <w:jc w:val="both"/>
        <w:rPr>
          <w:sz w:val="22"/>
          <w:szCs w:val="22"/>
        </w:rPr>
      </w:pPr>
      <w:r w:rsidRPr="00562849">
        <w:rPr>
          <w:sz w:val="22"/>
          <w:szCs w:val="22"/>
        </w:rPr>
        <w:tab/>
        <w:t xml:space="preserve">Y lo más difícil en los días de adversidad es </w:t>
      </w:r>
      <w:r w:rsidR="000F3AE7" w:rsidRPr="00562849">
        <w:rPr>
          <w:sz w:val="22"/>
          <w:szCs w:val="22"/>
        </w:rPr>
        <w:t>sentirse desamparado, solo, sin tener a quien recurrir. Por eso, el rey David inspirado por Dios escribió “Confía en Dios y haz el bien</w:t>
      </w:r>
      <w:r w:rsidR="00C33587" w:rsidRPr="00562849">
        <w:rPr>
          <w:sz w:val="22"/>
          <w:szCs w:val="22"/>
        </w:rPr>
        <w:t xml:space="preserve">, y habitarás en la tierra, y te apacentarás de la verdad. Deléitate asimismo en Dios, y él te </w:t>
      </w:r>
      <w:r w:rsidR="00A60B84" w:rsidRPr="00562849">
        <w:rPr>
          <w:sz w:val="22"/>
          <w:szCs w:val="22"/>
        </w:rPr>
        <w:t>concederá</w:t>
      </w:r>
      <w:r w:rsidR="00C33587" w:rsidRPr="00562849">
        <w:rPr>
          <w:sz w:val="22"/>
          <w:szCs w:val="22"/>
        </w:rPr>
        <w:t xml:space="preserve"> las peticiones de tu corazón. </w:t>
      </w:r>
      <w:r w:rsidR="00A60B84" w:rsidRPr="00562849">
        <w:rPr>
          <w:sz w:val="22"/>
          <w:szCs w:val="22"/>
        </w:rPr>
        <w:t>Encomienda</w:t>
      </w:r>
      <w:r w:rsidR="00C33587" w:rsidRPr="00562849">
        <w:rPr>
          <w:sz w:val="22"/>
          <w:szCs w:val="22"/>
        </w:rPr>
        <w:t xml:space="preserve"> a Dios tu camino, y confía en él, y él hará” (Salmos 37:3-</w:t>
      </w:r>
      <w:r w:rsidR="00A60B84" w:rsidRPr="00562849">
        <w:rPr>
          <w:sz w:val="22"/>
          <w:szCs w:val="22"/>
        </w:rPr>
        <w:t>5) y más adelante continúa diciendo “</w:t>
      </w:r>
      <w:r w:rsidR="00CB0676" w:rsidRPr="00562849">
        <w:rPr>
          <w:sz w:val="22"/>
          <w:szCs w:val="22"/>
        </w:rPr>
        <w:t>Cuando el hombre cayere, no quedará postrado, porque Dios sostiene su mano. Joven fui, y he envejecido, y no he visto justo desamparado, ni su descendencia que mendigue pan” (37:24-25)</w:t>
      </w:r>
    </w:p>
    <w:p w14:paraId="70447644" w14:textId="0D79FA01" w:rsidR="00CB0676" w:rsidRPr="00562849" w:rsidRDefault="00CB0676" w:rsidP="006D15D2">
      <w:pPr>
        <w:jc w:val="both"/>
        <w:rPr>
          <w:sz w:val="22"/>
          <w:szCs w:val="22"/>
        </w:rPr>
      </w:pPr>
    </w:p>
    <w:p w14:paraId="1B78B00A" w14:textId="4156853F" w:rsidR="00CB0676" w:rsidRPr="00562849" w:rsidRDefault="00CB0676" w:rsidP="006D15D2">
      <w:pPr>
        <w:jc w:val="both"/>
        <w:rPr>
          <w:sz w:val="22"/>
          <w:szCs w:val="22"/>
        </w:rPr>
      </w:pPr>
      <w:r w:rsidRPr="00562849">
        <w:rPr>
          <w:sz w:val="22"/>
          <w:szCs w:val="22"/>
        </w:rPr>
        <w:tab/>
      </w:r>
      <w:r w:rsidR="009864FD" w:rsidRPr="00562849">
        <w:rPr>
          <w:sz w:val="22"/>
          <w:szCs w:val="22"/>
        </w:rPr>
        <w:t>“Encomienda a Dios tu camino”. Encomendar significa “</w:t>
      </w:r>
      <w:r w:rsidR="006D23D9" w:rsidRPr="00562849">
        <w:rPr>
          <w:sz w:val="22"/>
          <w:szCs w:val="22"/>
        </w:rPr>
        <w:t xml:space="preserve">pedir a una persona que haga una tarea o que se encargue de algo” También significa “poner bajo la protección de Dios” algo o alguien. Por lo tanto, encomendar a Dios el camino, significa pedirle que </w:t>
      </w:r>
      <w:r w:rsidR="003D0750" w:rsidRPr="00562849">
        <w:rPr>
          <w:sz w:val="22"/>
          <w:szCs w:val="22"/>
        </w:rPr>
        <w:t>dirija el rumbo que uno debe tomar y guiarlo en todas las decisiones, porque es un camino, y un camino cambia de aspecto continuamente mientras avanzamos</w:t>
      </w:r>
      <w:r w:rsidR="00AC2884" w:rsidRPr="00562849">
        <w:rPr>
          <w:sz w:val="22"/>
          <w:szCs w:val="22"/>
        </w:rPr>
        <w:t xml:space="preserve">, aunque no cambia de rumbo. Y si encomendamos a Dios nuestro camino y confiamos en él ¿qué ocurrirá? El texto dice “él hará”. Dios hará lo que le estás pidiendo. </w:t>
      </w:r>
    </w:p>
    <w:p w14:paraId="2F42A159" w14:textId="2A34968B" w:rsidR="007C6206" w:rsidRPr="00562849" w:rsidRDefault="007C6206" w:rsidP="006D15D2">
      <w:pPr>
        <w:jc w:val="both"/>
        <w:rPr>
          <w:sz w:val="22"/>
          <w:szCs w:val="22"/>
        </w:rPr>
      </w:pPr>
    </w:p>
    <w:p w14:paraId="3E8029B7" w14:textId="74CBA424" w:rsidR="007C6206" w:rsidRPr="00562849" w:rsidRDefault="007C6206" w:rsidP="006D15D2">
      <w:pPr>
        <w:jc w:val="both"/>
        <w:rPr>
          <w:sz w:val="22"/>
          <w:szCs w:val="22"/>
        </w:rPr>
      </w:pPr>
      <w:r w:rsidRPr="00562849">
        <w:rPr>
          <w:sz w:val="22"/>
          <w:szCs w:val="22"/>
        </w:rPr>
        <w:tab/>
        <w:t>Encomendar a Dios nuestro camino es también ponernos bajo el abrigo y la protección de Dios, como dice el salmo 91 “El que habita al abrigo del Altísimo, morará bajo la sombra del Omnipotente</w:t>
      </w:r>
      <w:r w:rsidR="00C55495" w:rsidRPr="00562849">
        <w:rPr>
          <w:sz w:val="22"/>
          <w:szCs w:val="22"/>
        </w:rPr>
        <w:t xml:space="preserve">” </w:t>
      </w:r>
      <w:r w:rsidR="00A06115" w:rsidRPr="00562849">
        <w:rPr>
          <w:sz w:val="22"/>
          <w:szCs w:val="22"/>
        </w:rPr>
        <w:t xml:space="preserve">Y estar bajo la sombra de alguien es estar bajo su protección. A veces se utiliza la expresión “estar bajo el paraguas” para indicar una protección o jurisdicción. Y esta sombra a la cual </w:t>
      </w:r>
      <w:r w:rsidR="00A06115" w:rsidRPr="00562849">
        <w:rPr>
          <w:sz w:val="22"/>
          <w:szCs w:val="22"/>
        </w:rPr>
        <w:lastRenderedPageBreak/>
        <w:t>nos referimos no es cualquier sombra, es la sombra del Omnipotente</w:t>
      </w:r>
      <w:r w:rsidR="00620428" w:rsidRPr="00562849">
        <w:rPr>
          <w:sz w:val="22"/>
          <w:szCs w:val="22"/>
        </w:rPr>
        <w:t xml:space="preserve">. Es decir, la sombra de Aquel que todo lo puede hacer, </w:t>
      </w:r>
      <w:r w:rsidR="006E3CCB" w:rsidRPr="00562849">
        <w:rPr>
          <w:sz w:val="22"/>
          <w:szCs w:val="22"/>
        </w:rPr>
        <w:t>puede alterar las leyes de la física haciendo un milagro, por ejemplo</w:t>
      </w:r>
      <w:r w:rsidR="00D47703" w:rsidRPr="00562849">
        <w:rPr>
          <w:sz w:val="22"/>
          <w:szCs w:val="22"/>
        </w:rPr>
        <w:t xml:space="preserve">, porque no hay nada imposible para Dios. </w:t>
      </w:r>
    </w:p>
    <w:p w14:paraId="4364F53C" w14:textId="1320D7E4" w:rsidR="00D47703" w:rsidRPr="00562849" w:rsidRDefault="00D47703" w:rsidP="006D15D2">
      <w:pPr>
        <w:jc w:val="both"/>
        <w:rPr>
          <w:sz w:val="22"/>
          <w:szCs w:val="22"/>
        </w:rPr>
      </w:pPr>
    </w:p>
    <w:p w14:paraId="6E06F82D" w14:textId="35BEEE74" w:rsidR="00D47703" w:rsidRPr="00562849" w:rsidRDefault="00D47703" w:rsidP="006D15D2">
      <w:pPr>
        <w:jc w:val="both"/>
        <w:rPr>
          <w:sz w:val="22"/>
          <w:szCs w:val="22"/>
        </w:rPr>
      </w:pPr>
      <w:r w:rsidRPr="00562849">
        <w:rPr>
          <w:sz w:val="22"/>
          <w:szCs w:val="22"/>
        </w:rPr>
        <w:tab/>
        <w:t xml:space="preserve">Cuando uno ha encomendado a Dios su camino y puso su confianza en él, él hará. Porque en su sombra somos guardados. </w:t>
      </w:r>
      <w:r w:rsidR="007B7DDB" w:rsidRPr="00562849">
        <w:rPr>
          <w:sz w:val="22"/>
          <w:szCs w:val="22"/>
        </w:rPr>
        <w:t>En los versículos 7</w:t>
      </w:r>
      <w:r w:rsidR="00A55C08" w:rsidRPr="00562849">
        <w:rPr>
          <w:sz w:val="22"/>
          <w:szCs w:val="22"/>
        </w:rPr>
        <w:t xml:space="preserve"> y</w:t>
      </w:r>
      <w:r w:rsidR="007B7DDB" w:rsidRPr="00562849">
        <w:rPr>
          <w:sz w:val="22"/>
          <w:szCs w:val="22"/>
        </w:rPr>
        <w:t xml:space="preserve"> </w:t>
      </w:r>
      <w:r w:rsidR="00A55C08" w:rsidRPr="00562849">
        <w:rPr>
          <w:sz w:val="22"/>
          <w:szCs w:val="22"/>
        </w:rPr>
        <w:t>9-</w:t>
      </w:r>
      <w:r w:rsidR="007B7DDB" w:rsidRPr="00562849">
        <w:rPr>
          <w:sz w:val="22"/>
          <w:szCs w:val="22"/>
        </w:rPr>
        <w:t>10 dice “Caerán a tu lado mil, y diez mil a tu diestra, mas a ti no llegará…Porque has puesto a Dios, que es mi esperanza, al Altísimo por tu habitación, no te sobrevendrá mal, ni plaga tocará tu morada”</w:t>
      </w:r>
    </w:p>
    <w:p w14:paraId="78CE96A1" w14:textId="28758B10" w:rsidR="00192345" w:rsidRPr="00562849" w:rsidRDefault="00192345" w:rsidP="006D15D2">
      <w:pPr>
        <w:jc w:val="both"/>
        <w:rPr>
          <w:sz w:val="22"/>
          <w:szCs w:val="22"/>
        </w:rPr>
      </w:pPr>
    </w:p>
    <w:p w14:paraId="40649FEE" w14:textId="4DFB4BED" w:rsidR="00192345" w:rsidRPr="00562849" w:rsidRDefault="00192345" w:rsidP="006D15D2">
      <w:pPr>
        <w:jc w:val="both"/>
        <w:rPr>
          <w:sz w:val="22"/>
          <w:szCs w:val="22"/>
        </w:rPr>
      </w:pPr>
      <w:r w:rsidRPr="00562849">
        <w:rPr>
          <w:sz w:val="22"/>
          <w:szCs w:val="22"/>
        </w:rPr>
        <w:tab/>
        <w:t>En consonancia a esto, el salmo 121 dice “Alzaré mis ojos a los montes, ¿De dónde vendrá mi socorro? Mi socorro viene de Dios que hizo los cielos y la tierra”</w:t>
      </w:r>
      <w:r w:rsidR="009B2810" w:rsidRPr="00562849">
        <w:rPr>
          <w:sz w:val="22"/>
          <w:szCs w:val="22"/>
        </w:rPr>
        <w:t xml:space="preserve">, en otras palabras está diciendo “mi socorro viene del Omnipotente, del Creador del universo”. Y de pronto cambia el tiempo del verbo, y de la primera pasa a la segunda persona </w:t>
      </w:r>
      <w:r w:rsidR="00B14823" w:rsidRPr="00562849">
        <w:rPr>
          <w:sz w:val="22"/>
          <w:szCs w:val="22"/>
        </w:rPr>
        <w:t xml:space="preserve">del singular. Como si dijera “Porque proclamaste que tu socorro viene de Dios, del Omnipotente, entonces, “No dará tu pie al resbaladero, ni se dormirá el que te guarda. He aquí no se adormecerá ni dormirá el que </w:t>
      </w:r>
      <w:r w:rsidR="008213FA" w:rsidRPr="00562849">
        <w:rPr>
          <w:sz w:val="22"/>
          <w:szCs w:val="22"/>
        </w:rPr>
        <w:t>guarda</w:t>
      </w:r>
      <w:r w:rsidR="00B14823" w:rsidRPr="00562849">
        <w:rPr>
          <w:sz w:val="22"/>
          <w:szCs w:val="22"/>
        </w:rPr>
        <w:t xml:space="preserve"> a Israel. Dios es tu guardador, Dios es tu sombra a tu mano derecha, el sol no te fatigará de día, ni la luna de noche. Dios te guardará de todo mal; el guardará tu alma. Dios guardará tu salida y tu entrada desde ahora y para siempre”</w:t>
      </w:r>
    </w:p>
    <w:p w14:paraId="3C9CB331" w14:textId="62932E73" w:rsidR="00AB7760" w:rsidRPr="00562849" w:rsidRDefault="00AB7760" w:rsidP="006D15D2">
      <w:pPr>
        <w:jc w:val="both"/>
        <w:rPr>
          <w:sz w:val="22"/>
          <w:szCs w:val="22"/>
        </w:rPr>
      </w:pPr>
    </w:p>
    <w:p w14:paraId="4369CED7" w14:textId="4B05CE52" w:rsidR="00AB7760" w:rsidRPr="00562849" w:rsidRDefault="00AB7760" w:rsidP="006D15D2">
      <w:pPr>
        <w:jc w:val="both"/>
        <w:rPr>
          <w:sz w:val="22"/>
          <w:szCs w:val="22"/>
        </w:rPr>
      </w:pPr>
      <w:r w:rsidRPr="00562849">
        <w:rPr>
          <w:sz w:val="22"/>
          <w:szCs w:val="22"/>
        </w:rPr>
        <w:tab/>
        <w:t>Como dice la canción de Danny Berrios</w:t>
      </w:r>
    </w:p>
    <w:p w14:paraId="08DC2917" w14:textId="0120FD0C" w:rsidR="008213FA" w:rsidRPr="00562849" w:rsidRDefault="008213FA" w:rsidP="006D15D2">
      <w:pPr>
        <w:jc w:val="both"/>
        <w:rPr>
          <w:sz w:val="22"/>
          <w:szCs w:val="22"/>
        </w:rPr>
      </w:pPr>
    </w:p>
    <w:p w14:paraId="6AB43323" w14:textId="77777777" w:rsidR="00AB7760" w:rsidRPr="00562849" w:rsidRDefault="008213FA" w:rsidP="00AB7760">
      <w:pPr>
        <w:jc w:val="both"/>
        <w:rPr>
          <w:sz w:val="22"/>
          <w:szCs w:val="22"/>
        </w:rPr>
      </w:pPr>
      <w:r w:rsidRPr="00562849">
        <w:rPr>
          <w:sz w:val="22"/>
          <w:szCs w:val="22"/>
        </w:rPr>
        <w:tab/>
      </w:r>
      <w:r w:rsidR="00AB7760" w:rsidRPr="00562849">
        <w:rPr>
          <w:sz w:val="22"/>
          <w:szCs w:val="22"/>
        </w:rPr>
        <w:t>No hay problema muy grande que Dios no resuelva</w:t>
      </w:r>
    </w:p>
    <w:p w14:paraId="1E1AA8FF" w14:textId="77777777" w:rsidR="00AB7760" w:rsidRPr="00562849" w:rsidRDefault="00AB7760" w:rsidP="00AB7760">
      <w:pPr>
        <w:ind w:firstLine="708"/>
        <w:jc w:val="both"/>
        <w:rPr>
          <w:sz w:val="22"/>
          <w:szCs w:val="22"/>
        </w:rPr>
      </w:pPr>
      <w:r w:rsidRPr="00562849">
        <w:rPr>
          <w:sz w:val="22"/>
          <w:szCs w:val="22"/>
        </w:rPr>
        <w:t>No hay montaña muy alta que Dios no la mueva</w:t>
      </w:r>
    </w:p>
    <w:p w14:paraId="7FD20BF6" w14:textId="77777777" w:rsidR="00AB7760" w:rsidRPr="00562849" w:rsidRDefault="00AB7760" w:rsidP="00AB7760">
      <w:pPr>
        <w:ind w:firstLine="708"/>
        <w:jc w:val="both"/>
        <w:rPr>
          <w:sz w:val="22"/>
          <w:szCs w:val="22"/>
        </w:rPr>
      </w:pPr>
      <w:r w:rsidRPr="00562849">
        <w:rPr>
          <w:sz w:val="22"/>
          <w:szCs w:val="22"/>
        </w:rPr>
        <w:t>No hay tormenta muy negra que Dios no la calme</w:t>
      </w:r>
    </w:p>
    <w:p w14:paraId="3821C797" w14:textId="77777777" w:rsidR="00AB7760" w:rsidRPr="00562849" w:rsidRDefault="00AB7760" w:rsidP="00AB7760">
      <w:pPr>
        <w:ind w:firstLine="708"/>
        <w:jc w:val="both"/>
        <w:rPr>
          <w:sz w:val="22"/>
          <w:szCs w:val="22"/>
        </w:rPr>
      </w:pPr>
      <w:r w:rsidRPr="00562849">
        <w:rPr>
          <w:sz w:val="22"/>
          <w:szCs w:val="22"/>
        </w:rPr>
        <w:t>No hay dolor ni angustia que Dios no la sane</w:t>
      </w:r>
    </w:p>
    <w:p w14:paraId="02F2C300" w14:textId="77777777" w:rsidR="00AB7760" w:rsidRPr="00562849" w:rsidRDefault="00AB7760" w:rsidP="00AB7760">
      <w:pPr>
        <w:jc w:val="both"/>
        <w:rPr>
          <w:sz w:val="22"/>
          <w:szCs w:val="22"/>
        </w:rPr>
      </w:pPr>
    </w:p>
    <w:p w14:paraId="362F93FE" w14:textId="0753475C" w:rsidR="00AB7760" w:rsidRPr="00562849" w:rsidRDefault="00AB7760" w:rsidP="00AB7760">
      <w:pPr>
        <w:ind w:firstLine="708"/>
        <w:jc w:val="both"/>
        <w:rPr>
          <w:sz w:val="22"/>
          <w:szCs w:val="22"/>
        </w:rPr>
      </w:pPr>
      <w:r w:rsidRPr="00562849">
        <w:rPr>
          <w:sz w:val="22"/>
          <w:szCs w:val="22"/>
        </w:rPr>
        <w:t>Si El llev</w:t>
      </w:r>
      <w:r w:rsidR="00984096">
        <w:rPr>
          <w:sz w:val="22"/>
          <w:szCs w:val="22"/>
        </w:rPr>
        <w:t>ó</w:t>
      </w:r>
      <w:r w:rsidRPr="00562849">
        <w:rPr>
          <w:sz w:val="22"/>
          <w:szCs w:val="22"/>
        </w:rPr>
        <w:t xml:space="preserve"> las cargas del mundo sobre sus hombros</w:t>
      </w:r>
    </w:p>
    <w:p w14:paraId="5A4D4B92" w14:textId="0310913C" w:rsidR="00AB7760" w:rsidRPr="00562849" w:rsidRDefault="00AB7760" w:rsidP="00AB7760">
      <w:pPr>
        <w:ind w:firstLine="708"/>
        <w:jc w:val="both"/>
        <w:rPr>
          <w:sz w:val="22"/>
          <w:szCs w:val="22"/>
        </w:rPr>
      </w:pPr>
      <w:r w:rsidRPr="00562849">
        <w:rPr>
          <w:sz w:val="22"/>
          <w:szCs w:val="22"/>
        </w:rPr>
        <w:t xml:space="preserve">También </w:t>
      </w:r>
      <w:r w:rsidR="00FE5C0C">
        <w:rPr>
          <w:sz w:val="22"/>
          <w:szCs w:val="22"/>
        </w:rPr>
        <w:t>tus</w:t>
      </w:r>
      <w:r w:rsidRPr="00562849">
        <w:rPr>
          <w:sz w:val="22"/>
          <w:szCs w:val="22"/>
        </w:rPr>
        <w:t xml:space="preserve"> carga</w:t>
      </w:r>
      <w:r w:rsidR="00FE5C0C">
        <w:rPr>
          <w:sz w:val="22"/>
          <w:szCs w:val="22"/>
        </w:rPr>
        <w:t xml:space="preserve">s </w:t>
      </w:r>
      <w:r w:rsidRPr="00562849">
        <w:rPr>
          <w:sz w:val="22"/>
          <w:szCs w:val="22"/>
        </w:rPr>
        <w:t xml:space="preserve">mi hermano </w:t>
      </w:r>
      <w:r w:rsidR="007A307D">
        <w:rPr>
          <w:sz w:val="22"/>
          <w:szCs w:val="22"/>
        </w:rPr>
        <w:t>É</w:t>
      </w:r>
      <w:r w:rsidRPr="00562849">
        <w:rPr>
          <w:sz w:val="22"/>
          <w:szCs w:val="22"/>
        </w:rPr>
        <w:t>l la llevará</w:t>
      </w:r>
    </w:p>
    <w:p w14:paraId="6258F7C7" w14:textId="77777777" w:rsidR="00AB7760" w:rsidRPr="00562849" w:rsidRDefault="00AB7760" w:rsidP="00AB7760">
      <w:pPr>
        <w:ind w:firstLine="708"/>
        <w:jc w:val="both"/>
        <w:rPr>
          <w:sz w:val="22"/>
          <w:szCs w:val="22"/>
        </w:rPr>
      </w:pPr>
      <w:r w:rsidRPr="00562849">
        <w:rPr>
          <w:sz w:val="22"/>
          <w:szCs w:val="22"/>
        </w:rPr>
        <w:t>Si El llevo las cargas del mundo sobre sus hombros</w:t>
      </w:r>
    </w:p>
    <w:p w14:paraId="0A268209" w14:textId="14AD251C" w:rsidR="00AB7760" w:rsidRPr="00562849" w:rsidRDefault="00AB7760" w:rsidP="00AB7760">
      <w:pPr>
        <w:ind w:firstLine="708"/>
        <w:jc w:val="both"/>
        <w:rPr>
          <w:sz w:val="22"/>
          <w:szCs w:val="22"/>
        </w:rPr>
      </w:pPr>
      <w:r w:rsidRPr="00562849">
        <w:rPr>
          <w:sz w:val="22"/>
          <w:szCs w:val="22"/>
        </w:rPr>
        <w:t>Las cargas que a mí me agobian El las llevar</w:t>
      </w:r>
      <w:r w:rsidR="000A08FB" w:rsidRPr="00562849">
        <w:rPr>
          <w:sz w:val="22"/>
          <w:szCs w:val="22"/>
        </w:rPr>
        <w:t>á</w:t>
      </w:r>
    </w:p>
    <w:p w14:paraId="7B21023D" w14:textId="36574A6E" w:rsidR="00233B8A" w:rsidRPr="00562849" w:rsidRDefault="00233B8A" w:rsidP="000A08FB">
      <w:pPr>
        <w:jc w:val="both"/>
        <w:rPr>
          <w:sz w:val="22"/>
          <w:szCs w:val="22"/>
        </w:rPr>
      </w:pPr>
    </w:p>
    <w:p w14:paraId="44D40841" w14:textId="2BAABF5F" w:rsidR="00233B8A" w:rsidRPr="00562849" w:rsidRDefault="000A08FB" w:rsidP="006D15D2">
      <w:pPr>
        <w:jc w:val="both"/>
        <w:rPr>
          <w:b/>
          <w:bCs/>
          <w:sz w:val="22"/>
          <w:szCs w:val="22"/>
        </w:rPr>
      </w:pPr>
      <w:r w:rsidRPr="00562849">
        <w:rPr>
          <w:b/>
          <w:bCs/>
          <w:sz w:val="22"/>
          <w:szCs w:val="22"/>
        </w:rPr>
        <w:t>III</w:t>
      </w:r>
      <w:r w:rsidR="00233B8A" w:rsidRPr="00562849">
        <w:rPr>
          <w:b/>
          <w:bCs/>
          <w:sz w:val="22"/>
          <w:szCs w:val="22"/>
        </w:rPr>
        <w:tab/>
        <w:t xml:space="preserve">DIOS NOS ACONSEJA </w:t>
      </w:r>
      <w:r w:rsidR="00836E44" w:rsidRPr="00562849">
        <w:rPr>
          <w:b/>
          <w:bCs/>
          <w:sz w:val="22"/>
          <w:szCs w:val="22"/>
        </w:rPr>
        <w:t>TRABAJAR CON ÉL</w:t>
      </w:r>
    </w:p>
    <w:p w14:paraId="0CAB3553" w14:textId="1F29683A" w:rsidR="00E57CF9" w:rsidRPr="00562849" w:rsidRDefault="00E57CF9" w:rsidP="006D15D2">
      <w:pPr>
        <w:jc w:val="both"/>
        <w:rPr>
          <w:b/>
          <w:bCs/>
          <w:sz w:val="22"/>
          <w:szCs w:val="22"/>
        </w:rPr>
      </w:pPr>
    </w:p>
    <w:p w14:paraId="12903FF5" w14:textId="2BC109C8" w:rsidR="00E57CF9" w:rsidRDefault="00A338F7" w:rsidP="006D15D2">
      <w:pPr>
        <w:jc w:val="both"/>
        <w:rPr>
          <w:sz w:val="22"/>
          <w:szCs w:val="22"/>
        </w:rPr>
      </w:pPr>
      <w:r w:rsidRPr="00562849">
        <w:rPr>
          <w:sz w:val="22"/>
          <w:szCs w:val="22"/>
        </w:rPr>
        <w:tab/>
      </w:r>
      <w:r w:rsidR="00534CC5">
        <w:rPr>
          <w:sz w:val="22"/>
          <w:szCs w:val="22"/>
        </w:rPr>
        <w:t xml:space="preserve">Una cosa es trabajar solo, por cuenta propia, con esfuerzo propio, y otra cosa distinta es trabajar con Dios. La diferencia </w:t>
      </w:r>
      <w:r w:rsidR="00FE5C0C">
        <w:rPr>
          <w:sz w:val="22"/>
          <w:szCs w:val="22"/>
        </w:rPr>
        <w:t xml:space="preserve">en cuanto a los resultados finales </w:t>
      </w:r>
      <w:r w:rsidR="00534CC5">
        <w:rPr>
          <w:sz w:val="22"/>
          <w:szCs w:val="22"/>
        </w:rPr>
        <w:t>es abismal</w:t>
      </w:r>
      <w:r w:rsidR="00562FB6">
        <w:rPr>
          <w:sz w:val="22"/>
          <w:szCs w:val="22"/>
        </w:rPr>
        <w:t xml:space="preserve">. Cuando Dios trabaja con nosotros, </w:t>
      </w:r>
      <w:r w:rsidR="00F7472D">
        <w:rPr>
          <w:sz w:val="22"/>
          <w:szCs w:val="22"/>
        </w:rPr>
        <w:t xml:space="preserve">sobre todo </w:t>
      </w:r>
      <w:r w:rsidR="00562FB6">
        <w:rPr>
          <w:sz w:val="22"/>
          <w:szCs w:val="22"/>
        </w:rPr>
        <w:t xml:space="preserve">cuando él edifica con nosotros, lo que hacemos permanecerá, </w:t>
      </w:r>
      <w:r w:rsidR="00313DA0">
        <w:rPr>
          <w:sz w:val="22"/>
          <w:szCs w:val="22"/>
        </w:rPr>
        <w:t xml:space="preserve">y </w:t>
      </w:r>
      <w:r w:rsidR="00F7472D">
        <w:rPr>
          <w:sz w:val="22"/>
          <w:szCs w:val="22"/>
        </w:rPr>
        <w:t xml:space="preserve">por el contrario, </w:t>
      </w:r>
      <w:r w:rsidR="00313DA0">
        <w:rPr>
          <w:sz w:val="22"/>
          <w:szCs w:val="22"/>
        </w:rPr>
        <w:t>si trabajamos solos, todo</w:t>
      </w:r>
      <w:r w:rsidR="00F7472D">
        <w:rPr>
          <w:sz w:val="22"/>
          <w:szCs w:val="22"/>
        </w:rPr>
        <w:t xml:space="preserve"> nuestro trabajo</w:t>
      </w:r>
      <w:r w:rsidR="00313DA0">
        <w:rPr>
          <w:sz w:val="22"/>
          <w:szCs w:val="22"/>
        </w:rPr>
        <w:t xml:space="preserve"> será en vano, como dice el </w:t>
      </w:r>
      <w:r w:rsidRPr="00562849">
        <w:rPr>
          <w:sz w:val="22"/>
          <w:szCs w:val="22"/>
        </w:rPr>
        <w:t>Sa</w:t>
      </w:r>
      <w:r w:rsidR="00562849">
        <w:rPr>
          <w:sz w:val="22"/>
          <w:szCs w:val="22"/>
        </w:rPr>
        <w:t>lmo 127:1 “</w:t>
      </w:r>
      <w:r w:rsidR="00534CC5">
        <w:rPr>
          <w:sz w:val="22"/>
          <w:szCs w:val="22"/>
        </w:rPr>
        <w:t>Si Dios no edificare la casa, en vano trabajan los que la edifican”</w:t>
      </w:r>
    </w:p>
    <w:p w14:paraId="5D172326" w14:textId="5BAC5DC4" w:rsidR="00313DA0" w:rsidRDefault="00313DA0" w:rsidP="006D15D2">
      <w:pPr>
        <w:jc w:val="both"/>
        <w:rPr>
          <w:sz w:val="22"/>
          <w:szCs w:val="22"/>
        </w:rPr>
      </w:pPr>
    </w:p>
    <w:p w14:paraId="7E9616CB" w14:textId="523B4E89" w:rsidR="00313DA0" w:rsidRDefault="00313DA0" w:rsidP="006D15D2">
      <w:pPr>
        <w:jc w:val="both"/>
        <w:rPr>
          <w:sz w:val="22"/>
          <w:szCs w:val="22"/>
        </w:rPr>
      </w:pPr>
      <w:r>
        <w:rPr>
          <w:sz w:val="22"/>
          <w:szCs w:val="22"/>
        </w:rPr>
        <w:tab/>
        <w:t xml:space="preserve">La tarea de todo cristiano es edificar en el </w:t>
      </w:r>
      <w:r w:rsidR="00F7472D">
        <w:rPr>
          <w:sz w:val="22"/>
          <w:szCs w:val="22"/>
        </w:rPr>
        <w:t>E</w:t>
      </w:r>
      <w:r>
        <w:rPr>
          <w:sz w:val="22"/>
          <w:szCs w:val="22"/>
        </w:rPr>
        <w:t xml:space="preserve">spíritu, </w:t>
      </w:r>
      <w:r w:rsidR="00F7472D">
        <w:rPr>
          <w:sz w:val="22"/>
          <w:szCs w:val="22"/>
        </w:rPr>
        <w:t xml:space="preserve">y edificar en el Espíritu </w:t>
      </w:r>
      <w:r>
        <w:rPr>
          <w:sz w:val="22"/>
          <w:szCs w:val="22"/>
        </w:rPr>
        <w:t xml:space="preserve">es edificar la vida de otros que forman parte de la iglesia, porque la iglesia es llamada “la casa de Dios” o </w:t>
      </w:r>
      <w:r w:rsidR="00ED5993">
        <w:rPr>
          <w:sz w:val="22"/>
          <w:szCs w:val="22"/>
        </w:rPr>
        <w:t>“el edificio de Dios”, y si queremos edificar a otros, la Biblia nos indica con qué elementos</w:t>
      </w:r>
      <w:r w:rsidR="00F7472D">
        <w:rPr>
          <w:sz w:val="22"/>
          <w:szCs w:val="22"/>
        </w:rPr>
        <w:t xml:space="preserve"> o materiales</w:t>
      </w:r>
      <w:r w:rsidR="00ED5993">
        <w:rPr>
          <w:sz w:val="22"/>
          <w:szCs w:val="22"/>
        </w:rPr>
        <w:t xml:space="preserve"> podemos edificar. Debemos edificar</w:t>
      </w:r>
      <w:r w:rsidR="00F7472D">
        <w:rPr>
          <w:sz w:val="22"/>
          <w:szCs w:val="22"/>
        </w:rPr>
        <w:t xml:space="preserve">: </w:t>
      </w:r>
    </w:p>
    <w:p w14:paraId="4840C9F7" w14:textId="77777777" w:rsidR="00F7472D" w:rsidRDefault="00F7472D" w:rsidP="006D15D2">
      <w:pPr>
        <w:jc w:val="both"/>
        <w:rPr>
          <w:sz w:val="22"/>
          <w:szCs w:val="22"/>
        </w:rPr>
      </w:pPr>
    </w:p>
    <w:p w14:paraId="63473279" w14:textId="2B7ECCA0" w:rsidR="00ED5993" w:rsidRPr="00DA7DF0" w:rsidRDefault="00ED5993" w:rsidP="00ED5993">
      <w:pPr>
        <w:pStyle w:val="Prrafodelista"/>
        <w:numPr>
          <w:ilvl w:val="0"/>
          <w:numId w:val="4"/>
        </w:numPr>
        <w:jc w:val="both"/>
        <w:rPr>
          <w:b/>
          <w:bCs/>
        </w:rPr>
      </w:pPr>
      <w:r w:rsidRPr="00DA7DF0">
        <w:rPr>
          <w:b/>
          <w:bCs/>
        </w:rPr>
        <w:t>Con el amor.</w:t>
      </w:r>
    </w:p>
    <w:p w14:paraId="747BF0AC" w14:textId="502B3B7B" w:rsidR="00ED5993" w:rsidRDefault="00375BAA" w:rsidP="00ED5993">
      <w:pPr>
        <w:pStyle w:val="Prrafodelista"/>
        <w:ind w:left="1080"/>
        <w:jc w:val="both"/>
      </w:pPr>
      <w:r>
        <w:t xml:space="preserve">1 Corintios 8:1 “El conocimiento envanece, pero </w:t>
      </w:r>
      <w:r w:rsidRPr="00C11A50">
        <w:t>el amor edifica</w:t>
      </w:r>
      <w:r>
        <w:t xml:space="preserve">” </w:t>
      </w:r>
    </w:p>
    <w:p w14:paraId="2595B93F" w14:textId="77777777" w:rsidR="00E42F21" w:rsidRDefault="00E42F21" w:rsidP="00ED5993">
      <w:pPr>
        <w:pStyle w:val="Prrafodelista"/>
        <w:ind w:left="1080"/>
        <w:jc w:val="both"/>
      </w:pPr>
    </w:p>
    <w:p w14:paraId="3BF0AC47" w14:textId="300554F5" w:rsidR="00375BAA" w:rsidRPr="00DA7DF0" w:rsidRDefault="00375BAA" w:rsidP="00375BAA">
      <w:pPr>
        <w:pStyle w:val="Prrafodelista"/>
        <w:numPr>
          <w:ilvl w:val="0"/>
          <w:numId w:val="4"/>
        </w:numPr>
        <w:jc w:val="both"/>
        <w:rPr>
          <w:b/>
          <w:bCs/>
        </w:rPr>
      </w:pPr>
      <w:r w:rsidRPr="00DA7DF0">
        <w:rPr>
          <w:b/>
          <w:bCs/>
        </w:rPr>
        <w:t>Con la profecía</w:t>
      </w:r>
    </w:p>
    <w:p w14:paraId="579915F7" w14:textId="7BF07E60" w:rsidR="00375BAA" w:rsidRDefault="00375BAA" w:rsidP="00375BAA">
      <w:pPr>
        <w:pStyle w:val="Prrafodelista"/>
        <w:ind w:left="1080"/>
        <w:jc w:val="both"/>
      </w:pPr>
      <w:r>
        <w:lastRenderedPageBreak/>
        <w:t xml:space="preserve">1 Corintios 14:4 “Pero </w:t>
      </w:r>
      <w:r w:rsidRPr="00C11A50">
        <w:t>el que profetiza edifica a la iglesia</w:t>
      </w:r>
      <w:r>
        <w:t xml:space="preserve">” “el que profetiza habla a los hombres </w:t>
      </w:r>
      <w:r w:rsidRPr="00C11A50">
        <w:t>para edificación</w:t>
      </w:r>
      <w:r>
        <w:t>, exhortación y consolación”</w:t>
      </w:r>
    </w:p>
    <w:p w14:paraId="542D1692" w14:textId="77777777" w:rsidR="00E42F21" w:rsidRDefault="00E42F21" w:rsidP="00375BAA">
      <w:pPr>
        <w:pStyle w:val="Prrafodelista"/>
        <w:ind w:left="1080"/>
        <w:jc w:val="both"/>
      </w:pPr>
    </w:p>
    <w:p w14:paraId="7E28D593" w14:textId="438B0FD5" w:rsidR="00F14494" w:rsidRPr="00DA7DF0" w:rsidRDefault="00F14494" w:rsidP="00F14494">
      <w:pPr>
        <w:pStyle w:val="Prrafodelista"/>
        <w:numPr>
          <w:ilvl w:val="0"/>
          <w:numId w:val="4"/>
        </w:numPr>
        <w:jc w:val="both"/>
        <w:rPr>
          <w:b/>
          <w:bCs/>
        </w:rPr>
      </w:pPr>
      <w:r w:rsidRPr="00DA7DF0">
        <w:rPr>
          <w:b/>
          <w:bCs/>
        </w:rPr>
        <w:t>Con los dones espirituales</w:t>
      </w:r>
    </w:p>
    <w:p w14:paraId="48EB42C8" w14:textId="60C7B5E1" w:rsidR="00F14494" w:rsidRDefault="00F14494" w:rsidP="00F14494">
      <w:pPr>
        <w:pStyle w:val="Prrafodelista"/>
        <w:ind w:left="1080"/>
        <w:jc w:val="both"/>
      </w:pPr>
      <w:r>
        <w:t>1 Corintios 14:12 “Así también vosotros, pues que anheláis dones espirituales procurad abundar en ellos para edificación de la iglesia”</w:t>
      </w:r>
    </w:p>
    <w:p w14:paraId="68996695" w14:textId="77777777" w:rsidR="00E42F21" w:rsidRDefault="00E42F21" w:rsidP="00F14494">
      <w:pPr>
        <w:pStyle w:val="Prrafodelista"/>
        <w:ind w:left="1080"/>
        <w:jc w:val="both"/>
      </w:pPr>
    </w:p>
    <w:p w14:paraId="7E92EE06" w14:textId="0996E732" w:rsidR="00F14494" w:rsidRPr="00DA7DF0" w:rsidRDefault="00F14494" w:rsidP="00F14494">
      <w:pPr>
        <w:pStyle w:val="Prrafodelista"/>
        <w:numPr>
          <w:ilvl w:val="0"/>
          <w:numId w:val="4"/>
        </w:numPr>
        <w:jc w:val="both"/>
        <w:rPr>
          <w:b/>
          <w:bCs/>
        </w:rPr>
      </w:pPr>
      <w:r w:rsidRPr="00DA7DF0">
        <w:rPr>
          <w:b/>
          <w:bCs/>
        </w:rPr>
        <w:t>Con los salmos</w:t>
      </w:r>
    </w:p>
    <w:p w14:paraId="7B659250" w14:textId="600146E8" w:rsidR="00F14494" w:rsidRDefault="00F14494" w:rsidP="00F14494">
      <w:pPr>
        <w:pStyle w:val="Prrafodelista"/>
        <w:ind w:left="1080"/>
        <w:jc w:val="both"/>
      </w:pPr>
      <w:r>
        <w:t>1 Corintios 14:26 “¿Qué hay pues hermanos? Cuando os reunís, cada uno de vosotros tiene salmo, tiene doctrina, tiene lengua, tiene revelación, tiene interpretación. Hágase todo para edificación”</w:t>
      </w:r>
    </w:p>
    <w:p w14:paraId="2C0A17E3" w14:textId="77777777" w:rsidR="00E42F21" w:rsidRDefault="00E42F21" w:rsidP="00F14494">
      <w:pPr>
        <w:pStyle w:val="Prrafodelista"/>
        <w:ind w:left="1080"/>
        <w:jc w:val="both"/>
      </w:pPr>
    </w:p>
    <w:p w14:paraId="21C8BE94" w14:textId="7C27C3FD" w:rsidR="00AB3329" w:rsidRPr="00DA7DF0" w:rsidRDefault="00B670F2" w:rsidP="00AB3329">
      <w:pPr>
        <w:pStyle w:val="Prrafodelista"/>
        <w:numPr>
          <w:ilvl w:val="0"/>
          <w:numId w:val="4"/>
        </w:numPr>
        <w:jc w:val="both"/>
        <w:rPr>
          <w:b/>
          <w:bCs/>
        </w:rPr>
      </w:pPr>
      <w:r w:rsidRPr="00DA7DF0">
        <w:rPr>
          <w:b/>
          <w:bCs/>
        </w:rPr>
        <w:t>Con agradar a los demás</w:t>
      </w:r>
      <w:r w:rsidR="00AB3329" w:rsidRPr="00DA7DF0">
        <w:rPr>
          <w:b/>
          <w:bCs/>
        </w:rPr>
        <w:t xml:space="preserve"> con lo que es bueno</w:t>
      </w:r>
    </w:p>
    <w:p w14:paraId="1C96B37A" w14:textId="1A431EA2" w:rsidR="00AB3329" w:rsidRDefault="00AB3329" w:rsidP="00AB3329">
      <w:pPr>
        <w:pStyle w:val="Prrafodelista"/>
        <w:ind w:left="1080"/>
        <w:jc w:val="both"/>
      </w:pPr>
      <w:r>
        <w:t>Romanos 15:2 “Cada uno de n</w:t>
      </w:r>
      <w:r w:rsidR="007C2F0C">
        <w:t>osotros agrade a su prójimo en lo que es bueno, para edificación”</w:t>
      </w:r>
    </w:p>
    <w:p w14:paraId="1BFAE50D" w14:textId="77777777" w:rsidR="00E42F21" w:rsidRDefault="00E42F21" w:rsidP="00AB3329">
      <w:pPr>
        <w:pStyle w:val="Prrafodelista"/>
        <w:ind w:left="1080"/>
        <w:jc w:val="both"/>
      </w:pPr>
    </w:p>
    <w:p w14:paraId="21C50855" w14:textId="351666D9" w:rsidR="007C2F0C" w:rsidRPr="00DA7DF0" w:rsidRDefault="007C2F0C" w:rsidP="007C2F0C">
      <w:pPr>
        <w:pStyle w:val="Prrafodelista"/>
        <w:numPr>
          <w:ilvl w:val="0"/>
          <w:numId w:val="4"/>
        </w:numPr>
        <w:jc w:val="both"/>
        <w:rPr>
          <w:b/>
          <w:bCs/>
        </w:rPr>
      </w:pPr>
      <w:r w:rsidRPr="00DA7DF0">
        <w:rPr>
          <w:b/>
          <w:bCs/>
        </w:rPr>
        <w:t>Con nuestro llamado o vocación</w:t>
      </w:r>
    </w:p>
    <w:p w14:paraId="3774646E" w14:textId="0331E00B" w:rsidR="007C2F0C" w:rsidRDefault="007C2F0C" w:rsidP="007C2F0C">
      <w:pPr>
        <w:pStyle w:val="Prrafodelista"/>
        <w:ind w:left="1080"/>
        <w:jc w:val="both"/>
      </w:pPr>
      <w:r>
        <w:t>Efesios 4:</w:t>
      </w:r>
      <w:r w:rsidR="0064745B">
        <w:t xml:space="preserve">11-12 “Y el mismo constituyó a unos apóstoles, a otros, profetas, a otros, evangelistas, a otros, pastores y maestros, a fin de perfeccionar a los santos </w:t>
      </w:r>
      <w:r w:rsidR="000C544C">
        <w:t>para</w:t>
      </w:r>
      <w:r w:rsidR="0064745B">
        <w:t xml:space="preserve"> la obra del ministerio, para la edificación del cuerpo de Cristo.”</w:t>
      </w:r>
    </w:p>
    <w:p w14:paraId="2B6CC1F1" w14:textId="77777777" w:rsidR="00E42F21" w:rsidRDefault="00E42F21" w:rsidP="007C2F0C">
      <w:pPr>
        <w:pStyle w:val="Prrafodelista"/>
        <w:ind w:left="1080"/>
        <w:jc w:val="both"/>
      </w:pPr>
    </w:p>
    <w:p w14:paraId="45573430" w14:textId="70FBB094" w:rsidR="000C544C" w:rsidRPr="00DA7DF0" w:rsidRDefault="000C544C" w:rsidP="000C544C">
      <w:pPr>
        <w:pStyle w:val="Prrafodelista"/>
        <w:numPr>
          <w:ilvl w:val="0"/>
          <w:numId w:val="4"/>
        </w:numPr>
        <w:jc w:val="both"/>
        <w:rPr>
          <w:b/>
          <w:bCs/>
        </w:rPr>
      </w:pPr>
      <w:r w:rsidRPr="00DA7DF0">
        <w:rPr>
          <w:b/>
          <w:bCs/>
        </w:rPr>
        <w:t>Con buenas palabras</w:t>
      </w:r>
    </w:p>
    <w:p w14:paraId="02B2229E" w14:textId="0658FA05" w:rsidR="000C544C" w:rsidRDefault="000C544C" w:rsidP="000C544C">
      <w:pPr>
        <w:pStyle w:val="Prrafodelista"/>
        <w:ind w:left="1080"/>
        <w:jc w:val="both"/>
      </w:pPr>
      <w:r>
        <w:t>Efesios 4:29 “Ninguna palabra corrompida salga de vuestra boca, sino la que sea buena para la necesaria edificación…”</w:t>
      </w:r>
    </w:p>
    <w:p w14:paraId="1E7C5687" w14:textId="77777777" w:rsidR="00E42F21" w:rsidRDefault="00E42F21" w:rsidP="000C544C">
      <w:pPr>
        <w:pStyle w:val="Prrafodelista"/>
        <w:ind w:left="1080"/>
        <w:jc w:val="both"/>
      </w:pPr>
    </w:p>
    <w:p w14:paraId="6B3CB9E1" w14:textId="7D7D74E5" w:rsidR="002105A7" w:rsidRPr="00DA7DF0" w:rsidRDefault="002105A7" w:rsidP="002105A7">
      <w:pPr>
        <w:pStyle w:val="Prrafodelista"/>
        <w:numPr>
          <w:ilvl w:val="0"/>
          <w:numId w:val="4"/>
        </w:numPr>
        <w:jc w:val="both"/>
        <w:rPr>
          <w:b/>
          <w:bCs/>
        </w:rPr>
      </w:pPr>
      <w:r w:rsidRPr="00DA7DF0">
        <w:rPr>
          <w:b/>
          <w:bCs/>
        </w:rPr>
        <w:t>Con el temor del Señor</w:t>
      </w:r>
    </w:p>
    <w:p w14:paraId="50FA832E" w14:textId="2310422D" w:rsidR="002105A7" w:rsidRDefault="002105A7" w:rsidP="002105A7">
      <w:pPr>
        <w:pStyle w:val="Prrafodelista"/>
        <w:ind w:left="1080"/>
        <w:jc w:val="both"/>
      </w:pPr>
      <w:r>
        <w:t>Hechos 9:31 “Las iglesias…eran edificadas andando en el temor del Señor”</w:t>
      </w:r>
    </w:p>
    <w:p w14:paraId="41C7769D" w14:textId="77777777" w:rsidR="00E42F21" w:rsidRDefault="00E42F21" w:rsidP="002105A7">
      <w:pPr>
        <w:pStyle w:val="Prrafodelista"/>
        <w:ind w:left="1080"/>
        <w:jc w:val="both"/>
      </w:pPr>
    </w:p>
    <w:p w14:paraId="41455166" w14:textId="11F43CE6" w:rsidR="002105A7" w:rsidRPr="00C11A50" w:rsidRDefault="00546C37" w:rsidP="002105A7">
      <w:pPr>
        <w:pStyle w:val="Prrafodelista"/>
        <w:numPr>
          <w:ilvl w:val="0"/>
          <w:numId w:val="4"/>
        </w:numPr>
        <w:jc w:val="both"/>
        <w:rPr>
          <w:b/>
          <w:bCs/>
        </w:rPr>
      </w:pPr>
      <w:r w:rsidRPr="00C11A50">
        <w:rPr>
          <w:b/>
          <w:bCs/>
        </w:rPr>
        <w:t xml:space="preserve">Con oración y </w:t>
      </w:r>
      <w:r w:rsidR="00C11A50">
        <w:rPr>
          <w:b/>
          <w:bCs/>
        </w:rPr>
        <w:t xml:space="preserve">basados en </w:t>
      </w:r>
      <w:r w:rsidR="002105A7" w:rsidRPr="00C11A50">
        <w:rPr>
          <w:b/>
          <w:bCs/>
        </w:rPr>
        <w:t>la fe</w:t>
      </w:r>
    </w:p>
    <w:p w14:paraId="14558585" w14:textId="1C1E3CB4" w:rsidR="00546C37" w:rsidRDefault="00546C37" w:rsidP="00546C37">
      <w:pPr>
        <w:pStyle w:val="Prrafodelista"/>
        <w:ind w:left="1080"/>
        <w:jc w:val="both"/>
      </w:pPr>
      <w:r>
        <w:t>Judas 20 “Pero vosotros, amados edificándoos sobre vuestra santísima fe, orando en el Espíritu Santo”</w:t>
      </w:r>
    </w:p>
    <w:p w14:paraId="4F0B8CCC" w14:textId="77777777" w:rsidR="00E42F21" w:rsidRDefault="00E42F21" w:rsidP="00546C37">
      <w:pPr>
        <w:pStyle w:val="Prrafodelista"/>
        <w:ind w:left="1080"/>
        <w:jc w:val="both"/>
      </w:pPr>
    </w:p>
    <w:p w14:paraId="75AB22E4" w14:textId="59E5BBBF" w:rsidR="00546C37" w:rsidRPr="00C11A50" w:rsidRDefault="00DA7DF0" w:rsidP="00546C37">
      <w:pPr>
        <w:pStyle w:val="Prrafodelista"/>
        <w:numPr>
          <w:ilvl w:val="0"/>
          <w:numId w:val="4"/>
        </w:numPr>
        <w:jc w:val="both"/>
        <w:rPr>
          <w:b/>
          <w:bCs/>
        </w:rPr>
      </w:pPr>
      <w:r w:rsidRPr="00C11A50">
        <w:rPr>
          <w:b/>
          <w:bCs/>
        </w:rPr>
        <w:t>Con expresiones de aliento</w:t>
      </w:r>
      <w:r w:rsidR="00C11A50">
        <w:rPr>
          <w:b/>
          <w:bCs/>
        </w:rPr>
        <w:t xml:space="preserve"> mutuo</w:t>
      </w:r>
    </w:p>
    <w:p w14:paraId="7A882B99" w14:textId="0270EBF1" w:rsidR="00DA7DF0" w:rsidRDefault="00DA7DF0" w:rsidP="00DA7DF0">
      <w:pPr>
        <w:pStyle w:val="Prrafodelista"/>
        <w:ind w:left="1080"/>
        <w:jc w:val="both"/>
      </w:pPr>
      <w:r>
        <w:t>1 Tesalonicenses 5:11 “Por lo cual, animaos unos a otros y edificaos unos a otros, así como lo hacéis”</w:t>
      </w:r>
    </w:p>
    <w:p w14:paraId="65F41AEA" w14:textId="1C3A65D6" w:rsidR="005D1AFB" w:rsidRDefault="005D1AFB" w:rsidP="005D1AFB">
      <w:pPr>
        <w:ind w:firstLine="708"/>
        <w:jc w:val="both"/>
        <w:rPr>
          <w:sz w:val="22"/>
          <w:szCs w:val="22"/>
        </w:rPr>
      </w:pPr>
      <w:r>
        <w:rPr>
          <w:sz w:val="22"/>
          <w:szCs w:val="22"/>
        </w:rPr>
        <w:t xml:space="preserve">Por eso, como Dios trabaja con nosotros, </w:t>
      </w:r>
      <w:r w:rsidR="00B9360D">
        <w:rPr>
          <w:sz w:val="22"/>
          <w:szCs w:val="22"/>
        </w:rPr>
        <w:t>podemos</w:t>
      </w:r>
      <w:r>
        <w:rPr>
          <w:sz w:val="22"/>
          <w:szCs w:val="22"/>
        </w:rPr>
        <w:t xml:space="preserve"> </w:t>
      </w:r>
      <w:r w:rsidR="00B9360D">
        <w:rPr>
          <w:sz w:val="22"/>
          <w:szCs w:val="22"/>
        </w:rPr>
        <w:t>afirmar</w:t>
      </w:r>
      <w:r>
        <w:rPr>
          <w:sz w:val="22"/>
          <w:szCs w:val="22"/>
        </w:rPr>
        <w:t xml:space="preserve"> con Isaías 26:12 “Dios, tú nos darás paz, porque también hiciste en nosotros todas nuestras obras”</w:t>
      </w:r>
      <w:r w:rsidR="00B9360D">
        <w:rPr>
          <w:sz w:val="22"/>
          <w:szCs w:val="22"/>
        </w:rPr>
        <w:t xml:space="preserve"> porque si Dios no edificare la casa, en vano trabajan los que la edifican, porque fuimos “creados en Cristo Jesús para buenas obras, las cuales Dios preparó de antemano para que anduviésemos en ellas” (Efesios 2:10) </w:t>
      </w:r>
    </w:p>
    <w:p w14:paraId="0761844F" w14:textId="54C7BB80" w:rsidR="00057F2C" w:rsidRDefault="00057F2C" w:rsidP="00057F2C">
      <w:pPr>
        <w:jc w:val="both"/>
        <w:rPr>
          <w:sz w:val="22"/>
          <w:szCs w:val="22"/>
        </w:rPr>
      </w:pPr>
    </w:p>
    <w:p w14:paraId="5D1F7A49" w14:textId="683D75D9" w:rsidR="00057F2C" w:rsidRDefault="00057F2C" w:rsidP="00057F2C">
      <w:pPr>
        <w:jc w:val="both"/>
        <w:rPr>
          <w:sz w:val="22"/>
          <w:szCs w:val="22"/>
        </w:rPr>
      </w:pPr>
      <w:r>
        <w:rPr>
          <w:sz w:val="22"/>
          <w:szCs w:val="22"/>
        </w:rPr>
        <w:t>CONCLUSIÓN:</w:t>
      </w:r>
    </w:p>
    <w:p w14:paraId="18DEF1A8" w14:textId="219440D7" w:rsidR="00057F2C" w:rsidRPr="005D1AFB" w:rsidRDefault="00057F2C" w:rsidP="00057F2C">
      <w:pPr>
        <w:jc w:val="both"/>
        <w:rPr>
          <w:sz w:val="22"/>
          <w:szCs w:val="22"/>
        </w:rPr>
      </w:pPr>
      <w:r>
        <w:rPr>
          <w:sz w:val="22"/>
          <w:szCs w:val="22"/>
        </w:rPr>
        <w:tab/>
      </w:r>
      <w:r w:rsidR="00A662DA">
        <w:rPr>
          <w:sz w:val="22"/>
          <w:szCs w:val="22"/>
        </w:rPr>
        <w:t xml:space="preserve">¡Qué bendecida será nuestra vida si seguimos estos tres consejos de Dios! </w:t>
      </w:r>
      <w:r w:rsidR="00562816">
        <w:rPr>
          <w:sz w:val="22"/>
          <w:szCs w:val="22"/>
        </w:rPr>
        <w:t>En primer lugar seremos bienaventurados si adquirimos el hábito de meditar todos los días en la Palabra de Dios, porque se cumplirá la promesa que dice “y todo lo que hace prosperará”. En segundo lugar, seremos bendecidos si confiamos en Dios en la adversidad</w:t>
      </w:r>
      <w:r w:rsidR="007A4D17">
        <w:rPr>
          <w:sz w:val="22"/>
          <w:szCs w:val="22"/>
        </w:rPr>
        <w:t xml:space="preserve">, porque “no hay problema muy grande que Dios </w:t>
      </w:r>
      <w:r w:rsidR="007A4D17">
        <w:rPr>
          <w:sz w:val="22"/>
          <w:szCs w:val="22"/>
        </w:rPr>
        <w:lastRenderedPageBreak/>
        <w:t>no resuelva; no hay montaña muy alta que Dios no la mueva”</w:t>
      </w:r>
      <w:r w:rsidR="005C05E0">
        <w:rPr>
          <w:sz w:val="22"/>
          <w:szCs w:val="22"/>
        </w:rPr>
        <w:t xml:space="preserve">, por tanto, encomienda a Dios tu camino, confía en él, y él hará”. Y en tercer lugar, si sigues el consejo de Dios, no trabajarás solo, porque edificarás con Dios, </w:t>
      </w:r>
      <w:r w:rsidR="008E26FF">
        <w:rPr>
          <w:sz w:val="22"/>
          <w:szCs w:val="22"/>
        </w:rPr>
        <w:t xml:space="preserve"> edificarás en el Espíritu Santo </w:t>
      </w:r>
      <w:r w:rsidR="005C05E0">
        <w:rPr>
          <w:sz w:val="22"/>
          <w:szCs w:val="22"/>
        </w:rPr>
        <w:t xml:space="preserve">y todo lo que hagas permanecerá. </w:t>
      </w:r>
    </w:p>
    <w:p w14:paraId="02B4BC93" w14:textId="41A2AA2D" w:rsidR="006A3E56" w:rsidRDefault="006A3E56" w:rsidP="006A3E56">
      <w:pPr>
        <w:jc w:val="both"/>
      </w:pPr>
    </w:p>
    <w:p w14:paraId="1867650E" w14:textId="7C41C6B4" w:rsidR="006A3E56" w:rsidRDefault="006A3E56" w:rsidP="006A3E56">
      <w:pPr>
        <w:jc w:val="both"/>
      </w:pPr>
    </w:p>
    <w:p w14:paraId="55CAB368" w14:textId="719D2E95" w:rsidR="00C11A50" w:rsidRPr="00ED5993" w:rsidRDefault="00C11A50" w:rsidP="00C11A50">
      <w:pPr>
        <w:jc w:val="both"/>
      </w:pPr>
    </w:p>
    <w:p w14:paraId="3A10709A" w14:textId="23BCA055" w:rsidR="00054EA0" w:rsidRPr="00562849" w:rsidRDefault="00054EA0" w:rsidP="006D15D2">
      <w:pPr>
        <w:jc w:val="both"/>
        <w:rPr>
          <w:sz w:val="22"/>
          <w:szCs w:val="22"/>
        </w:rPr>
      </w:pPr>
    </w:p>
    <w:p w14:paraId="165FB54C" w14:textId="70BAE4F8" w:rsidR="00054EA0" w:rsidRPr="00562849" w:rsidRDefault="00054EA0" w:rsidP="006D15D2">
      <w:pPr>
        <w:jc w:val="both"/>
        <w:rPr>
          <w:sz w:val="22"/>
          <w:szCs w:val="22"/>
        </w:rPr>
      </w:pPr>
    </w:p>
    <w:p w14:paraId="4CEEFF6B" w14:textId="07C9997F" w:rsidR="00054EA0" w:rsidRPr="00562849" w:rsidRDefault="00054EA0" w:rsidP="006D15D2">
      <w:pPr>
        <w:jc w:val="both"/>
        <w:rPr>
          <w:sz w:val="22"/>
          <w:szCs w:val="22"/>
        </w:rPr>
      </w:pPr>
    </w:p>
    <w:p w14:paraId="5C1246A5" w14:textId="77777777" w:rsidR="00054EA0" w:rsidRPr="00562849" w:rsidRDefault="00054EA0" w:rsidP="006D15D2">
      <w:pPr>
        <w:jc w:val="both"/>
        <w:rPr>
          <w:sz w:val="22"/>
          <w:szCs w:val="22"/>
        </w:rPr>
      </w:pPr>
    </w:p>
    <w:p w14:paraId="2F019CD2" w14:textId="6BE9DFDB" w:rsidR="006D15D2" w:rsidRPr="00562849" w:rsidRDefault="006D15D2" w:rsidP="00F707CE">
      <w:pPr>
        <w:ind w:firstLine="708"/>
        <w:jc w:val="both"/>
        <w:rPr>
          <w:rFonts w:cstheme="minorHAnsi"/>
          <w:color w:val="000000" w:themeColor="text1"/>
          <w:sz w:val="22"/>
          <w:szCs w:val="22"/>
        </w:rPr>
      </w:pPr>
    </w:p>
    <w:p w14:paraId="241817D3" w14:textId="77777777" w:rsidR="00E03640" w:rsidRPr="00562849" w:rsidRDefault="00E03640" w:rsidP="005C3840">
      <w:pPr>
        <w:rPr>
          <w:rFonts w:ascii="Times New Roman" w:eastAsia="Times New Roman" w:hAnsi="Times New Roman" w:cs="Times New Roman"/>
          <w:sz w:val="22"/>
          <w:szCs w:val="22"/>
          <w:lang w:eastAsia="es-MX"/>
        </w:rPr>
      </w:pPr>
    </w:p>
    <w:p w14:paraId="01E07CB4" w14:textId="63768730" w:rsidR="00E03640" w:rsidRDefault="00E03640" w:rsidP="00DF71E1">
      <w:pPr>
        <w:rPr>
          <w:rFonts w:ascii="Times New Roman" w:eastAsia="Times New Roman" w:hAnsi="Times New Roman" w:cs="Times New Roman"/>
          <w:sz w:val="22"/>
          <w:szCs w:val="22"/>
          <w:lang w:eastAsia="es-MX"/>
        </w:rPr>
      </w:pPr>
    </w:p>
    <w:p w14:paraId="552D2AF5" w14:textId="40D5CFC5" w:rsidR="00A77CEA" w:rsidRDefault="00A77CEA" w:rsidP="00DF71E1">
      <w:pPr>
        <w:rPr>
          <w:rFonts w:ascii="Times New Roman" w:eastAsia="Times New Roman" w:hAnsi="Times New Roman" w:cs="Times New Roman"/>
          <w:sz w:val="22"/>
          <w:szCs w:val="22"/>
          <w:lang w:eastAsia="es-MX"/>
        </w:rPr>
      </w:pPr>
    </w:p>
    <w:p w14:paraId="65909F71" w14:textId="78419AF3" w:rsidR="00A77CEA" w:rsidRDefault="00A77CEA" w:rsidP="00DF71E1">
      <w:pPr>
        <w:rPr>
          <w:rFonts w:ascii="Times New Roman" w:eastAsia="Times New Roman" w:hAnsi="Times New Roman" w:cs="Times New Roman"/>
          <w:sz w:val="22"/>
          <w:szCs w:val="22"/>
          <w:lang w:eastAsia="es-MX"/>
        </w:rPr>
      </w:pPr>
    </w:p>
    <w:p w14:paraId="07E24182" w14:textId="0DF7DAFE" w:rsidR="00A77CEA" w:rsidRDefault="00A77CEA" w:rsidP="00DF71E1">
      <w:pPr>
        <w:rPr>
          <w:rFonts w:ascii="Times New Roman" w:eastAsia="Times New Roman" w:hAnsi="Times New Roman" w:cs="Times New Roman"/>
          <w:sz w:val="22"/>
          <w:szCs w:val="22"/>
          <w:lang w:eastAsia="es-MX"/>
        </w:rPr>
      </w:pPr>
    </w:p>
    <w:p w14:paraId="7898EFAD" w14:textId="1E2FC2E6" w:rsidR="00A77CEA" w:rsidRDefault="00A77CEA" w:rsidP="00DF71E1">
      <w:pPr>
        <w:rPr>
          <w:rFonts w:ascii="Times New Roman" w:eastAsia="Times New Roman" w:hAnsi="Times New Roman" w:cs="Times New Roman"/>
          <w:sz w:val="22"/>
          <w:szCs w:val="22"/>
          <w:lang w:eastAsia="es-MX"/>
        </w:rPr>
      </w:pPr>
    </w:p>
    <w:p w14:paraId="2954BF8F" w14:textId="334587CC" w:rsidR="00A77CEA" w:rsidRDefault="00A77CEA" w:rsidP="00DF71E1">
      <w:pPr>
        <w:rPr>
          <w:rFonts w:ascii="Times New Roman" w:eastAsia="Times New Roman" w:hAnsi="Times New Roman" w:cs="Times New Roman"/>
          <w:sz w:val="22"/>
          <w:szCs w:val="22"/>
          <w:lang w:eastAsia="es-MX"/>
        </w:rPr>
      </w:pPr>
    </w:p>
    <w:p w14:paraId="0D777574" w14:textId="3AE19C89" w:rsidR="00A77CEA" w:rsidRDefault="00A77CEA" w:rsidP="00DF71E1">
      <w:pPr>
        <w:rPr>
          <w:rFonts w:ascii="Times New Roman" w:eastAsia="Times New Roman" w:hAnsi="Times New Roman" w:cs="Times New Roman"/>
          <w:sz w:val="22"/>
          <w:szCs w:val="22"/>
          <w:lang w:eastAsia="es-MX"/>
        </w:rPr>
      </w:pPr>
    </w:p>
    <w:p w14:paraId="7C3F12DA" w14:textId="1AC3224B" w:rsidR="00A77CEA" w:rsidRDefault="00A77CEA" w:rsidP="00DF71E1">
      <w:pPr>
        <w:rPr>
          <w:rFonts w:ascii="Times New Roman" w:eastAsia="Times New Roman" w:hAnsi="Times New Roman" w:cs="Times New Roman"/>
          <w:sz w:val="22"/>
          <w:szCs w:val="22"/>
          <w:lang w:eastAsia="es-MX"/>
        </w:rPr>
      </w:pPr>
    </w:p>
    <w:p w14:paraId="4B075CB4" w14:textId="747C4DD6" w:rsidR="00A77CEA" w:rsidRDefault="00A77CEA" w:rsidP="00DF71E1">
      <w:pPr>
        <w:rPr>
          <w:rFonts w:ascii="Times New Roman" w:eastAsia="Times New Roman" w:hAnsi="Times New Roman" w:cs="Times New Roman"/>
          <w:sz w:val="22"/>
          <w:szCs w:val="22"/>
          <w:lang w:eastAsia="es-MX"/>
        </w:rPr>
      </w:pPr>
    </w:p>
    <w:p w14:paraId="5FC312E3" w14:textId="59B869F3" w:rsidR="00A77CEA" w:rsidRDefault="00A77CEA" w:rsidP="00DF71E1">
      <w:pPr>
        <w:rPr>
          <w:rFonts w:ascii="Times New Roman" w:eastAsia="Times New Roman" w:hAnsi="Times New Roman" w:cs="Times New Roman"/>
          <w:sz w:val="22"/>
          <w:szCs w:val="22"/>
          <w:lang w:eastAsia="es-MX"/>
        </w:rPr>
      </w:pPr>
    </w:p>
    <w:p w14:paraId="12C5872A" w14:textId="3EDF21B6" w:rsidR="00A77CEA" w:rsidRDefault="00A77CEA" w:rsidP="00DF71E1">
      <w:pPr>
        <w:rPr>
          <w:rFonts w:ascii="Times New Roman" w:eastAsia="Times New Roman" w:hAnsi="Times New Roman" w:cs="Times New Roman"/>
          <w:sz w:val="22"/>
          <w:szCs w:val="22"/>
          <w:lang w:eastAsia="es-MX"/>
        </w:rPr>
      </w:pPr>
    </w:p>
    <w:p w14:paraId="111D1996" w14:textId="246B5A7F" w:rsidR="00A77CEA" w:rsidRDefault="00A77CEA" w:rsidP="00DF71E1">
      <w:pPr>
        <w:rPr>
          <w:rFonts w:ascii="Times New Roman" w:eastAsia="Times New Roman" w:hAnsi="Times New Roman" w:cs="Times New Roman"/>
          <w:sz w:val="22"/>
          <w:szCs w:val="22"/>
          <w:lang w:eastAsia="es-MX"/>
        </w:rPr>
      </w:pPr>
    </w:p>
    <w:p w14:paraId="457B8D28" w14:textId="77777777" w:rsidR="00A77CEA" w:rsidRPr="00562849" w:rsidRDefault="00A77CEA" w:rsidP="00DF71E1">
      <w:pPr>
        <w:rPr>
          <w:rFonts w:ascii="Times New Roman" w:eastAsia="Times New Roman" w:hAnsi="Times New Roman" w:cs="Times New Roman"/>
          <w:sz w:val="22"/>
          <w:szCs w:val="22"/>
          <w:lang w:eastAsia="es-MX"/>
        </w:rPr>
      </w:pPr>
    </w:p>
    <w:p w14:paraId="5109637A" w14:textId="77777777" w:rsidR="00E15BAA" w:rsidRPr="00562849" w:rsidRDefault="00E15BAA" w:rsidP="007C09E1">
      <w:pPr>
        <w:rPr>
          <w:rFonts w:ascii="Times New Roman" w:eastAsia="Times New Roman" w:hAnsi="Times New Roman" w:cs="Times New Roman"/>
          <w:sz w:val="22"/>
          <w:szCs w:val="22"/>
          <w:lang w:eastAsia="es-MX"/>
        </w:rPr>
      </w:pPr>
    </w:p>
    <w:p w14:paraId="3F1CBE4F" w14:textId="587DCAC1" w:rsidR="00E5304D" w:rsidRPr="00562849" w:rsidRDefault="00E5304D">
      <w:pPr>
        <w:rPr>
          <w:sz w:val="22"/>
          <w:szCs w:val="22"/>
        </w:rPr>
      </w:pPr>
    </w:p>
    <w:p w14:paraId="6CD820AF" w14:textId="3A69FDF1" w:rsidR="00700EB1" w:rsidRPr="00562849" w:rsidRDefault="00700EB1">
      <w:pPr>
        <w:rPr>
          <w:sz w:val="22"/>
          <w:szCs w:val="22"/>
        </w:rPr>
      </w:pPr>
    </w:p>
    <w:p w14:paraId="0F3FC93E" w14:textId="09C1B8DC" w:rsidR="00D169E2" w:rsidRPr="00562849" w:rsidRDefault="00D169E2">
      <w:pPr>
        <w:rPr>
          <w:sz w:val="22"/>
          <w:szCs w:val="22"/>
        </w:rPr>
      </w:pPr>
    </w:p>
    <w:p w14:paraId="67DD8365" w14:textId="77777777" w:rsidR="00695EFE" w:rsidRPr="00562849" w:rsidRDefault="00695EFE">
      <w:pPr>
        <w:rPr>
          <w:sz w:val="22"/>
          <w:szCs w:val="22"/>
        </w:rPr>
      </w:pPr>
    </w:p>
    <w:p w14:paraId="04FC7FCA" w14:textId="77777777" w:rsidR="009E0716" w:rsidRPr="00562849" w:rsidRDefault="009E0716">
      <w:pPr>
        <w:rPr>
          <w:sz w:val="22"/>
          <w:szCs w:val="22"/>
        </w:rPr>
      </w:pPr>
    </w:p>
    <w:p w14:paraId="2E6FE35A" w14:textId="1571CE10" w:rsidR="007119B5" w:rsidRPr="00562849" w:rsidRDefault="007119B5">
      <w:pPr>
        <w:rPr>
          <w:sz w:val="22"/>
          <w:szCs w:val="22"/>
        </w:rPr>
      </w:pPr>
    </w:p>
    <w:p w14:paraId="49FAF189" w14:textId="3B10F7AD" w:rsidR="007119B5" w:rsidRPr="00562849" w:rsidRDefault="007119B5">
      <w:pPr>
        <w:rPr>
          <w:sz w:val="22"/>
          <w:szCs w:val="22"/>
        </w:rPr>
      </w:pPr>
    </w:p>
    <w:p w14:paraId="14FA78B3" w14:textId="67F51E20" w:rsidR="007119B5" w:rsidRPr="00562849" w:rsidRDefault="007119B5">
      <w:pPr>
        <w:rPr>
          <w:sz w:val="22"/>
          <w:szCs w:val="22"/>
        </w:rPr>
      </w:pPr>
    </w:p>
    <w:p w14:paraId="4191AD2F" w14:textId="0CADABB6" w:rsidR="007119B5" w:rsidRPr="00562849" w:rsidRDefault="007119B5">
      <w:pPr>
        <w:rPr>
          <w:sz w:val="22"/>
          <w:szCs w:val="22"/>
        </w:rPr>
      </w:pPr>
    </w:p>
    <w:p w14:paraId="7DA10B1A" w14:textId="2633E82C" w:rsidR="007119B5" w:rsidRPr="00562849" w:rsidRDefault="007119B5">
      <w:pPr>
        <w:rPr>
          <w:sz w:val="22"/>
          <w:szCs w:val="22"/>
        </w:rPr>
      </w:pPr>
    </w:p>
    <w:p w14:paraId="305EA00D" w14:textId="77777777" w:rsidR="007119B5" w:rsidRPr="00562849" w:rsidRDefault="007119B5">
      <w:pPr>
        <w:rPr>
          <w:sz w:val="22"/>
          <w:szCs w:val="22"/>
        </w:rPr>
      </w:pPr>
    </w:p>
    <w:p w14:paraId="1CD0F7AD" w14:textId="77777777" w:rsidR="00251815" w:rsidRPr="00562849" w:rsidRDefault="00251815">
      <w:pPr>
        <w:rPr>
          <w:sz w:val="22"/>
          <w:szCs w:val="22"/>
        </w:rPr>
      </w:pPr>
    </w:p>
    <w:sectPr w:rsidR="00251815" w:rsidRPr="00562849">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F992" w14:textId="77777777" w:rsidR="00252650" w:rsidRDefault="00252650" w:rsidP="00251815">
      <w:r>
        <w:separator/>
      </w:r>
    </w:p>
  </w:endnote>
  <w:endnote w:type="continuationSeparator" w:id="0">
    <w:p w14:paraId="3D9AEA2D" w14:textId="77777777" w:rsidR="00252650" w:rsidRDefault="00252650" w:rsidP="0025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6062" w14:textId="77777777" w:rsidR="00252650" w:rsidRDefault="00252650" w:rsidP="00251815">
      <w:r>
        <w:separator/>
      </w:r>
    </w:p>
  </w:footnote>
  <w:footnote w:type="continuationSeparator" w:id="0">
    <w:p w14:paraId="525808D8" w14:textId="77777777" w:rsidR="00252650" w:rsidRDefault="00252650" w:rsidP="0025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63867144"/>
      <w:docPartObj>
        <w:docPartGallery w:val="Page Numbers (Top of Page)"/>
        <w:docPartUnique/>
      </w:docPartObj>
    </w:sdtPr>
    <w:sdtContent>
      <w:p w14:paraId="02690801" w14:textId="40B4AC87" w:rsidR="00251815" w:rsidRDefault="00251815" w:rsidP="00B96B0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738357F" w14:textId="77777777" w:rsidR="00251815" w:rsidRDefault="00251815" w:rsidP="0025181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05700152"/>
      <w:docPartObj>
        <w:docPartGallery w:val="Page Numbers (Top of Page)"/>
        <w:docPartUnique/>
      </w:docPartObj>
    </w:sdtPr>
    <w:sdtContent>
      <w:p w14:paraId="15DB9168" w14:textId="75FBBC19" w:rsidR="00251815" w:rsidRDefault="00251815" w:rsidP="00B96B0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27E6453" w14:textId="77777777" w:rsidR="00251815" w:rsidRDefault="00251815" w:rsidP="0025181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534"/>
    <w:multiLevelType w:val="hybridMultilevel"/>
    <w:tmpl w:val="143ED2F8"/>
    <w:lvl w:ilvl="0" w:tplc="05780CD6">
      <w:start w:val="1"/>
      <w:numFmt w:val="decimal"/>
      <w:lvlText w:val="%1."/>
      <w:lvlJc w:val="left"/>
      <w:pPr>
        <w:ind w:left="643" w:hanging="360"/>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F76A52"/>
    <w:multiLevelType w:val="hybridMultilevel"/>
    <w:tmpl w:val="F1F867F8"/>
    <w:lvl w:ilvl="0" w:tplc="7BB8CF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DF420A"/>
    <w:multiLevelType w:val="multilevel"/>
    <w:tmpl w:val="6C906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950049"/>
    <w:multiLevelType w:val="hybridMultilevel"/>
    <w:tmpl w:val="3208ED34"/>
    <w:lvl w:ilvl="0" w:tplc="72BE59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23149856">
    <w:abstractNumId w:val="0"/>
  </w:num>
  <w:num w:numId="2" w16cid:durableId="1116633037">
    <w:abstractNumId w:val="2"/>
  </w:num>
  <w:num w:numId="3" w16cid:durableId="326053652">
    <w:abstractNumId w:val="1"/>
  </w:num>
  <w:num w:numId="4" w16cid:durableId="1580673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15"/>
    <w:rsid w:val="0003332D"/>
    <w:rsid w:val="00051278"/>
    <w:rsid w:val="00054EA0"/>
    <w:rsid w:val="00057F2C"/>
    <w:rsid w:val="00063741"/>
    <w:rsid w:val="000A08FB"/>
    <w:rsid w:val="000C544C"/>
    <w:rsid w:val="000D35C5"/>
    <w:rsid w:val="000F3AE7"/>
    <w:rsid w:val="00131E79"/>
    <w:rsid w:val="00155684"/>
    <w:rsid w:val="001738A1"/>
    <w:rsid w:val="00192345"/>
    <w:rsid w:val="001963ED"/>
    <w:rsid w:val="001F7F2B"/>
    <w:rsid w:val="002017F2"/>
    <w:rsid w:val="002105A7"/>
    <w:rsid w:val="00215BB7"/>
    <w:rsid w:val="00232EDD"/>
    <w:rsid w:val="00233B8A"/>
    <w:rsid w:val="00251815"/>
    <w:rsid w:val="00252650"/>
    <w:rsid w:val="002647D1"/>
    <w:rsid w:val="00280804"/>
    <w:rsid w:val="00313DA0"/>
    <w:rsid w:val="00317BD1"/>
    <w:rsid w:val="003253C9"/>
    <w:rsid w:val="0033092F"/>
    <w:rsid w:val="003513D6"/>
    <w:rsid w:val="003555BC"/>
    <w:rsid w:val="0036183F"/>
    <w:rsid w:val="00365733"/>
    <w:rsid w:val="00366CDF"/>
    <w:rsid w:val="00375BAA"/>
    <w:rsid w:val="003D0750"/>
    <w:rsid w:val="00425748"/>
    <w:rsid w:val="004574E1"/>
    <w:rsid w:val="004C3059"/>
    <w:rsid w:val="004D23D8"/>
    <w:rsid w:val="004F2BFB"/>
    <w:rsid w:val="00513B35"/>
    <w:rsid w:val="00517F31"/>
    <w:rsid w:val="005266F9"/>
    <w:rsid w:val="0053167A"/>
    <w:rsid w:val="00534CC5"/>
    <w:rsid w:val="00546C37"/>
    <w:rsid w:val="00562816"/>
    <w:rsid w:val="00562849"/>
    <w:rsid w:val="00562FB6"/>
    <w:rsid w:val="0057201D"/>
    <w:rsid w:val="005933E4"/>
    <w:rsid w:val="00597969"/>
    <w:rsid w:val="005C05E0"/>
    <w:rsid w:val="005C3840"/>
    <w:rsid w:val="005D1AFB"/>
    <w:rsid w:val="005F1072"/>
    <w:rsid w:val="00620428"/>
    <w:rsid w:val="006358E8"/>
    <w:rsid w:val="00645C5D"/>
    <w:rsid w:val="0064745B"/>
    <w:rsid w:val="00653C26"/>
    <w:rsid w:val="006776D3"/>
    <w:rsid w:val="006840C5"/>
    <w:rsid w:val="00695EFE"/>
    <w:rsid w:val="006A3E56"/>
    <w:rsid w:val="006A4C6C"/>
    <w:rsid w:val="006C7E7B"/>
    <w:rsid w:val="006D15D2"/>
    <w:rsid w:val="006D23D9"/>
    <w:rsid w:val="006E3CCB"/>
    <w:rsid w:val="00700EB1"/>
    <w:rsid w:val="007042C7"/>
    <w:rsid w:val="007119B5"/>
    <w:rsid w:val="007A307D"/>
    <w:rsid w:val="007A4D17"/>
    <w:rsid w:val="007B7DDB"/>
    <w:rsid w:val="007C09E1"/>
    <w:rsid w:val="007C2F0C"/>
    <w:rsid w:val="007C6206"/>
    <w:rsid w:val="007D3CEC"/>
    <w:rsid w:val="007E47D9"/>
    <w:rsid w:val="008044DE"/>
    <w:rsid w:val="008154EC"/>
    <w:rsid w:val="008213FA"/>
    <w:rsid w:val="00836E44"/>
    <w:rsid w:val="00846588"/>
    <w:rsid w:val="00851B5E"/>
    <w:rsid w:val="00860256"/>
    <w:rsid w:val="008624CE"/>
    <w:rsid w:val="0089416D"/>
    <w:rsid w:val="008B41A2"/>
    <w:rsid w:val="008E26FF"/>
    <w:rsid w:val="008F30D3"/>
    <w:rsid w:val="0090000C"/>
    <w:rsid w:val="009315FE"/>
    <w:rsid w:val="009717EB"/>
    <w:rsid w:val="00984096"/>
    <w:rsid w:val="009864FD"/>
    <w:rsid w:val="009A3176"/>
    <w:rsid w:val="009A4C73"/>
    <w:rsid w:val="009B2810"/>
    <w:rsid w:val="009E0716"/>
    <w:rsid w:val="00A0107F"/>
    <w:rsid w:val="00A06115"/>
    <w:rsid w:val="00A06CE1"/>
    <w:rsid w:val="00A13313"/>
    <w:rsid w:val="00A338F7"/>
    <w:rsid w:val="00A35FB8"/>
    <w:rsid w:val="00A41EBE"/>
    <w:rsid w:val="00A55C08"/>
    <w:rsid w:val="00A60B84"/>
    <w:rsid w:val="00A612F3"/>
    <w:rsid w:val="00A662DA"/>
    <w:rsid w:val="00A77CEA"/>
    <w:rsid w:val="00AA4109"/>
    <w:rsid w:val="00AB3329"/>
    <w:rsid w:val="00AB7760"/>
    <w:rsid w:val="00AC2884"/>
    <w:rsid w:val="00AD1443"/>
    <w:rsid w:val="00AE4B97"/>
    <w:rsid w:val="00AF0C48"/>
    <w:rsid w:val="00B14823"/>
    <w:rsid w:val="00B670F2"/>
    <w:rsid w:val="00B709ED"/>
    <w:rsid w:val="00B76AE3"/>
    <w:rsid w:val="00B9360D"/>
    <w:rsid w:val="00BA2DD6"/>
    <w:rsid w:val="00BD209B"/>
    <w:rsid w:val="00BE4FD7"/>
    <w:rsid w:val="00BF457C"/>
    <w:rsid w:val="00C103D0"/>
    <w:rsid w:val="00C11A50"/>
    <w:rsid w:val="00C33587"/>
    <w:rsid w:val="00C5217F"/>
    <w:rsid w:val="00C55495"/>
    <w:rsid w:val="00C65DD8"/>
    <w:rsid w:val="00C805E1"/>
    <w:rsid w:val="00CA0828"/>
    <w:rsid w:val="00CA7C78"/>
    <w:rsid w:val="00CB0676"/>
    <w:rsid w:val="00CE124F"/>
    <w:rsid w:val="00D169E2"/>
    <w:rsid w:val="00D47703"/>
    <w:rsid w:val="00DA7DF0"/>
    <w:rsid w:val="00DD7218"/>
    <w:rsid w:val="00DE179B"/>
    <w:rsid w:val="00DF71E1"/>
    <w:rsid w:val="00E03640"/>
    <w:rsid w:val="00E15BAA"/>
    <w:rsid w:val="00E42F21"/>
    <w:rsid w:val="00E5304D"/>
    <w:rsid w:val="00E57CF9"/>
    <w:rsid w:val="00E94B3C"/>
    <w:rsid w:val="00EA36DF"/>
    <w:rsid w:val="00EB5369"/>
    <w:rsid w:val="00ED5993"/>
    <w:rsid w:val="00ED5F5E"/>
    <w:rsid w:val="00ED7441"/>
    <w:rsid w:val="00EF1C58"/>
    <w:rsid w:val="00F14494"/>
    <w:rsid w:val="00F267AC"/>
    <w:rsid w:val="00F463AE"/>
    <w:rsid w:val="00F707CE"/>
    <w:rsid w:val="00F725FA"/>
    <w:rsid w:val="00F7472D"/>
    <w:rsid w:val="00FA0361"/>
    <w:rsid w:val="00FC07F4"/>
    <w:rsid w:val="00FC0FE2"/>
    <w:rsid w:val="00FC33A5"/>
    <w:rsid w:val="00FD0D1E"/>
    <w:rsid w:val="00FE5C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B67FF59"/>
  <w15:chartTrackingRefBased/>
  <w15:docId w15:val="{CE77398E-829C-1B49-BC4C-DD864AE8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5304D"/>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1815"/>
    <w:rPr>
      <w:sz w:val="22"/>
      <w:szCs w:val="22"/>
    </w:rPr>
  </w:style>
  <w:style w:type="paragraph" w:styleId="Prrafodelista">
    <w:name w:val="List Paragraph"/>
    <w:basedOn w:val="Normal"/>
    <w:uiPriority w:val="34"/>
    <w:qFormat/>
    <w:rsid w:val="00251815"/>
    <w:pPr>
      <w:spacing w:after="160" w:line="259" w:lineRule="auto"/>
      <w:ind w:left="720"/>
      <w:contextualSpacing/>
    </w:pPr>
    <w:rPr>
      <w:sz w:val="22"/>
      <w:szCs w:val="22"/>
    </w:rPr>
  </w:style>
  <w:style w:type="paragraph" w:styleId="Encabezado">
    <w:name w:val="header"/>
    <w:basedOn w:val="Normal"/>
    <w:link w:val="EncabezadoCar"/>
    <w:uiPriority w:val="99"/>
    <w:unhideWhenUsed/>
    <w:rsid w:val="00251815"/>
    <w:pPr>
      <w:tabs>
        <w:tab w:val="center" w:pos="4419"/>
        <w:tab w:val="right" w:pos="8838"/>
      </w:tabs>
    </w:pPr>
  </w:style>
  <w:style w:type="character" w:customStyle="1" w:styleId="EncabezadoCar">
    <w:name w:val="Encabezado Car"/>
    <w:basedOn w:val="Fuentedeprrafopredeter"/>
    <w:link w:val="Encabezado"/>
    <w:uiPriority w:val="99"/>
    <w:rsid w:val="00251815"/>
  </w:style>
  <w:style w:type="character" w:styleId="Nmerodepgina">
    <w:name w:val="page number"/>
    <w:basedOn w:val="Fuentedeprrafopredeter"/>
    <w:uiPriority w:val="99"/>
    <w:semiHidden/>
    <w:unhideWhenUsed/>
    <w:rsid w:val="00251815"/>
  </w:style>
  <w:style w:type="character" w:customStyle="1" w:styleId="apple-converted-space">
    <w:name w:val="apple-converted-space"/>
    <w:basedOn w:val="Fuentedeprrafopredeter"/>
    <w:rsid w:val="007119B5"/>
  </w:style>
  <w:style w:type="character" w:styleId="Hipervnculo">
    <w:name w:val="Hyperlink"/>
    <w:basedOn w:val="Fuentedeprrafopredeter"/>
    <w:uiPriority w:val="99"/>
    <w:unhideWhenUsed/>
    <w:rsid w:val="007119B5"/>
    <w:rPr>
      <w:color w:val="0000FF"/>
      <w:u w:val="single"/>
    </w:rPr>
  </w:style>
  <w:style w:type="character" w:customStyle="1" w:styleId="Ttulo3Car">
    <w:name w:val="Título 3 Car"/>
    <w:basedOn w:val="Fuentedeprrafopredeter"/>
    <w:link w:val="Ttulo3"/>
    <w:uiPriority w:val="9"/>
    <w:rsid w:val="00E5304D"/>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E5304D"/>
  </w:style>
  <w:style w:type="character" w:customStyle="1" w:styleId="mw-editsection">
    <w:name w:val="mw-editsection"/>
    <w:basedOn w:val="Fuentedeprrafopredeter"/>
    <w:rsid w:val="00E5304D"/>
  </w:style>
  <w:style w:type="character" w:customStyle="1" w:styleId="mw-editsection-bracket">
    <w:name w:val="mw-editsection-bracket"/>
    <w:basedOn w:val="Fuentedeprrafopredeter"/>
    <w:rsid w:val="00E5304D"/>
  </w:style>
  <w:style w:type="paragraph" w:styleId="NormalWeb">
    <w:name w:val="Normal (Web)"/>
    <w:basedOn w:val="Normal"/>
    <w:uiPriority w:val="99"/>
    <w:semiHidden/>
    <w:unhideWhenUsed/>
    <w:rsid w:val="00E5304D"/>
    <w:pPr>
      <w:spacing w:before="100" w:beforeAutospacing="1" w:after="100" w:afterAutospacing="1"/>
    </w:pPr>
    <w:rPr>
      <w:rFonts w:ascii="Times New Roman" w:eastAsia="Times New Roman" w:hAnsi="Times New Roman" w:cs="Times New Roman"/>
      <w:lang w:eastAsia="es-MX"/>
    </w:rPr>
  </w:style>
  <w:style w:type="character" w:customStyle="1" w:styleId="textfound">
    <w:name w:val="text_found"/>
    <w:basedOn w:val="Fuentedeprrafopredeter"/>
    <w:rsid w:val="00700EB1"/>
  </w:style>
  <w:style w:type="character" w:styleId="Mencinsinresolver">
    <w:name w:val="Unresolved Mention"/>
    <w:basedOn w:val="Fuentedeprrafopredeter"/>
    <w:uiPriority w:val="99"/>
    <w:semiHidden/>
    <w:unhideWhenUsed/>
    <w:rsid w:val="00D169E2"/>
    <w:rPr>
      <w:color w:val="605E5C"/>
      <w:shd w:val="clear" w:color="auto" w:fill="E1DFDD"/>
    </w:rPr>
  </w:style>
  <w:style w:type="character" w:styleId="Textoennegrita">
    <w:name w:val="Strong"/>
    <w:basedOn w:val="Fuentedeprrafopredeter"/>
    <w:uiPriority w:val="22"/>
    <w:qFormat/>
    <w:rsid w:val="00366CDF"/>
    <w:rPr>
      <w:b/>
      <w:bCs/>
    </w:rPr>
  </w:style>
  <w:style w:type="character" w:styleId="nfasis">
    <w:name w:val="Emphasis"/>
    <w:basedOn w:val="Fuentedeprrafopredeter"/>
    <w:uiPriority w:val="20"/>
    <w:qFormat/>
    <w:rsid w:val="00366CDF"/>
    <w:rPr>
      <w:i/>
      <w:iCs/>
    </w:rPr>
  </w:style>
  <w:style w:type="character" w:styleId="Hipervnculovisitado">
    <w:name w:val="FollowedHyperlink"/>
    <w:basedOn w:val="Fuentedeprrafopredeter"/>
    <w:uiPriority w:val="99"/>
    <w:semiHidden/>
    <w:unhideWhenUsed/>
    <w:rsid w:val="005D1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072">
      <w:bodyDiv w:val="1"/>
      <w:marLeft w:val="0"/>
      <w:marRight w:val="0"/>
      <w:marTop w:val="0"/>
      <w:marBottom w:val="0"/>
      <w:divBdr>
        <w:top w:val="none" w:sz="0" w:space="0" w:color="auto"/>
        <w:left w:val="none" w:sz="0" w:space="0" w:color="auto"/>
        <w:bottom w:val="none" w:sz="0" w:space="0" w:color="auto"/>
        <w:right w:val="none" w:sz="0" w:space="0" w:color="auto"/>
      </w:divBdr>
    </w:div>
    <w:div w:id="68113574">
      <w:bodyDiv w:val="1"/>
      <w:marLeft w:val="0"/>
      <w:marRight w:val="0"/>
      <w:marTop w:val="0"/>
      <w:marBottom w:val="0"/>
      <w:divBdr>
        <w:top w:val="none" w:sz="0" w:space="0" w:color="auto"/>
        <w:left w:val="none" w:sz="0" w:space="0" w:color="auto"/>
        <w:bottom w:val="none" w:sz="0" w:space="0" w:color="auto"/>
        <w:right w:val="none" w:sz="0" w:space="0" w:color="auto"/>
      </w:divBdr>
    </w:div>
    <w:div w:id="88544121">
      <w:bodyDiv w:val="1"/>
      <w:marLeft w:val="0"/>
      <w:marRight w:val="0"/>
      <w:marTop w:val="0"/>
      <w:marBottom w:val="0"/>
      <w:divBdr>
        <w:top w:val="none" w:sz="0" w:space="0" w:color="auto"/>
        <w:left w:val="none" w:sz="0" w:space="0" w:color="auto"/>
        <w:bottom w:val="none" w:sz="0" w:space="0" w:color="auto"/>
        <w:right w:val="none" w:sz="0" w:space="0" w:color="auto"/>
      </w:divBdr>
    </w:div>
    <w:div w:id="164710795">
      <w:bodyDiv w:val="1"/>
      <w:marLeft w:val="0"/>
      <w:marRight w:val="0"/>
      <w:marTop w:val="0"/>
      <w:marBottom w:val="0"/>
      <w:divBdr>
        <w:top w:val="none" w:sz="0" w:space="0" w:color="auto"/>
        <w:left w:val="none" w:sz="0" w:space="0" w:color="auto"/>
        <w:bottom w:val="none" w:sz="0" w:space="0" w:color="auto"/>
        <w:right w:val="none" w:sz="0" w:space="0" w:color="auto"/>
      </w:divBdr>
    </w:div>
    <w:div w:id="164903831">
      <w:bodyDiv w:val="1"/>
      <w:marLeft w:val="0"/>
      <w:marRight w:val="0"/>
      <w:marTop w:val="0"/>
      <w:marBottom w:val="0"/>
      <w:divBdr>
        <w:top w:val="none" w:sz="0" w:space="0" w:color="auto"/>
        <w:left w:val="none" w:sz="0" w:space="0" w:color="auto"/>
        <w:bottom w:val="none" w:sz="0" w:space="0" w:color="auto"/>
        <w:right w:val="none" w:sz="0" w:space="0" w:color="auto"/>
      </w:divBdr>
    </w:div>
    <w:div w:id="195581602">
      <w:bodyDiv w:val="1"/>
      <w:marLeft w:val="0"/>
      <w:marRight w:val="0"/>
      <w:marTop w:val="0"/>
      <w:marBottom w:val="0"/>
      <w:divBdr>
        <w:top w:val="none" w:sz="0" w:space="0" w:color="auto"/>
        <w:left w:val="none" w:sz="0" w:space="0" w:color="auto"/>
        <w:bottom w:val="none" w:sz="0" w:space="0" w:color="auto"/>
        <w:right w:val="none" w:sz="0" w:space="0" w:color="auto"/>
      </w:divBdr>
    </w:div>
    <w:div w:id="333344065">
      <w:bodyDiv w:val="1"/>
      <w:marLeft w:val="0"/>
      <w:marRight w:val="0"/>
      <w:marTop w:val="0"/>
      <w:marBottom w:val="0"/>
      <w:divBdr>
        <w:top w:val="none" w:sz="0" w:space="0" w:color="auto"/>
        <w:left w:val="none" w:sz="0" w:space="0" w:color="auto"/>
        <w:bottom w:val="none" w:sz="0" w:space="0" w:color="auto"/>
        <w:right w:val="none" w:sz="0" w:space="0" w:color="auto"/>
      </w:divBdr>
    </w:div>
    <w:div w:id="409812307">
      <w:bodyDiv w:val="1"/>
      <w:marLeft w:val="0"/>
      <w:marRight w:val="0"/>
      <w:marTop w:val="0"/>
      <w:marBottom w:val="0"/>
      <w:divBdr>
        <w:top w:val="none" w:sz="0" w:space="0" w:color="auto"/>
        <w:left w:val="none" w:sz="0" w:space="0" w:color="auto"/>
        <w:bottom w:val="none" w:sz="0" w:space="0" w:color="auto"/>
        <w:right w:val="none" w:sz="0" w:space="0" w:color="auto"/>
      </w:divBdr>
    </w:div>
    <w:div w:id="424883649">
      <w:bodyDiv w:val="1"/>
      <w:marLeft w:val="0"/>
      <w:marRight w:val="0"/>
      <w:marTop w:val="0"/>
      <w:marBottom w:val="0"/>
      <w:divBdr>
        <w:top w:val="none" w:sz="0" w:space="0" w:color="auto"/>
        <w:left w:val="none" w:sz="0" w:space="0" w:color="auto"/>
        <w:bottom w:val="none" w:sz="0" w:space="0" w:color="auto"/>
        <w:right w:val="none" w:sz="0" w:space="0" w:color="auto"/>
      </w:divBdr>
    </w:div>
    <w:div w:id="534580319">
      <w:bodyDiv w:val="1"/>
      <w:marLeft w:val="0"/>
      <w:marRight w:val="0"/>
      <w:marTop w:val="0"/>
      <w:marBottom w:val="0"/>
      <w:divBdr>
        <w:top w:val="none" w:sz="0" w:space="0" w:color="auto"/>
        <w:left w:val="none" w:sz="0" w:space="0" w:color="auto"/>
        <w:bottom w:val="none" w:sz="0" w:space="0" w:color="auto"/>
        <w:right w:val="none" w:sz="0" w:space="0" w:color="auto"/>
      </w:divBdr>
    </w:div>
    <w:div w:id="656304477">
      <w:bodyDiv w:val="1"/>
      <w:marLeft w:val="0"/>
      <w:marRight w:val="0"/>
      <w:marTop w:val="0"/>
      <w:marBottom w:val="0"/>
      <w:divBdr>
        <w:top w:val="none" w:sz="0" w:space="0" w:color="auto"/>
        <w:left w:val="none" w:sz="0" w:space="0" w:color="auto"/>
        <w:bottom w:val="none" w:sz="0" w:space="0" w:color="auto"/>
        <w:right w:val="none" w:sz="0" w:space="0" w:color="auto"/>
      </w:divBdr>
    </w:div>
    <w:div w:id="670834883">
      <w:bodyDiv w:val="1"/>
      <w:marLeft w:val="0"/>
      <w:marRight w:val="0"/>
      <w:marTop w:val="0"/>
      <w:marBottom w:val="0"/>
      <w:divBdr>
        <w:top w:val="none" w:sz="0" w:space="0" w:color="auto"/>
        <w:left w:val="none" w:sz="0" w:space="0" w:color="auto"/>
        <w:bottom w:val="none" w:sz="0" w:space="0" w:color="auto"/>
        <w:right w:val="none" w:sz="0" w:space="0" w:color="auto"/>
      </w:divBdr>
    </w:div>
    <w:div w:id="951324469">
      <w:bodyDiv w:val="1"/>
      <w:marLeft w:val="0"/>
      <w:marRight w:val="0"/>
      <w:marTop w:val="0"/>
      <w:marBottom w:val="0"/>
      <w:divBdr>
        <w:top w:val="none" w:sz="0" w:space="0" w:color="auto"/>
        <w:left w:val="none" w:sz="0" w:space="0" w:color="auto"/>
        <w:bottom w:val="none" w:sz="0" w:space="0" w:color="auto"/>
        <w:right w:val="none" w:sz="0" w:space="0" w:color="auto"/>
      </w:divBdr>
    </w:div>
    <w:div w:id="1003120449">
      <w:bodyDiv w:val="1"/>
      <w:marLeft w:val="0"/>
      <w:marRight w:val="0"/>
      <w:marTop w:val="0"/>
      <w:marBottom w:val="0"/>
      <w:divBdr>
        <w:top w:val="none" w:sz="0" w:space="0" w:color="auto"/>
        <w:left w:val="none" w:sz="0" w:space="0" w:color="auto"/>
        <w:bottom w:val="none" w:sz="0" w:space="0" w:color="auto"/>
        <w:right w:val="none" w:sz="0" w:space="0" w:color="auto"/>
      </w:divBdr>
    </w:div>
    <w:div w:id="1038890661">
      <w:bodyDiv w:val="1"/>
      <w:marLeft w:val="0"/>
      <w:marRight w:val="0"/>
      <w:marTop w:val="0"/>
      <w:marBottom w:val="0"/>
      <w:divBdr>
        <w:top w:val="none" w:sz="0" w:space="0" w:color="auto"/>
        <w:left w:val="none" w:sz="0" w:space="0" w:color="auto"/>
        <w:bottom w:val="none" w:sz="0" w:space="0" w:color="auto"/>
        <w:right w:val="none" w:sz="0" w:space="0" w:color="auto"/>
      </w:divBdr>
    </w:div>
    <w:div w:id="1289584269">
      <w:bodyDiv w:val="1"/>
      <w:marLeft w:val="0"/>
      <w:marRight w:val="0"/>
      <w:marTop w:val="0"/>
      <w:marBottom w:val="0"/>
      <w:divBdr>
        <w:top w:val="none" w:sz="0" w:space="0" w:color="auto"/>
        <w:left w:val="none" w:sz="0" w:space="0" w:color="auto"/>
        <w:bottom w:val="none" w:sz="0" w:space="0" w:color="auto"/>
        <w:right w:val="none" w:sz="0" w:space="0" w:color="auto"/>
      </w:divBdr>
    </w:div>
    <w:div w:id="1369334044">
      <w:bodyDiv w:val="1"/>
      <w:marLeft w:val="0"/>
      <w:marRight w:val="0"/>
      <w:marTop w:val="0"/>
      <w:marBottom w:val="0"/>
      <w:divBdr>
        <w:top w:val="none" w:sz="0" w:space="0" w:color="auto"/>
        <w:left w:val="none" w:sz="0" w:space="0" w:color="auto"/>
        <w:bottom w:val="none" w:sz="0" w:space="0" w:color="auto"/>
        <w:right w:val="none" w:sz="0" w:space="0" w:color="auto"/>
      </w:divBdr>
    </w:div>
    <w:div w:id="1463033739">
      <w:bodyDiv w:val="1"/>
      <w:marLeft w:val="0"/>
      <w:marRight w:val="0"/>
      <w:marTop w:val="0"/>
      <w:marBottom w:val="0"/>
      <w:divBdr>
        <w:top w:val="none" w:sz="0" w:space="0" w:color="auto"/>
        <w:left w:val="none" w:sz="0" w:space="0" w:color="auto"/>
        <w:bottom w:val="none" w:sz="0" w:space="0" w:color="auto"/>
        <w:right w:val="none" w:sz="0" w:space="0" w:color="auto"/>
      </w:divBdr>
    </w:div>
    <w:div w:id="1496727615">
      <w:bodyDiv w:val="1"/>
      <w:marLeft w:val="0"/>
      <w:marRight w:val="0"/>
      <w:marTop w:val="0"/>
      <w:marBottom w:val="0"/>
      <w:divBdr>
        <w:top w:val="none" w:sz="0" w:space="0" w:color="auto"/>
        <w:left w:val="none" w:sz="0" w:space="0" w:color="auto"/>
        <w:bottom w:val="none" w:sz="0" w:space="0" w:color="auto"/>
        <w:right w:val="none" w:sz="0" w:space="0" w:color="auto"/>
      </w:divBdr>
    </w:div>
    <w:div w:id="1498960997">
      <w:bodyDiv w:val="1"/>
      <w:marLeft w:val="0"/>
      <w:marRight w:val="0"/>
      <w:marTop w:val="0"/>
      <w:marBottom w:val="0"/>
      <w:divBdr>
        <w:top w:val="none" w:sz="0" w:space="0" w:color="auto"/>
        <w:left w:val="none" w:sz="0" w:space="0" w:color="auto"/>
        <w:bottom w:val="none" w:sz="0" w:space="0" w:color="auto"/>
        <w:right w:val="none" w:sz="0" w:space="0" w:color="auto"/>
      </w:divBdr>
    </w:div>
    <w:div w:id="1553612557">
      <w:bodyDiv w:val="1"/>
      <w:marLeft w:val="0"/>
      <w:marRight w:val="0"/>
      <w:marTop w:val="0"/>
      <w:marBottom w:val="0"/>
      <w:divBdr>
        <w:top w:val="none" w:sz="0" w:space="0" w:color="auto"/>
        <w:left w:val="none" w:sz="0" w:space="0" w:color="auto"/>
        <w:bottom w:val="none" w:sz="0" w:space="0" w:color="auto"/>
        <w:right w:val="none" w:sz="0" w:space="0" w:color="auto"/>
      </w:divBdr>
    </w:div>
    <w:div w:id="1572814270">
      <w:bodyDiv w:val="1"/>
      <w:marLeft w:val="0"/>
      <w:marRight w:val="0"/>
      <w:marTop w:val="0"/>
      <w:marBottom w:val="0"/>
      <w:divBdr>
        <w:top w:val="none" w:sz="0" w:space="0" w:color="auto"/>
        <w:left w:val="none" w:sz="0" w:space="0" w:color="auto"/>
        <w:bottom w:val="none" w:sz="0" w:space="0" w:color="auto"/>
        <w:right w:val="none" w:sz="0" w:space="0" w:color="auto"/>
      </w:divBdr>
    </w:div>
    <w:div w:id="1586920668">
      <w:bodyDiv w:val="1"/>
      <w:marLeft w:val="0"/>
      <w:marRight w:val="0"/>
      <w:marTop w:val="0"/>
      <w:marBottom w:val="0"/>
      <w:divBdr>
        <w:top w:val="none" w:sz="0" w:space="0" w:color="auto"/>
        <w:left w:val="none" w:sz="0" w:space="0" w:color="auto"/>
        <w:bottom w:val="none" w:sz="0" w:space="0" w:color="auto"/>
        <w:right w:val="none" w:sz="0" w:space="0" w:color="auto"/>
      </w:divBdr>
    </w:div>
    <w:div w:id="1737506349">
      <w:bodyDiv w:val="1"/>
      <w:marLeft w:val="0"/>
      <w:marRight w:val="0"/>
      <w:marTop w:val="0"/>
      <w:marBottom w:val="0"/>
      <w:divBdr>
        <w:top w:val="none" w:sz="0" w:space="0" w:color="auto"/>
        <w:left w:val="none" w:sz="0" w:space="0" w:color="auto"/>
        <w:bottom w:val="none" w:sz="0" w:space="0" w:color="auto"/>
        <w:right w:val="none" w:sz="0" w:space="0" w:color="auto"/>
      </w:divBdr>
    </w:div>
    <w:div w:id="1750540771">
      <w:bodyDiv w:val="1"/>
      <w:marLeft w:val="0"/>
      <w:marRight w:val="0"/>
      <w:marTop w:val="0"/>
      <w:marBottom w:val="0"/>
      <w:divBdr>
        <w:top w:val="none" w:sz="0" w:space="0" w:color="auto"/>
        <w:left w:val="none" w:sz="0" w:space="0" w:color="auto"/>
        <w:bottom w:val="none" w:sz="0" w:space="0" w:color="auto"/>
        <w:right w:val="none" w:sz="0" w:space="0" w:color="auto"/>
      </w:divBdr>
    </w:div>
    <w:div w:id="1758479177">
      <w:bodyDiv w:val="1"/>
      <w:marLeft w:val="0"/>
      <w:marRight w:val="0"/>
      <w:marTop w:val="0"/>
      <w:marBottom w:val="0"/>
      <w:divBdr>
        <w:top w:val="none" w:sz="0" w:space="0" w:color="auto"/>
        <w:left w:val="none" w:sz="0" w:space="0" w:color="auto"/>
        <w:bottom w:val="none" w:sz="0" w:space="0" w:color="auto"/>
        <w:right w:val="none" w:sz="0" w:space="0" w:color="auto"/>
      </w:divBdr>
    </w:div>
    <w:div w:id="1800563062">
      <w:bodyDiv w:val="1"/>
      <w:marLeft w:val="0"/>
      <w:marRight w:val="0"/>
      <w:marTop w:val="0"/>
      <w:marBottom w:val="0"/>
      <w:divBdr>
        <w:top w:val="none" w:sz="0" w:space="0" w:color="auto"/>
        <w:left w:val="none" w:sz="0" w:space="0" w:color="auto"/>
        <w:bottom w:val="none" w:sz="0" w:space="0" w:color="auto"/>
        <w:right w:val="none" w:sz="0" w:space="0" w:color="auto"/>
      </w:divBdr>
    </w:div>
    <w:div w:id="1836725148">
      <w:bodyDiv w:val="1"/>
      <w:marLeft w:val="0"/>
      <w:marRight w:val="0"/>
      <w:marTop w:val="0"/>
      <w:marBottom w:val="0"/>
      <w:divBdr>
        <w:top w:val="none" w:sz="0" w:space="0" w:color="auto"/>
        <w:left w:val="none" w:sz="0" w:space="0" w:color="auto"/>
        <w:bottom w:val="none" w:sz="0" w:space="0" w:color="auto"/>
        <w:right w:val="none" w:sz="0" w:space="0" w:color="auto"/>
      </w:divBdr>
    </w:div>
    <w:div w:id="1945575829">
      <w:bodyDiv w:val="1"/>
      <w:marLeft w:val="0"/>
      <w:marRight w:val="0"/>
      <w:marTop w:val="0"/>
      <w:marBottom w:val="0"/>
      <w:divBdr>
        <w:top w:val="none" w:sz="0" w:space="0" w:color="auto"/>
        <w:left w:val="none" w:sz="0" w:space="0" w:color="auto"/>
        <w:bottom w:val="none" w:sz="0" w:space="0" w:color="auto"/>
        <w:right w:val="none" w:sz="0" w:space="0" w:color="auto"/>
      </w:divBdr>
    </w:div>
    <w:div w:id="2113476196">
      <w:bodyDiv w:val="1"/>
      <w:marLeft w:val="0"/>
      <w:marRight w:val="0"/>
      <w:marTop w:val="0"/>
      <w:marBottom w:val="0"/>
      <w:divBdr>
        <w:top w:val="none" w:sz="0" w:space="0" w:color="auto"/>
        <w:left w:val="none" w:sz="0" w:space="0" w:color="auto"/>
        <w:bottom w:val="none" w:sz="0" w:space="0" w:color="auto"/>
        <w:right w:val="none" w:sz="0" w:space="0" w:color="auto"/>
      </w:divBdr>
    </w:div>
    <w:div w:id="21341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5</Pages>
  <Words>1778</Words>
  <Characters>9783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10</cp:revision>
  <dcterms:created xsi:type="dcterms:W3CDTF">2022-08-30T21:15:00Z</dcterms:created>
  <dcterms:modified xsi:type="dcterms:W3CDTF">2022-09-08T12:29:00Z</dcterms:modified>
</cp:coreProperties>
</file>