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6EE6B" w14:textId="011EBFDF" w:rsidR="002E4661" w:rsidRDefault="002E4661" w:rsidP="006B3068">
      <w:pPr>
        <w:pStyle w:val="Sinespaciado"/>
        <w:shd w:val="clear" w:color="auto" w:fill="FFFFFF" w:themeFill="background1"/>
        <w:jc w:val="center"/>
        <w:rPr>
          <w:rFonts w:cstheme="minorHAnsi"/>
          <w:b/>
          <w:bCs/>
          <w:sz w:val="22"/>
          <w:szCs w:val="22"/>
          <w:lang w:val="es-ES_tradnl"/>
        </w:rPr>
      </w:pPr>
      <w:r w:rsidRPr="00340CAD">
        <w:rPr>
          <w:rFonts w:cstheme="minorHAnsi"/>
          <w:b/>
          <w:bCs/>
          <w:sz w:val="22"/>
          <w:szCs w:val="22"/>
          <w:lang w:val="es-ES_tradnl"/>
        </w:rPr>
        <w:t>MI EXPERIENCIA CON DIOS EL JUEZ</w:t>
      </w:r>
    </w:p>
    <w:p w14:paraId="10FB6FF1" w14:textId="4CB0466B" w:rsidR="00A96935" w:rsidRPr="00A96935" w:rsidRDefault="00A96935" w:rsidP="006B3068">
      <w:pPr>
        <w:pStyle w:val="Sinespaciado"/>
        <w:shd w:val="clear" w:color="auto" w:fill="FFFFFF" w:themeFill="background1"/>
        <w:jc w:val="center"/>
        <w:rPr>
          <w:rFonts w:cstheme="minorHAnsi"/>
          <w:sz w:val="22"/>
          <w:szCs w:val="22"/>
          <w:lang w:val="es-ES_tradnl"/>
        </w:rPr>
      </w:pPr>
      <w:r>
        <w:rPr>
          <w:rFonts w:cstheme="minorHAnsi"/>
          <w:sz w:val="22"/>
          <w:szCs w:val="22"/>
          <w:lang w:val="es-ES_tradnl"/>
        </w:rPr>
        <w:t>Génesis 18:20-26</w:t>
      </w:r>
    </w:p>
    <w:p w14:paraId="49D7EDEC" w14:textId="77777777" w:rsidR="00A94A02" w:rsidRPr="00340CAD" w:rsidRDefault="00A94A02" w:rsidP="006B3068">
      <w:pPr>
        <w:pStyle w:val="Sinespaciado"/>
        <w:shd w:val="clear" w:color="auto" w:fill="FFFFFF" w:themeFill="background1"/>
        <w:jc w:val="center"/>
        <w:rPr>
          <w:rFonts w:cstheme="minorHAnsi"/>
          <w:b/>
          <w:bCs/>
          <w:sz w:val="22"/>
          <w:szCs w:val="22"/>
          <w:lang w:val="es-ES_tradnl"/>
        </w:rPr>
      </w:pPr>
    </w:p>
    <w:p w14:paraId="233DB540" w14:textId="77777777" w:rsidR="002E4661" w:rsidRPr="00340CAD" w:rsidRDefault="002E4661" w:rsidP="006B3068">
      <w:pPr>
        <w:pStyle w:val="Sinespaciado"/>
        <w:shd w:val="clear" w:color="auto" w:fill="FFFFFF" w:themeFill="background1"/>
        <w:jc w:val="center"/>
        <w:rPr>
          <w:rFonts w:cstheme="minorHAnsi"/>
          <w:b/>
          <w:bCs/>
          <w:sz w:val="22"/>
          <w:szCs w:val="22"/>
          <w:lang w:val="es-ES_tradnl"/>
        </w:rPr>
      </w:pPr>
    </w:p>
    <w:p w14:paraId="089C15DD" w14:textId="5151E168" w:rsidR="002E4661" w:rsidRPr="00340CAD" w:rsidRDefault="002E4661" w:rsidP="006B3068">
      <w:pPr>
        <w:pStyle w:val="Sinespaciado"/>
        <w:shd w:val="clear" w:color="auto" w:fill="FFFFFF" w:themeFill="background1"/>
        <w:jc w:val="both"/>
        <w:rPr>
          <w:rFonts w:cstheme="minorHAnsi"/>
          <w:sz w:val="22"/>
          <w:szCs w:val="22"/>
          <w:lang w:val="es-ES_tradnl"/>
        </w:rPr>
      </w:pPr>
      <w:r w:rsidRPr="00340CAD">
        <w:rPr>
          <w:rFonts w:cstheme="minorHAnsi"/>
          <w:sz w:val="22"/>
          <w:szCs w:val="22"/>
          <w:lang w:val="es-ES_tradnl"/>
        </w:rPr>
        <w:t>INTRODUCCIÓN</w:t>
      </w:r>
    </w:p>
    <w:p w14:paraId="5B5F0A2B" w14:textId="55BDCD10" w:rsidR="00572074" w:rsidRPr="00340CAD" w:rsidRDefault="00572074" w:rsidP="006B3068">
      <w:pPr>
        <w:pStyle w:val="Sinespaciado"/>
        <w:shd w:val="clear" w:color="auto" w:fill="FFFFFF" w:themeFill="background1"/>
        <w:jc w:val="both"/>
        <w:rPr>
          <w:rFonts w:cstheme="minorHAnsi"/>
          <w:sz w:val="22"/>
          <w:szCs w:val="22"/>
          <w:lang w:val="es-ES_tradnl"/>
        </w:rPr>
      </w:pPr>
      <w:r w:rsidRPr="00340CAD">
        <w:rPr>
          <w:rFonts w:cstheme="minorHAnsi"/>
          <w:sz w:val="22"/>
          <w:szCs w:val="22"/>
          <w:lang w:val="es-ES_tradnl"/>
        </w:rPr>
        <w:tab/>
        <w:t xml:space="preserve">Cuando nos referimos </w:t>
      </w:r>
      <w:r w:rsidR="001859B1" w:rsidRPr="00340CAD">
        <w:rPr>
          <w:rFonts w:cstheme="minorHAnsi"/>
          <w:sz w:val="22"/>
          <w:szCs w:val="22"/>
          <w:lang w:val="es-ES_tradnl"/>
        </w:rPr>
        <w:t>a un juez ¿cuál creemos que es su tarea o función? El juez es la persona que</w:t>
      </w:r>
      <w:r w:rsidR="00C40671" w:rsidRPr="00340CAD">
        <w:rPr>
          <w:rFonts w:cstheme="minorHAnsi"/>
          <w:sz w:val="22"/>
          <w:szCs w:val="22"/>
          <w:lang w:val="es-ES_tradnl"/>
        </w:rPr>
        <w:t xml:space="preserve"> administra la justicia</w:t>
      </w:r>
      <w:r w:rsidR="001859B1" w:rsidRPr="00340CAD">
        <w:rPr>
          <w:rFonts w:cstheme="minorHAnsi"/>
          <w:sz w:val="22"/>
          <w:szCs w:val="22"/>
          <w:lang w:val="es-ES_tradnl"/>
        </w:rPr>
        <w:t xml:space="preserve"> </w:t>
      </w:r>
      <w:r w:rsidR="00C40671" w:rsidRPr="00340CAD">
        <w:rPr>
          <w:rFonts w:cstheme="minorHAnsi"/>
          <w:sz w:val="22"/>
          <w:szCs w:val="22"/>
          <w:lang w:val="es-ES_tradnl"/>
        </w:rPr>
        <w:t>al resolver</w:t>
      </w:r>
      <w:r w:rsidR="001859B1" w:rsidRPr="00340CAD">
        <w:rPr>
          <w:rFonts w:cstheme="minorHAnsi"/>
          <w:sz w:val="22"/>
          <w:szCs w:val="22"/>
          <w:lang w:val="es-ES_tradnl"/>
        </w:rPr>
        <w:t xml:space="preserve"> una controversia o </w:t>
      </w:r>
      <w:r w:rsidR="00C40671" w:rsidRPr="00340CAD">
        <w:rPr>
          <w:rFonts w:cstheme="minorHAnsi"/>
          <w:sz w:val="22"/>
          <w:szCs w:val="22"/>
          <w:lang w:val="es-ES_tradnl"/>
        </w:rPr>
        <w:t xml:space="preserve">el destino </w:t>
      </w:r>
      <w:r w:rsidR="00A75D03" w:rsidRPr="00340CAD">
        <w:rPr>
          <w:rFonts w:cstheme="minorHAnsi"/>
          <w:sz w:val="22"/>
          <w:szCs w:val="22"/>
          <w:lang w:val="es-ES_tradnl"/>
        </w:rPr>
        <w:t>de una persona acusada de algún delito</w:t>
      </w:r>
      <w:r w:rsidR="00C40671" w:rsidRPr="00340CAD">
        <w:rPr>
          <w:rFonts w:cstheme="minorHAnsi"/>
          <w:sz w:val="22"/>
          <w:szCs w:val="22"/>
          <w:lang w:val="es-ES_tradnl"/>
        </w:rPr>
        <w:t xml:space="preserve">, teniendo en cuenta las evidencias o pruebas presentadas en </w:t>
      </w:r>
      <w:r w:rsidR="00A75D03" w:rsidRPr="00340CAD">
        <w:rPr>
          <w:rFonts w:cstheme="minorHAnsi"/>
          <w:sz w:val="22"/>
          <w:szCs w:val="22"/>
          <w:lang w:val="es-ES_tradnl"/>
        </w:rPr>
        <w:t xml:space="preserve">el juicio. </w:t>
      </w:r>
      <w:r w:rsidR="000D54F6" w:rsidRPr="00340CAD">
        <w:rPr>
          <w:rFonts w:cstheme="minorHAnsi"/>
          <w:sz w:val="22"/>
          <w:szCs w:val="22"/>
          <w:lang w:val="es-ES_tradnl"/>
        </w:rPr>
        <w:t xml:space="preserve">El juez es el que da la sentencia final declarando a alguien inocente o culpable. </w:t>
      </w:r>
    </w:p>
    <w:p w14:paraId="0C54C4D1" w14:textId="77777777" w:rsidR="0071567B" w:rsidRPr="00340CAD" w:rsidRDefault="0071567B" w:rsidP="006B3068">
      <w:pPr>
        <w:pStyle w:val="Sinespaciado"/>
        <w:shd w:val="clear" w:color="auto" w:fill="FFFFFF" w:themeFill="background1"/>
        <w:jc w:val="both"/>
        <w:rPr>
          <w:rFonts w:cstheme="minorHAnsi"/>
          <w:sz w:val="22"/>
          <w:szCs w:val="22"/>
          <w:lang w:val="es-ES_tradnl"/>
        </w:rPr>
      </w:pPr>
    </w:p>
    <w:p w14:paraId="054A515D" w14:textId="394DC041" w:rsidR="0071567B" w:rsidRPr="00340CAD" w:rsidRDefault="0071567B" w:rsidP="006B3068">
      <w:pPr>
        <w:pStyle w:val="Sinespaciado"/>
        <w:shd w:val="clear" w:color="auto" w:fill="FFFFFF" w:themeFill="background1"/>
        <w:jc w:val="both"/>
        <w:rPr>
          <w:rFonts w:cstheme="minorHAnsi"/>
          <w:sz w:val="22"/>
          <w:szCs w:val="22"/>
          <w:lang w:val="es-ES_tradnl"/>
        </w:rPr>
      </w:pPr>
      <w:r w:rsidRPr="00340CAD">
        <w:rPr>
          <w:rFonts w:cstheme="minorHAnsi"/>
          <w:sz w:val="22"/>
          <w:szCs w:val="22"/>
          <w:lang w:val="es-ES_tradnl"/>
        </w:rPr>
        <w:tab/>
        <w:t xml:space="preserve">Debido a esto, a través de la historia de la humanidad, han recibido presiones </w:t>
      </w:r>
      <w:r w:rsidR="00A86018" w:rsidRPr="00340CAD">
        <w:rPr>
          <w:rFonts w:cstheme="minorHAnsi"/>
          <w:sz w:val="22"/>
          <w:szCs w:val="22"/>
          <w:lang w:val="es-ES_tradnl"/>
        </w:rPr>
        <w:t xml:space="preserve">para que cambien el veredicto por medio del ofrecimiento de dinero, favores políticos, por amistad o por parentesco. </w:t>
      </w:r>
    </w:p>
    <w:p w14:paraId="01272418" w14:textId="77777777" w:rsidR="00572074" w:rsidRPr="00340CAD" w:rsidRDefault="00572074" w:rsidP="006B3068">
      <w:pPr>
        <w:pStyle w:val="Sinespaciado"/>
        <w:shd w:val="clear" w:color="auto" w:fill="FFFFFF" w:themeFill="background1"/>
        <w:jc w:val="both"/>
        <w:rPr>
          <w:rFonts w:cstheme="minorHAnsi"/>
          <w:sz w:val="22"/>
          <w:szCs w:val="22"/>
          <w:lang w:val="es-ES_tradnl"/>
        </w:rPr>
      </w:pPr>
    </w:p>
    <w:p w14:paraId="52EDE8C9" w14:textId="3B314F4A" w:rsidR="00F92A91" w:rsidRPr="00340CAD" w:rsidRDefault="00F92A91" w:rsidP="006B3068">
      <w:pPr>
        <w:pStyle w:val="Sinespaciado"/>
        <w:shd w:val="clear" w:color="auto" w:fill="FFFFFF" w:themeFill="background1"/>
        <w:jc w:val="both"/>
        <w:rPr>
          <w:rFonts w:cstheme="minorHAnsi"/>
          <w:sz w:val="22"/>
          <w:szCs w:val="22"/>
          <w:lang w:val="es-ES_tradnl"/>
        </w:rPr>
      </w:pPr>
      <w:r w:rsidRPr="00340CAD">
        <w:rPr>
          <w:rFonts w:cstheme="minorHAnsi"/>
          <w:sz w:val="22"/>
          <w:szCs w:val="22"/>
          <w:lang w:val="es-ES_tradnl"/>
        </w:rPr>
        <w:tab/>
      </w:r>
      <w:r w:rsidR="009966AC" w:rsidRPr="00340CAD">
        <w:rPr>
          <w:rFonts w:cstheme="minorHAnsi"/>
          <w:sz w:val="22"/>
          <w:szCs w:val="22"/>
          <w:lang w:val="es-ES_tradnl"/>
        </w:rPr>
        <w:t xml:space="preserve">Cuando </w:t>
      </w:r>
      <w:r w:rsidR="007E6354" w:rsidRPr="00340CAD">
        <w:rPr>
          <w:rFonts w:cstheme="minorHAnsi"/>
          <w:sz w:val="22"/>
          <w:szCs w:val="22"/>
          <w:lang w:val="es-ES_tradnl"/>
        </w:rPr>
        <w:t xml:space="preserve">en Argentina nos referimos al beneficio que puede darnos un juez, es probable que </w:t>
      </w:r>
      <w:r w:rsidR="003A0923" w:rsidRPr="00340CAD">
        <w:rPr>
          <w:rFonts w:cstheme="minorHAnsi"/>
          <w:sz w:val="22"/>
          <w:szCs w:val="22"/>
          <w:lang w:val="es-ES_tradnl"/>
        </w:rPr>
        <w:t>mencionemos</w:t>
      </w:r>
      <w:r w:rsidR="009966AC" w:rsidRPr="00340CAD">
        <w:rPr>
          <w:rFonts w:cstheme="minorHAnsi"/>
          <w:sz w:val="22"/>
          <w:szCs w:val="22"/>
          <w:lang w:val="es-ES_tradnl"/>
        </w:rPr>
        <w:t xml:space="preserve"> una frase de José Hernández, </w:t>
      </w:r>
      <w:r w:rsidR="00782EC3" w:rsidRPr="00340CAD">
        <w:rPr>
          <w:rFonts w:cstheme="minorHAnsi"/>
          <w:sz w:val="22"/>
          <w:szCs w:val="22"/>
          <w:lang w:val="es-ES_tradnl"/>
        </w:rPr>
        <w:t>quien fuera</w:t>
      </w:r>
      <w:r w:rsidR="009966AC" w:rsidRPr="00340CAD">
        <w:rPr>
          <w:rFonts w:cstheme="minorHAnsi"/>
          <w:sz w:val="22"/>
          <w:szCs w:val="22"/>
          <w:lang w:val="es-ES_tradnl"/>
        </w:rPr>
        <w:t xml:space="preserve"> poeta</w:t>
      </w:r>
      <w:r w:rsidR="0012593A" w:rsidRPr="00340CAD">
        <w:rPr>
          <w:rFonts w:cstheme="minorHAnsi"/>
          <w:sz w:val="22"/>
          <w:szCs w:val="22"/>
          <w:lang w:val="es-ES_tradnl"/>
        </w:rPr>
        <w:t>, político, (fue</w:t>
      </w:r>
      <w:r w:rsidR="003C5258" w:rsidRPr="00340CAD">
        <w:rPr>
          <w:rFonts w:cstheme="minorHAnsi"/>
          <w:sz w:val="22"/>
          <w:szCs w:val="22"/>
          <w:lang w:val="es-ES_tradnl"/>
        </w:rPr>
        <w:t xml:space="preserve"> diputado y senador), </w:t>
      </w:r>
      <w:r w:rsidR="0012593A" w:rsidRPr="00340CAD">
        <w:rPr>
          <w:rFonts w:cstheme="minorHAnsi"/>
          <w:sz w:val="22"/>
          <w:szCs w:val="22"/>
          <w:lang w:val="es-ES_tradnl"/>
        </w:rPr>
        <w:t>periodista</w:t>
      </w:r>
      <w:r w:rsidR="003C5258" w:rsidRPr="00340CAD">
        <w:rPr>
          <w:rFonts w:cstheme="minorHAnsi"/>
          <w:sz w:val="22"/>
          <w:szCs w:val="22"/>
          <w:lang w:val="es-ES_tradnl"/>
        </w:rPr>
        <w:t xml:space="preserve"> y militar, que escribió un clásico de la literatura argentina </w:t>
      </w:r>
      <w:r w:rsidR="00430852" w:rsidRPr="00340CAD">
        <w:rPr>
          <w:rFonts w:cstheme="minorHAnsi"/>
          <w:sz w:val="22"/>
          <w:szCs w:val="22"/>
          <w:lang w:val="es-ES_tradnl"/>
        </w:rPr>
        <w:t>titulado Martín Fierro. En esta obra, publicada en 1879</w:t>
      </w:r>
      <w:r w:rsidR="009314C7" w:rsidRPr="00340CAD">
        <w:rPr>
          <w:rFonts w:cstheme="minorHAnsi"/>
          <w:sz w:val="22"/>
          <w:szCs w:val="22"/>
          <w:lang w:val="es-ES_tradnl"/>
        </w:rPr>
        <w:t xml:space="preserve">, </w:t>
      </w:r>
      <w:r w:rsidR="00127014">
        <w:rPr>
          <w:rFonts w:cstheme="minorHAnsi"/>
          <w:sz w:val="22"/>
          <w:szCs w:val="22"/>
          <w:lang w:val="es-ES_tradnl"/>
        </w:rPr>
        <w:t>en su</w:t>
      </w:r>
      <w:r w:rsidR="009314C7" w:rsidRPr="00340CAD">
        <w:rPr>
          <w:rFonts w:cstheme="minorHAnsi"/>
          <w:sz w:val="22"/>
          <w:szCs w:val="22"/>
          <w:lang w:val="es-ES_tradnl"/>
        </w:rPr>
        <w:t xml:space="preserve"> segunda parte, conocida como “La vuelta de Martin Fierro”</w:t>
      </w:r>
      <w:r w:rsidR="00127014">
        <w:rPr>
          <w:rFonts w:cstheme="minorHAnsi"/>
          <w:sz w:val="22"/>
          <w:szCs w:val="22"/>
          <w:lang w:val="es-ES_tradnl"/>
        </w:rPr>
        <w:t>,</w:t>
      </w:r>
      <w:r w:rsidR="009314C7" w:rsidRPr="00340CAD">
        <w:rPr>
          <w:rFonts w:cstheme="minorHAnsi"/>
          <w:sz w:val="22"/>
          <w:szCs w:val="22"/>
          <w:lang w:val="es-ES_tradnl"/>
        </w:rPr>
        <w:t xml:space="preserve"> escribió</w:t>
      </w:r>
      <w:r w:rsidR="00A27EB9" w:rsidRPr="00340CAD">
        <w:rPr>
          <w:rFonts w:cstheme="minorHAnsi"/>
          <w:sz w:val="22"/>
          <w:szCs w:val="22"/>
          <w:lang w:val="es-ES_tradnl"/>
        </w:rPr>
        <w:t>:</w:t>
      </w:r>
    </w:p>
    <w:p w14:paraId="77CD2690" w14:textId="77777777" w:rsidR="00A27EB9" w:rsidRPr="00340CAD" w:rsidRDefault="00A27EB9" w:rsidP="006B3068">
      <w:pPr>
        <w:pStyle w:val="Sinespaciado"/>
        <w:shd w:val="clear" w:color="auto" w:fill="FFFFFF" w:themeFill="background1"/>
        <w:jc w:val="both"/>
        <w:rPr>
          <w:rFonts w:cstheme="minorHAnsi"/>
          <w:sz w:val="22"/>
          <w:szCs w:val="22"/>
          <w:lang w:val="es-ES_tradnl"/>
        </w:rPr>
      </w:pPr>
    </w:p>
    <w:p w14:paraId="75912B86" w14:textId="1C499499" w:rsidR="00F92A91" w:rsidRPr="00340CAD" w:rsidRDefault="009314C7" w:rsidP="006B3068">
      <w:pPr>
        <w:pStyle w:val="Sinespaciado"/>
        <w:shd w:val="clear" w:color="auto" w:fill="FFFFFF" w:themeFill="background1"/>
        <w:jc w:val="both"/>
        <w:rPr>
          <w:rFonts w:cstheme="minorHAnsi"/>
          <w:sz w:val="22"/>
          <w:szCs w:val="22"/>
          <w:lang w:val="es-ES_tradnl"/>
        </w:rPr>
      </w:pPr>
      <w:r w:rsidRPr="00340CAD">
        <w:rPr>
          <w:rFonts w:cstheme="minorHAnsi"/>
          <w:sz w:val="22"/>
          <w:szCs w:val="22"/>
          <w:lang w:val="es-ES_tradnl"/>
        </w:rPr>
        <w:tab/>
      </w:r>
      <w:r w:rsidR="008F134C" w:rsidRPr="00340CAD">
        <w:rPr>
          <w:rFonts w:cstheme="minorHAnsi"/>
          <w:sz w:val="22"/>
          <w:szCs w:val="22"/>
          <w:lang w:val="es-ES_tradnl"/>
        </w:rPr>
        <w:t>“</w:t>
      </w:r>
      <w:r w:rsidRPr="00340CAD">
        <w:rPr>
          <w:rFonts w:cstheme="minorHAnsi"/>
          <w:sz w:val="22"/>
          <w:szCs w:val="22"/>
          <w:lang w:val="es-ES_tradnl"/>
        </w:rPr>
        <w:t>Hacete amigo del juez</w:t>
      </w:r>
    </w:p>
    <w:p w14:paraId="5E60E80A" w14:textId="7D1912B7" w:rsidR="009314C7" w:rsidRPr="00340CAD" w:rsidRDefault="009314C7" w:rsidP="006B3068">
      <w:pPr>
        <w:pStyle w:val="Sinespaciado"/>
        <w:shd w:val="clear" w:color="auto" w:fill="FFFFFF" w:themeFill="background1"/>
        <w:jc w:val="both"/>
        <w:rPr>
          <w:rFonts w:cstheme="minorHAnsi"/>
          <w:sz w:val="22"/>
          <w:szCs w:val="22"/>
          <w:lang w:val="es-ES_tradnl"/>
        </w:rPr>
      </w:pPr>
      <w:r w:rsidRPr="00340CAD">
        <w:rPr>
          <w:rFonts w:cstheme="minorHAnsi"/>
          <w:sz w:val="22"/>
          <w:szCs w:val="22"/>
          <w:lang w:val="es-ES_tradnl"/>
        </w:rPr>
        <w:tab/>
        <w:t xml:space="preserve">No le </w:t>
      </w:r>
      <w:r w:rsidR="006D7D17" w:rsidRPr="00340CAD">
        <w:rPr>
          <w:rFonts w:cstheme="minorHAnsi"/>
          <w:sz w:val="22"/>
          <w:szCs w:val="22"/>
          <w:lang w:val="es-ES_tradnl"/>
        </w:rPr>
        <w:t>des</w:t>
      </w:r>
      <w:r w:rsidRPr="00340CAD">
        <w:rPr>
          <w:rFonts w:cstheme="minorHAnsi"/>
          <w:sz w:val="22"/>
          <w:szCs w:val="22"/>
          <w:lang w:val="es-ES_tradnl"/>
        </w:rPr>
        <w:t xml:space="preserve"> de que quejarse;</w:t>
      </w:r>
    </w:p>
    <w:p w14:paraId="3E6F47BE" w14:textId="2B515955" w:rsidR="009314C7" w:rsidRPr="00340CAD" w:rsidRDefault="009314C7" w:rsidP="006B3068">
      <w:pPr>
        <w:pStyle w:val="Sinespaciado"/>
        <w:shd w:val="clear" w:color="auto" w:fill="FFFFFF" w:themeFill="background1"/>
        <w:jc w:val="both"/>
        <w:rPr>
          <w:rFonts w:cstheme="minorHAnsi"/>
          <w:sz w:val="22"/>
          <w:szCs w:val="22"/>
          <w:lang w:val="es-ES_tradnl"/>
        </w:rPr>
      </w:pPr>
      <w:r w:rsidRPr="00340CAD">
        <w:rPr>
          <w:rFonts w:cstheme="minorHAnsi"/>
          <w:sz w:val="22"/>
          <w:szCs w:val="22"/>
          <w:lang w:val="es-ES_tradnl"/>
        </w:rPr>
        <w:tab/>
        <w:t>Y cuando quiera enojarse</w:t>
      </w:r>
    </w:p>
    <w:p w14:paraId="75DB3D98" w14:textId="01F75C5B" w:rsidR="009314C7" w:rsidRPr="00340CAD" w:rsidRDefault="009314C7" w:rsidP="006B3068">
      <w:pPr>
        <w:pStyle w:val="Sinespaciado"/>
        <w:shd w:val="clear" w:color="auto" w:fill="FFFFFF" w:themeFill="background1"/>
        <w:jc w:val="both"/>
        <w:rPr>
          <w:rFonts w:cstheme="minorHAnsi"/>
          <w:sz w:val="22"/>
          <w:szCs w:val="22"/>
          <w:lang w:val="es-ES_tradnl"/>
        </w:rPr>
      </w:pPr>
      <w:r w:rsidRPr="00340CAD">
        <w:rPr>
          <w:rFonts w:cstheme="minorHAnsi"/>
          <w:sz w:val="22"/>
          <w:szCs w:val="22"/>
          <w:lang w:val="es-ES_tradnl"/>
        </w:rPr>
        <w:tab/>
      </w:r>
      <w:r w:rsidR="008F134C" w:rsidRPr="00340CAD">
        <w:rPr>
          <w:rFonts w:cstheme="minorHAnsi"/>
          <w:sz w:val="22"/>
          <w:szCs w:val="22"/>
          <w:lang w:val="es-ES_tradnl"/>
        </w:rPr>
        <w:t>V</w:t>
      </w:r>
      <w:r w:rsidRPr="00340CAD">
        <w:rPr>
          <w:rFonts w:cstheme="minorHAnsi"/>
          <w:sz w:val="22"/>
          <w:szCs w:val="22"/>
          <w:lang w:val="es-ES_tradnl"/>
        </w:rPr>
        <w:t>os te debes enco</w:t>
      </w:r>
      <w:r w:rsidR="00E17708" w:rsidRPr="00340CAD">
        <w:rPr>
          <w:rFonts w:cstheme="minorHAnsi"/>
          <w:sz w:val="22"/>
          <w:szCs w:val="22"/>
          <w:lang w:val="es-ES_tradnl"/>
        </w:rPr>
        <w:t>ge</w:t>
      </w:r>
      <w:r w:rsidRPr="00340CAD">
        <w:rPr>
          <w:rFonts w:cstheme="minorHAnsi"/>
          <w:sz w:val="22"/>
          <w:szCs w:val="22"/>
          <w:lang w:val="es-ES_tradnl"/>
        </w:rPr>
        <w:t>r,</w:t>
      </w:r>
    </w:p>
    <w:p w14:paraId="3F24CDFD" w14:textId="6D37B8AE" w:rsidR="009314C7" w:rsidRPr="00340CAD" w:rsidRDefault="009314C7" w:rsidP="006B3068">
      <w:pPr>
        <w:pStyle w:val="Sinespaciado"/>
        <w:shd w:val="clear" w:color="auto" w:fill="FFFFFF" w:themeFill="background1"/>
        <w:jc w:val="both"/>
        <w:rPr>
          <w:rFonts w:cstheme="minorHAnsi"/>
          <w:sz w:val="22"/>
          <w:szCs w:val="22"/>
          <w:lang w:val="es-ES_tradnl"/>
        </w:rPr>
      </w:pPr>
      <w:r w:rsidRPr="00340CAD">
        <w:rPr>
          <w:rFonts w:cstheme="minorHAnsi"/>
          <w:sz w:val="22"/>
          <w:szCs w:val="22"/>
          <w:lang w:val="es-ES_tradnl"/>
        </w:rPr>
        <w:tab/>
      </w:r>
      <w:r w:rsidR="008F134C" w:rsidRPr="00340CAD">
        <w:rPr>
          <w:rFonts w:cstheme="minorHAnsi"/>
          <w:sz w:val="22"/>
          <w:szCs w:val="22"/>
          <w:lang w:val="es-ES_tradnl"/>
        </w:rPr>
        <w:t>Pues siempre es güeno tener</w:t>
      </w:r>
    </w:p>
    <w:p w14:paraId="6F36E495" w14:textId="025F39C9" w:rsidR="008F134C" w:rsidRPr="00340CAD" w:rsidRDefault="008F134C" w:rsidP="006B3068">
      <w:pPr>
        <w:pStyle w:val="Sinespaciado"/>
        <w:shd w:val="clear" w:color="auto" w:fill="FFFFFF" w:themeFill="background1"/>
        <w:jc w:val="both"/>
        <w:rPr>
          <w:rFonts w:cstheme="minorHAnsi"/>
          <w:sz w:val="22"/>
          <w:szCs w:val="22"/>
          <w:lang w:val="es-ES_tradnl"/>
        </w:rPr>
      </w:pPr>
      <w:r w:rsidRPr="00340CAD">
        <w:rPr>
          <w:rFonts w:cstheme="minorHAnsi"/>
          <w:sz w:val="22"/>
          <w:szCs w:val="22"/>
          <w:lang w:val="es-ES_tradnl"/>
        </w:rPr>
        <w:tab/>
        <w:t>Palenque ande ir a rascarse.”</w:t>
      </w:r>
    </w:p>
    <w:p w14:paraId="57C85381" w14:textId="60D6D598" w:rsidR="00F92A91" w:rsidRPr="00340CAD" w:rsidRDefault="00F92A91" w:rsidP="006B3068">
      <w:pPr>
        <w:pStyle w:val="NormalWeb"/>
        <w:shd w:val="clear" w:color="auto" w:fill="FFFFFF" w:themeFill="background1"/>
        <w:spacing w:before="0" w:beforeAutospacing="0" w:after="0" w:afterAutospacing="0"/>
        <w:textAlignment w:val="baseline"/>
        <w:rPr>
          <w:rFonts w:asciiTheme="minorHAnsi" w:hAnsiTheme="minorHAnsi" w:cstheme="minorHAnsi"/>
          <w:color w:val="3A3A3A"/>
          <w:sz w:val="22"/>
          <w:szCs w:val="22"/>
        </w:rPr>
      </w:pPr>
    </w:p>
    <w:p w14:paraId="5019C804" w14:textId="5D93D6C6" w:rsidR="00A27EB9" w:rsidRPr="00340CAD" w:rsidRDefault="00A27EB9" w:rsidP="006B3068">
      <w:pPr>
        <w:pStyle w:val="NormalWeb"/>
        <w:shd w:val="clear" w:color="auto" w:fill="FFFFFF" w:themeFill="background1"/>
        <w:spacing w:before="0" w:beforeAutospacing="0" w:after="0" w:afterAutospacing="0"/>
        <w:jc w:val="both"/>
        <w:textAlignment w:val="baseline"/>
        <w:rPr>
          <w:rFonts w:asciiTheme="minorHAnsi" w:hAnsiTheme="minorHAnsi" w:cstheme="minorHAnsi"/>
          <w:color w:val="3A3A3A"/>
          <w:sz w:val="22"/>
          <w:szCs w:val="22"/>
        </w:rPr>
      </w:pPr>
      <w:r w:rsidRPr="00340CAD">
        <w:rPr>
          <w:rFonts w:asciiTheme="minorHAnsi" w:hAnsiTheme="minorHAnsi" w:cstheme="minorHAnsi"/>
          <w:color w:val="3A3A3A"/>
          <w:sz w:val="22"/>
          <w:szCs w:val="22"/>
        </w:rPr>
        <w:tab/>
        <w:t xml:space="preserve">Lo que nos indica que desde nuestros orígenes muchos jueces </w:t>
      </w:r>
      <w:r w:rsidR="007E6354" w:rsidRPr="00340CAD">
        <w:rPr>
          <w:rFonts w:asciiTheme="minorHAnsi" w:hAnsiTheme="minorHAnsi" w:cstheme="minorHAnsi"/>
          <w:color w:val="3A3A3A"/>
          <w:sz w:val="22"/>
          <w:szCs w:val="22"/>
        </w:rPr>
        <w:t>fueron</w:t>
      </w:r>
      <w:r w:rsidRPr="00340CAD">
        <w:rPr>
          <w:rFonts w:asciiTheme="minorHAnsi" w:hAnsiTheme="minorHAnsi" w:cstheme="minorHAnsi"/>
          <w:color w:val="3A3A3A"/>
          <w:sz w:val="22"/>
          <w:szCs w:val="22"/>
        </w:rPr>
        <w:t xml:space="preserve"> venales. Venal significa que se deja comprar o sobornar</w:t>
      </w:r>
      <w:r w:rsidR="00EE2097" w:rsidRPr="00340CAD">
        <w:rPr>
          <w:rFonts w:asciiTheme="minorHAnsi" w:hAnsiTheme="minorHAnsi" w:cstheme="minorHAnsi"/>
          <w:color w:val="3A3A3A"/>
          <w:sz w:val="22"/>
          <w:szCs w:val="22"/>
        </w:rPr>
        <w:t>, permitiendo que lo</w:t>
      </w:r>
      <w:r w:rsidR="00B470E6" w:rsidRPr="00340CAD">
        <w:rPr>
          <w:rFonts w:asciiTheme="minorHAnsi" w:hAnsiTheme="minorHAnsi" w:cstheme="minorHAnsi"/>
          <w:color w:val="3A3A3A"/>
          <w:sz w:val="22"/>
          <w:szCs w:val="22"/>
        </w:rPr>
        <w:t>s</w:t>
      </w:r>
      <w:r w:rsidR="00EE2097" w:rsidRPr="00340CAD">
        <w:rPr>
          <w:rFonts w:asciiTheme="minorHAnsi" w:hAnsiTheme="minorHAnsi" w:cstheme="minorHAnsi"/>
          <w:color w:val="3A3A3A"/>
          <w:sz w:val="22"/>
          <w:szCs w:val="22"/>
        </w:rPr>
        <w:t xml:space="preserve"> poderosos con </w:t>
      </w:r>
      <w:r w:rsidR="00B470E6" w:rsidRPr="00340CAD">
        <w:rPr>
          <w:rFonts w:asciiTheme="minorHAnsi" w:hAnsiTheme="minorHAnsi" w:cstheme="minorHAnsi"/>
          <w:color w:val="3A3A3A"/>
          <w:sz w:val="22"/>
          <w:szCs w:val="22"/>
        </w:rPr>
        <w:t>su</w:t>
      </w:r>
      <w:r w:rsidR="00EE2097" w:rsidRPr="00340CAD">
        <w:rPr>
          <w:rFonts w:asciiTheme="minorHAnsi" w:hAnsiTheme="minorHAnsi" w:cstheme="minorHAnsi"/>
          <w:color w:val="3A3A3A"/>
          <w:sz w:val="22"/>
          <w:szCs w:val="22"/>
        </w:rPr>
        <w:t xml:space="preserve"> dinero pueden torcer la justicia inclinando la balanza a </w:t>
      </w:r>
      <w:r w:rsidR="00B470E6" w:rsidRPr="00340CAD">
        <w:rPr>
          <w:rFonts w:asciiTheme="minorHAnsi" w:hAnsiTheme="minorHAnsi" w:cstheme="minorHAnsi"/>
          <w:color w:val="3A3A3A"/>
          <w:sz w:val="22"/>
          <w:szCs w:val="22"/>
        </w:rPr>
        <w:t>su favor.</w:t>
      </w:r>
      <w:r w:rsidR="00EE2097" w:rsidRPr="00340CAD">
        <w:rPr>
          <w:rFonts w:asciiTheme="minorHAnsi" w:hAnsiTheme="minorHAnsi" w:cstheme="minorHAnsi"/>
          <w:color w:val="3A3A3A"/>
          <w:sz w:val="22"/>
          <w:szCs w:val="22"/>
        </w:rPr>
        <w:t xml:space="preserve"> O también </w:t>
      </w:r>
      <w:r w:rsidR="0009712D" w:rsidRPr="00340CAD">
        <w:rPr>
          <w:rFonts w:asciiTheme="minorHAnsi" w:hAnsiTheme="minorHAnsi" w:cstheme="minorHAnsi"/>
          <w:color w:val="3A3A3A"/>
          <w:sz w:val="22"/>
          <w:szCs w:val="22"/>
        </w:rPr>
        <w:t>haciendo que los amigos reciban un trato preferencial y ser absueltos de cargo y pena solamente debido a la amistad o de l</w:t>
      </w:r>
      <w:r w:rsidR="006E429D" w:rsidRPr="00340CAD">
        <w:rPr>
          <w:rFonts w:asciiTheme="minorHAnsi" w:hAnsiTheme="minorHAnsi" w:cstheme="minorHAnsi"/>
          <w:color w:val="3A3A3A"/>
          <w:sz w:val="22"/>
          <w:szCs w:val="22"/>
        </w:rPr>
        <w:t xml:space="preserve">as preferencias políticas. </w:t>
      </w:r>
    </w:p>
    <w:p w14:paraId="57492198" w14:textId="77777777" w:rsidR="009E188D" w:rsidRPr="00340CAD" w:rsidRDefault="009E188D" w:rsidP="006B3068">
      <w:pPr>
        <w:pStyle w:val="NormalWeb"/>
        <w:shd w:val="clear" w:color="auto" w:fill="FFFFFF" w:themeFill="background1"/>
        <w:spacing w:before="0" w:beforeAutospacing="0" w:after="0" w:afterAutospacing="0"/>
        <w:jc w:val="both"/>
        <w:textAlignment w:val="baseline"/>
        <w:rPr>
          <w:rFonts w:asciiTheme="minorHAnsi" w:hAnsiTheme="minorHAnsi" w:cstheme="minorHAnsi"/>
          <w:color w:val="3A3A3A"/>
          <w:sz w:val="22"/>
          <w:szCs w:val="22"/>
        </w:rPr>
      </w:pPr>
    </w:p>
    <w:p w14:paraId="68F0119D" w14:textId="1FBD998E" w:rsidR="009E188D" w:rsidRPr="00340CAD" w:rsidRDefault="009E188D" w:rsidP="006B3068">
      <w:pPr>
        <w:pStyle w:val="NormalWeb"/>
        <w:shd w:val="clear" w:color="auto" w:fill="FFFFFF" w:themeFill="background1"/>
        <w:spacing w:before="0" w:beforeAutospacing="0" w:after="0" w:afterAutospacing="0"/>
        <w:jc w:val="both"/>
        <w:textAlignment w:val="baseline"/>
        <w:rPr>
          <w:rFonts w:asciiTheme="minorHAnsi" w:hAnsiTheme="minorHAnsi" w:cstheme="minorHAnsi"/>
          <w:color w:val="3A3A3A"/>
          <w:sz w:val="22"/>
          <w:szCs w:val="22"/>
          <w:lang w:val="es-ES_tradnl"/>
        </w:rPr>
      </w:pPr>
      <w:r w:rsidRPr="00340CAD">
        <w:rPr>
          <w:rFonts w:asciiTheme="minorHAnsi" w:hAnsiTheme="minorHAnsi" w:cstheme="minorHAnsi"/>
          <w:color w:val="3A3A3A"/>
          <w:sz w:val="22"/>
          <w:szCs w:val="22"/>
        </w:rPr>
        <w:tab/>
        <w:t>Pero Dios no es as</w:t>
      </w:r>
      <w:r w:rsidRPr="00340CAD">
        <w:rPr>
          <w:rFonts w:asciiTheme="minorHAnsi" w:hAnsiTheme="minorHAnsi" w:cstheme="minorHAnsi"/>
          <w:color w:val="3A3A3A"/>
          <w:sz w:val="22"/>
          <w:szCs w:val="22"/>
          <w:lang w:val="es-ES_tradnl"/>
        </w:rPr>
        <w:t xml:space="preserve">í, él es insobornable. </w:t>
      </w:r>
      <w:r w:rsidR="003A0923" w:rsidRPr="00340CAD">
        <w:rPr>
          <w:rFonts w:asciiTheme="minorHAnsi" w:hAnsiTheme="minorHAnsi" w:cstheme="minorHAnsi"/>
          <w:color w:val="3A3A3A"/>
          <w:sz w:val="22"/>
          <w:szCs w:val="22"/>
          <w:lang w:val="es-ES_tradnl"/>
        </w:rPr>
        <w:t>Él</w:t>
      </w:r>
      <w:r w:rsidRPr="00340CAD">
        <w:rPr>
          <w:rFonts w:asciiTheme="minorHAnsi" w:hAnsiTheme="minorHAnsi" w:cstheme="minorHAnsi"/>
          <w:color w:val="3A3A3A"/>
          <w:sz w:val="22"/>
          <w:szCs w:val="22"/>
          <w:lang w:val="es-ES_tradnl"/>
        </w:rPr>
        <w:t xml:space="preserve"> no puede ser comprado por dinero</w:t>
      </w:r>
      <w:r w:rsidR="005772AE" w:rsidRPr="00340CAD">
        <w:rPr>
          <w:rFonts w:asciiTheme="minorHAnsi" w:hAnsiTheme="minorHAnsi" w:cstheme="minorHAnsi"/>
          <w:color w:val="3A3A3A"/>
          <w:sz w:val="22"/>
          <w:szCs w:val="22"/>
          <w:lang w:val="es-ES_tradnl"/>
        </w:rPr>
        <w:t xml:space="preserve"> ni por </w:t>
      </w:r>
      <w:r w:rsidR="003E2046">
        <w:rPr>
          <w:rFonts w:asciiTheme="minorHAnsi" w:hAnsiTheme="minorHAnsi" w:cstheme="minorHAnsi"/>
          <w:color w:val="3A3A3A"/>
          <w:sz w:val="22"/>
          <w:szCs w:val="22"/>
          <w:lang w:val="es-ES_tradnl"/>
        </w:rPr>
        <w:t>dádivas</w:t>
      </w:r>
      <w:r w:rsidR="005772AE" w:rsidRPr="00340CAD">
        <w:rPr>
          <w:rFonts w:asciiTheme="minorHAnsi" w:hAnsiTheme="minorHAnsi" w:cstheme="minorHAnsi"/>
          <w:color w:val="3A3A3A"/>
          <w:sz w:val="22"/>
          <w:szCs w:val="22"/>
          <w:lang w:val="es-ES_tradnl"/>
        </w:rPr>
        <w:t>, porque todo lo que hay en el mundo</w:t>
      </w:r>
      <w:r w:rsidR="003E2046">
        <w:rPr>
          <w:rFonts w:asciiTheme="minorHAnsi" w:hAnsiTheme="minorHAnsi" w:cstheme="minorHAnsi"/>
          <w:color w:val="3A3A3A"/>
          <w:sz w:val="22"/>
          <w:szCs w:val="22"/>
          <w:lang w:val="es-ES_tradnl"/>
        </w:rPr>
        <w:t xml:space="preserve"> es de Dios y </w:t>
      </w:r>
      <w:r w:rsidR="004A0279" w:rsidRPr="00340CAD">
        <w:rPr>
          <w:rFonts w:asciiTheme="minorHAnsi" w:hAnsiTheme="minorHAnsi" w:cstheme="minorHAnsi"/>
          <w:color w:val="3A3A3A"/>
          <w:sz w:val="22"/>
          <w:szCs w:val="22"/>
          <w:lang w:val="es-ES_tradnl"/>
        </w:rPr>
        <w:t>Dios no le debe nada a nadie, por lo tanto</w:t>
      </w:r>
      <w:r w:rsidR="005D7590" w:rsidRPr="00340CAD">
        <w:rPr>
          <w:rFonts w:asciiTheme="minorHAnsi" w:hAnsiTheme="minorHAnsi" w:cstheme="minorHAnsi"/>
          <w:color w:val="3A3A3A"/>
          <w:sz w:val="22"/>
          <w:szCs w:val="22"/>
          <w:lang w:val="es-ES_tradnl"/>
        </w:rPr>
        <w:t>,</w:t>
      </w:r>
      <w:r w:rsidR="004A0279" w:rsidRPr="00340CAD">
        <w:rPr>
          <w:rFonts w:asciiTheme="minorHAnsi" w:hAnsiTheme="minorHAnsi" w:cstheme="minorHAnsi"/>
          <w:color w:val="3A3A3A"/>
          <w:sz w:val="22"/>
          <w:szCs w:val="22"/>
          <w:lang w:val="es-ES_tradnl"/>
        </w:rPr>
        <w:t xml:space="preserve"> su justicia es perfecta. </w:t>
      </w:r>
      <w:r w:rsidR="0099080A" w:rsidRPr="00340CAD">
        <w:rPr>
          <w:rFonts w:asciiTheme="minorHAnsi" w:hAnsiTheme="minorHAnsi" w:cstheme="minorHAnsi"/>
          <w:color w:val="3A3A3A"/>
          <w:sz w:val="22"/>
          <w:szCs w:val="22"/>
          <w:lang w:val="es-ES_tradnl"/>
        </w:rPr>
        <w:t>Como</w:t>
      </w:r>
      <w:r w:rsidR="00E179DB">
        <w:rPr>
          <w:rFonts w:asciiTheme="minorHAnsi" w:hAnsiTheme="minorHAnsi" w:cstheme="minorHAnsi"/>
          <w:color w:val="3A3A3A"/>
          <w:sz w:val="22"/>
          <w:szCs w:val="22"/>
          <w:lang w:val="es-ES_tradnl"/>
        </w:rPr>
        <w:t xml:space="preserve"> el rey Josafat</w:t>
      </w:r>
      <w:r w:rsidR="0099080A" w:rsidRPr="00340CAD">
        <w:rPr>
          <w:rFonts w:asciiTheme="minorHAnsi" w:hAnsiTheme="minorHAnsi" w:cstheme="minorHAnsi"/>
          <w:color w:val="3A3A3A"/>
          <w:sz w:val="22"/>
          <w:szCs w:val="22"/>
          <w:lang w:val="es-ES_tradnl"/>
        </w:rPr>
        <w:t xml:space="preserve"> les dijo</w:t>
      </w:r>
      <w:r w:rsidR="00E179DB">
        <w:rPr>
          <w:rFonts w:asciiTheme="minorHAnsi" w:hAnsiTheme="minorHAnsi" w:cstheme="minorHAnsi"/>
          <w:color w:val="3A3A3A"/>
          <w:sz w:val="22"/>
          <w:szCs w:val="22"/>
          <w:lang w:val="es-ES_tradnl"/>
        </w:rPr>
        <w:t xml:space="preserve"> </w:t>
      </w:r>
      <w:r w:rsidR="0099080A" w:rsidRPr="00340CAD">
        <w:rPr>
          <w:rFonts w:asciiTheme="minorHAnsi" w:hAnsiTheme="minorHAnsi" w:cstheme="minorHAnsi"/>
          <w:color w:val="3A3A3A"/>
          <w:sz w:val="22"/>
          <w:szCs w:val="22"/>
          <w:lang w:val="es-ES_tradnl"/>
        </w:rPr>
        <w:t>a los jueces</w:t>
      </w:r>
      <w:r w:rsidR="00382208" w:rsidRPr="00340CAD">
        <w:rPr>
          <w:rFonts w:asciiTheme="minorHAnsi" w:hAnsiTheme="minorHAnsi" w:cstheme="minorHAnsi"/>
          <w:color w:val="3A3A3A"/>
          <w:sz w:val="22"/>
          <w:szCs w:val="22"/>
          <w:lang w:val="es-ES_tradnl"/>
        </w:rPr>
        <w:t xml:space="preserve"> que había nombrado: </w:t>
      </w:r>
      <w:r w:rsidR="0012012D" w:rsidRPr="00340CAD">
        <w:rPr>
          <w:rFonts w:asciiTheme="minorHAnsi" w:hAnsiTheme="minorHAnsi" w:cstheme="minorHAnsi"/>
          <w:color w:val="3A3A3A"/>
          <w:sz w:val="22"/>
          <w:szCs w:val="22"/>
          <w:lang w:val="es-ES_tradnl"/>
        </w:rPr>
        <w:t>“</w:t>
      </w:r>
      <w:r w:rsidR="0099080A" w:rsidRPr="00340CAD">
        <w:rPr>
          <w:rFonts w:asciiTheme="minorHAnsi" w:hAnsiTheme="minorHAnsi" w:cstheme="minorHAnsi"/>
          <w:color w:val="3A3A3A"/>
          <w:sz w:val="22"/>
          <w:szCs w:val="22"/>
          <w:lang w:val="es-ES_tradnl"/>
        </w:rPr>
        <w:t>M</w:t>
      </w:r>
      <w:r w:rsidR="0012012D" w:rsidRPr="00340CAD">
        <w:rPr>
          <w:rFonts w:asciiTheme="minorHAnsi" w:hAnsiTheme="minorHAnsi" w:cstheme="minorHAnsi"/>
          <w:color w:val="3A3A3A"/>
          <w:sz w:val="22"/>
          <w:szCs w:val="22"/>
          <w:lang w:val="es-ES_tradnl"/>
        </w:rPr>
        <w:t>irad lo que hacéis</w:t>
      </w:r>
      <w:r w:rsidR="0099080A" w:rsidRPr="00340CAD">
        <w:rPr>
          <w:rFonts w:asciiTheme="minorHAnsi" w:hAnsiTheme="minorHAnsi" w:cstheme="minorHAnsi"/>
          <w:color w:val="3A3A3A"/>
          <w:sz w:val="22"/>
          <w:szCs w:val="22"/>
          <w:lang w:val="es-ES_tradnl"/>
        </w:rPr>
        <w:t>; porque no juzgáis en lugar de hombre, sino en lugar de Dios, el cual está con vosotros cuando juzgáis. S</w:t>
      </w:r>
      <w:r w:rsidR="00382208" w:rsidRPr="00340CAD">
        <w:rPr>
          <w:rFonts w:asciiTheme="minorHAnsi" w:hAnsiTheme="minorHAnsi" w:cstheme="minorHAnsi"/>
          <w:color w:val="3A3A3A"/>
          <w:sz w:val="22"/>
          <w:szCs w:val="22"/>
          <w:lang w:val="es-ES_tradnl"/>
        </w:rPr>
        <w:t xml:space="preserve">ea, pues, con vosotros el temor de Dios; </w:t>
      </w:r>
      <w:r w:rsidR="0012012D" w:rsidRPr="00340CAD">
        <w:rPr>
          <w:rFonts w:asciiTheme="minorHAnsi" w:hAnsiTheme="minorHAnsi" w:cstheme="minorHAnsi"/>
          <w:color w:val="3A3A3A"/>
          <w:sz w:val="22"/>
          <w:szCs w:val="22"/>
          <w:lang w:val="es-ES_tradnl"/>
        </w:rPr>
        <w:t>por</w:t>
      </w:r>
      <w:r w:rsidR="00382208" w:rsidRPr="00340CAD">
        <w:rPr>
          <w:rFonts w:asciiTheme="minorHAnsi" w:hAnsiTheme="minorHAnsi" w:cstheme="minorHAnsi"/>
          <w:color w:val="3A3A3A"/>
          <w:sz w:val="22"/>
          <w:szCs w:val="22"/>
          <w:lang w:val="es-ES_tradnl"/>
        </w:rPr>
        <w:t>qu</w:t>
      </w:r>
      <w:r w:rsidR="0012012D" w:rsidRPr="00340CAD">
        <w:rPr>
          <w:rFonts w:asciiTheme="minorHAnsi" w:hAnsiTheme="minorHAnsi" w:cstheme="minorHAnsi"/>
          <w:color w:val="3A3A3A"/>
          <w:sz w:val="22"/>
          <w:szCs w:val="22"/>
          <w:lang w:val="es-ES_tradnl"/>
        </w:rPr>
        <w:t>e con el Señor nuestro Dios no hay injusticia, ni acepción de personas, ni admisión de cohecho</w:t>
      </w:r>
      <w:r w:rsidR="00382208" w:rsidRPr="00340CAD">
        <w:rPr>
          <w:rFonts w:asciiTheme="minorHAnsi" w:hAnsiTheme="minorHAnsi" w:cstheme="minorHAnsi"/>
          <w:color w:val="3A3A3A"/>
          <w:sz w:val="22"/>
          <w:szCs w:val="22"/>
          <w:lang w:val="es-ES_tradnl"/>
        </w:rPr>
        <w:t>”</w:t>
      </w:r>
      <w:r w:rsidR="002B130D" w:rsidRPr="00340CAD">
        <w:rPr>
          <w:rFonts w:asciiTheme="minorHAnsi" w:hAnsiTheme="minorHAnsi" w:cstheme="minorHAnsi"/>
          <w:color w:val="3A3A3A"/>
          <w:sz w:val="22"/>
          <w:szCs w:val="22"/>
          <w:lang w:val="es-ES_tradnl"/>
        </w:rPr>
        <w:t xml:space="preserve"> (2 Crónicas 19:6-7</w:t>
      </w:r>
      <w:r w:rsidR="003A0923" w:rsidRPr="00340CAD">
        <w:rPr>
          <w:rFonts w:asciiTheme="minorHAnsi" w:hAnsiTheme="minorHAnsi" w:cstheme="minorHAnsi"/>
          <w:color w:val="3A3A3A"/>
          <w:sz w:val="22"/>
          <w:szCs w:val="22"/>
          <w:lang w:val="es-ES_tradnl"/>
        </w:rPr>
        <w:t>) En</w:t>
      </w:r>
      <w:r w:rsidR="002B130D" w:rsidRPr="00340CAD">
        <w:rPr>
          <w:rFonts w:asciiTheme="minorHAnsi" w:hAnsiTheme="minorHAnsi" w:cstheme="minorHAnsi"/>
          <w:color w:val="3A3A3A"/>
          <w:sz w:val="22"/>
          <w:szCs w:val="22"/>
          <w:lang w:val="es-ES_tradnl"/>
        </w:rPr>
        <w:t xml:space="preserve"> otras palabras les dijo: </w:t>
      </w:r>
      <w:r w:rsidR="00E179DB">
        <w:rPr>
          <w:rFonts w:asciiTheme="minorHAnsi" w:hAnsiTheme="minorHAnsi" w:cstheme="minorHAnsi"/>
          <w:color w:val="3A3A3A"/>
          <w:sz w:val="22"/>
          <w:szCs w:val="22"/>
          <w:lang w:val="es-ES_tradnl"/>
        </w:rPr>
        <w:t>“</w:t>
      </w:r>
      <w:r w:rsidR="002B130D" w:rsidRPr="00340CAD">
        <w:rPr>
          <w:rFonts w:asciiTheme="minorHAnsi" w:hAnsiTheme="minorHAnsi" w:cstheme="minorHAnsi"/>
          <w:color w:val="3A3A3A"/>
          <w:sz w:val="22"/>
          <w:szCs w:val="22"/>
          <w:lang w:val="es-ES_tradnl"/>
        </w:rPr>
        <w:t>Si juzgan deben saber que</w:t>
      </w:r>
      <w:r w:rsidR="00781081" w:rsidRPr="00340CAD">
        <w:rPr>
          <w:rFonts w:asciiTheme="minorHAnsi" w:hAnsiTheme="minorHAnsi" w:cstheme="minorHAnsi"/>
          <w:color w:val="3A3A3A"/>
          <w:sz w:val="22"/>
          <w:szCs w:val="22"/>
          <w:lang w:val="es-ES_tradnl"/>
        </w:rPr>
        <w:t xml:space="preserve"> ustedes están</w:t>
      </w:r>
      <w:r w:rsidR="002B130D" w:rsidRPr="00340CAD">
        <w:rPr>
          <w:rFonts w:asciiTheme="minorHAnsi" w:hAnsiTheme="minorHAnsi" w:cstheme="minorHAnsi"/>
          <w:color w:val="3A3A3A"/>
          <w:sz w:val="22"/>
          <w:szCs w:val="22"/>
          <w:lang w:val="es-ES_tradnl"/>
        </w:rPr>
        <w:t xml:space="preserve"> juzgan</w:t>
      </w:r>
      <w:r w:rsidR="00781081" w:rsidRPr="00340CAD">
        <w:rPr>
          <w:rFonts w:asciiTheme="minorHAnsi" w:hAnsiTheme="minorHAnsi" w:cstheme="minorHAnsi"/>
          <w:color w:val="3A3A3A"/>
          <w:sz w:val="22"/>
          <w:szCs w:val="22"/>
          <w:lang w:val="es-ES_tradnl"/>
        </w:rPr>
        <w:t>do</w:t>
      </w:r>
      <w:r w:rsidR="002B130D" w:rsidRPr="00340CAD">
        <w:rPr>
          <w:rFonts w:asciiTheme="minorHAnsi" w:hAnsiTheme="minorHAnsi" w:cstheme="minorHAnsi"/>
          <w:color w:val="3A3A3A"/>
          <w:sz w:val="22"/>
          <w:szCs w:val="22"/>
          <w:lang w:val="es-ES_tradnl"/>
        </w:rPr>
        <w:t xml:space="preserve"> en lugar de Dios, y con Dios no hay injusticia, ni acepción de personas, ni coima”</w:t>
      </w:r>
    </w:p>
    <w:p w14:paraId="1C378516" w14:textId="77777777" w:rsidR="0026095B" w:rsidRPr="00340CAD" w:rsidRDefault="0026095B" w:rsidP="006B3068">
      <w:pPr>
        <w:pStyle w:val="NormalWeb"/>
        <w:shd w:val="clear" w:color="auto" w:fill="FFFFFF" w:themeFill="background1"/>
        <w:spacing w:before="0" w:beforeAutospacing="0" w:after="0" w:afterAutospacing="0"/>
        <w:jc w:val="both"/>
        <w:textAlignment w:val="baseline"/>
        <w:rPr>
          <w:rFonts w:asciiTheme="minorHAnsi" w:hAnsiTheme="minorHAnsi" w:cstheme="minorHAnsi"/>
          <w:color w:val="3A3A3A"/>
          <w:sz w:val="22"/>
          <w:szCs w:val="22"/>
          <w:lang w:val="es-ES_tradnl"/>
        </w:rPr>
      </w:pPr>
    </w:p>
    <w:p w14:paraId="31348A63" w14:textId="0A679E67" w:rsidR="0026095B" w:rsidRPr="00340CAD" w:rsidRDefault="0026095B" w:rsidP="006B3068">
      <w:pPr>
        <w:pStyle w:val="NormalWeb"/>
        <w:shd w:val="clear" w:color="auto" w:fill="FFFFFF" w:themeFill="background1"/>
        <w:spacing w:before="0" w:beforeAutospacing="0" w:after="0" w:afterAutospacing="0"/>
        <w:jc w:val="both"/>
        <w:textAlignment w:val="baseline"/>
        <w:rPr>
          <w:rFonts w:asciiTheme="minorHAnsi" w:hAnsiTheme="minorHAnsi" w:cstheme="minorHAnsi"/>
          <w:color w:val="3A3A3A"/>
          <w:sz w:val="22"/>
          <w:szCs w:val="22"/>
          <w:lang w:val="es-ES_tradnl"/>
        </w:rPr>
      </w:pPr>
      <w:r w:rsidRPr="00340CAD">
        <w:rPr>
          <w:rFonts w:asciiTheme="minorHAnsi" w:hAnsiTheme="minorHAnsi" w:cstheme="minorHAnsi"/>
          <w:color w:val="3A3A3A"/>
          <w:sz w:val="22"/>
          <w:szCs w:val="22"/>
          <w:lang w:val="es-ES_tradnl"/>
        </w:rPr>
        <w:tab/>
      </w:r>
      <w:r w:rsidR="00E179DB">
        <w:rPr>
          <w:rFonts w:asciiTheme="minorHAnsi" w:hAnsiTheme="minorHAnsi" w:cstheme="minorHAnsi"/>
          <w:color w:val="3A3A3A"/>
          <w:sz w:val="22"/>
          <w:szCs w:val="22"/>
          <w:lang w:val="es-ES_tradnl"/>
        </w:rPr>
        <w:t>Por otra parte</w:t>
      </w:r>
      <w:r w:rsidR="008B68B9">
        <w:rPr>
          <w:rFonts w:asciiTheme="minorHAnsi" w:hAnsiTheme="minorHAnsi" w:cstheme="minorHAnsi"/>
          <w:color w:val="3A3A3A"/>
          <w:sz w:val="22"/>
          <w:szCs w:val="22"/>
          <w:lang w:val="es-ES_tradnl"/>
        </w:rPr>
        <w:t xml:space="preserve">, </w:t>
      </w:r>
      <w:r w:rsidR="00781081" w:rsidRPr="00340CAD">
        <w:rPr>
          <w:rFonts w:asciiTheme="minorHAnsi" w:hAnsiTheme="minorHAnsi" w:cstheme="minorHAnsi"/>
          <w:color w:val="3A3A3A"/>
          <w:sz w:val="22"/>
          <w:szCs w:val="22"/>
          <w:lang w:val="es-ES_tradnl"/>
        </w:rPr>
        <w:t>Dios</w:t>
      </w:r>
      <w:r w:rsidR="005D7590" w:rsidRPr="00340CAD">
        <w:rPr>
          <w:rFonts w:asciiTheme="minorHAnsi" w:hAnsiTheme="minorHAnsi" w:cstheme="minorHAnsi"/>
          <w:color w:val="3A3A3A"/>
          <w:sz w:val="22"/>
          <w:szCs w:val="22"/>
          <w:lang w:val="es-ES_tradnl"/>
        </w:rPr>
        <w:t xml:space="preserve"> es</w:t>
      </w:r>
      <w:r w:rsidR="008B68B9">
        <w:rPr>
          <w:rFonts w:asciiTheme="minorHAnsi" w:hAnsiTheme="minorHAnsi" w:cstheme="minorHAnsi"/>
          <w:color w:val="3A3A3A"/>
          <w:sz w:val="22"/>
          <w:szCs w:val="22"/>
          <w:lang w:val="es-ES_tradnl"/>
        </w:rPr>
        <w:t xml:space="preserve"> además</w:t>
      </w:r>
      <w:r w:rsidR="005D7590" w:rsidRPr="00340CAD">
        <w:rPr>
          <w:rFonts w:asciiTheme="minorHAnsi" w:hAnsiTheme="minorHAnsi" w:cstheme="minorHAnsi"/>
          <w:color w:val="3A3A3A"/>
          <w:sz w:val="22"/>
          <w:szCs w:val="22"/>
          <w:lang w:val="es-ES_tradnl"/>
        </w:rPr>
        <w:t xml:space="preserve"> un Juez misericordioso. </w:t>
      </w:r>
      <w:r w:rsidR="003548E0" w:rsidRPr="00340CAD">
        <w:rPr>
          <w:rFonts w:asciiTheme="minorHAnsi" w:hAnsiTheme="minorHAnsi" w:cstheme="minorHAnsi"/>
          <w:color w:val="3A3A3A"/>
          <w:sz w:val="22"/>
          <w:szCs w:val="22"/>
          <w:lang w:val="es-ES_tradnl"/>
        </w:rPr>
        <w:t xml:space="preserve">Y tal vez ésta sea su característica más distintiva, como nos dice Santiago “y habéis visto el fin del Señor, que el Señor es muy misericordioso y compasivo” (Santiago 5:11) </w:t>
      </w:r>
      <w:r w:rsidR="00682E1F" w:rsidRPr="00340CAD">
        <w:rPr>
          <w:rFonts w:asciiTheme="minorHAnsi" w:hAnsiTheme="minorHAnsi" w:cstheme="minorHAnsi"/>
          <w:color w:val="3A3A3A"/>
          <w:sz w:val="22"/>
          <w:szCs w:val="22"/>
          <w:lang w:val="es-ES_tradnl"/>
        </w:rPr>
        <w:t>o también Salmos 112:4 nos dice que “su justicia permanece para siempre</w:t>
      </w:r>
      <w:r w:rsidR="00E335E6" w:rsidRPr="00340CAD">
        <w:rPr>
          <w:rFonts w:asciiTheme="minorHAnsi" w:hAnsiTheme="minorHAnsi" w:cstheme="minorHAnsi"/>
          <w:color w:val="3A3A3A"/>
          <w:sz w:val="22"/>
          <w:szCs w:val="22"/>
          <w:lang w:val="es-ES_tradnl"/>
        </w:rPr>
        <w:t xml:space="preserve">. Resplandeció en las tinieblas luz a los rectos; es clemente, misericordioso y justo” </w:t>
      </w:r>
    </w:p>
    <w:p w14:paraId="27775EFB" w14:textId="77777777" w:rsidR="00E335E6" w:rsidRPr="00340CAD" w:rsidRDefault="00E335E6" w:rsidP="006B3068">
      <w:pPr>
        <w:pStyle w:val="NormalWeb"/>
        <w:shd w:val="clear" w:color="auto" w:fill="FFFFFF" w:themeFill="background1"/>
        <w:spacing w:before="0" w:beforeAutospacing="0" w:after="0" w:afterAutospacing="0"/>
        <w:jc w:val="both"/>
        <w:textAlignment w:val="baseline"/>
        <w:rPr>
          <w:rFonts w:asciiTheme="minorHAnsi" w:hAnsiTheme="minorHAnsi" w:cstheme="minorHAnsi"/>
          <w:color w:val="3A3A3A"/>
          <w:sz w:val="22"/>
          <w:szCs w:val="22"/>
          <w:lang w:val="es-ES_tradnl"/>
        </w:rPr>
      </w:pPr>
    </w:p>
    <w:p w14:paraId="1ACBE448" w14:textId="050E581F" w:rsidR="00D6264C" w:rsidRDefault="00E335E6" w:rsidP="006B3068">
      <w:pPr>
        <w:pStyle w:val="NormalWeb"/>
        <w:shd w:val="clear" w:color="auto" w:fill="FFFFFF" w:themeFill="background1"/>
        <w:spacing w:before="0" w:beforeAutospacing="0" w:after="0" w:afterAutospacing="0"/>
        <w:jc w:val="both"/>
        <w:textAlignment w:val="baseline"/>
        <w:rPr>
          <w:rFonts w:asciiTheme="minorHAnsi" w:hAnsiTheme="minorHAnsi" w:cstheme="minorHAnsi"/>
          <w:color w:val="3A3A3A"/>
          <w:sz w:val="22"/>
          <w:szCs w:val="22"/>
          <w:lang w:val="es-ES_tradnl"/>
        </w:rPr>
      </w:pPr>
      <w:r w:rsidRPr="00340CAD">
        <w:rPr>
          <w:rFonts w:asciiTheme="minorHAnsi" w:hAnsiTheme="minorHAnsi" w:cstheme="minorHAnsi"/>
          <w:color w:val="3A3A3A"/>
          <w:sz w:val="22"/>
          <w:szCs w:val="22"/>
          <w:lang w:val="es-ES_tradnl"/>
        </w:rPr>
        <w:lastRenderedPageBreak/>
        <w:tab/>
      </w:r>
      <w:r w:rsidR="008E4DC5" w:rsidRPr="00340CAD">
        <w:rPr>
          <w:rFonts w:asciiTheme="minorHAnsi" w:hAnsiTheme="minorHAnsi" w:cstheme="minorHAnsi"/>
          <w:color w:val="3A3A3A"/>
          <w:sz w:val="22"/>
          <w:szCs w:val="22"/>
          <w:lang w:val="es-ES_tradnl"/>
        </w:rPr>
        <w:t>Podemos acercarnos a Dios sabiendo que es un Juez justo, pero también</w:t>
      </w:r>
      <w:r w:rsidR="006B3068">
        <w:rPr>
          <w:rFonts w:asciiTheme="minorHAnsi" w:hAnsiTheme="minorHAnsi" w:cstheme="minorHAnsi"/>
          <w:color w:val="3A3A3A"/>
          <w:sz w:val="22"/>
          <w:szCs w:val="22"/>
          <w:lang w:val="es-ES_tradnl"/>
        </w:rPr>
        <w:t xml:space="preserve"> podemos acercarnos a él sabiendo que</w:t>
      </w:r>
      <w:r w:rsidR="008E4DC5" w:rsidRPr="00340CAD">
        <w:rPr>
          <w:rFonts w:asciiTheme="minorHAnsi" w:hAnsiTheme="minorHAnsi" w:cstheme="minorHAnsi"/>
          <w:color w:val="3A3A3A"/>
          <w:sz w:val="22"/>
          <w:szCs w:val="22"/>
          <w:lang w:val="es-ES_tradnl"/>
        </w:rPr>
        <w:t xml:space="preserve"> es muy misericordioso y compasivo. El tendrá misericordia de </w:t>
      </w:r>
      <w:r w:rsidR="003A0923" w:rsidRPr="00340CAD">
        <w:rPr>
          <w:rFonts w:asciiTheme="minorHAnsi" w:hAnsiTheme="minorHAnsi" w:cstheme="minorHAnsi"/>
          <w:color w:val="3A3A3A"/>
          <w:sz w:val="22"/>
          <w:szCs w:val="22"/>
          <w:lang w:val="es-ES_tradnl"/>
        </w:rPr>
        <w:t>nosotros como</w:t>
      </w:r>
      <w:r w:rsidR="008E4DC5" w:rsidRPr="00340CAD">
        <w:rPr>
          <w:rFonts w:asciiTheme="minorHAnsi" w:hAnsiTheme="minorHAnsi" w:cstheme="minorHAnsi"/>
          <w:color w:val="3A3A3A"/>
          <w:sz w:val="22"/>
          <w:szCs w:val="22"/>
          <w:lang w:val="es-ES_tradnl"/>
        </w:rPr>
        <w:t xml:space="preserve"> ningún otro</w:t>
      </w:r>
      <w:r w:rsidR="004809D2">
        <w:rPr>
          <w:rFonts w:asciiTheme="minorHAnsi" w:hAnsiTheme="minorHAnsi" w:cstheme="minorHAnsi"/>
          <w:color w:val="3A3A3A"/>
          <w:sz w:val="22"/>
          <w:szCs w:val="22"/>
          <w:lang w:val="es-ES_tradnl"/>
        </w:rPr>
        <w:t>, si es que nosotros también somos justos y misericordiosos, como se nos</w:t>
      </w:r>
      <w:r w:rsidR="00782EC3" w:rsidRPr="00340CAD">
        <w:rPr>
          <w:rFonts w:asciiTheme="minorHAnsi" w:hAnsiTheme="minorHAnsi" w:cstheme="minorHAnsi"/>
          <w:color w:val="3A3A3A"/>
          <w:sz w:val="22"/>
          <w:szCs w:val="22"/>
          <w:lang w:val="es-ES_tradnl"/>
        </w:rPr>
        <w:t xml:space="preserve"> </w:t>
      </w:r>
      <w:r w:rsidR="003A0923" w:rsidRPr="00340CAD">
        <w:rPr>
          <w:rFonts w:asciiTheme="minorHAnsi" w:hAnsiTheme="minorHAnsi" w:cstheme="minorHAnsi"/>
          <w:color w:val="3A3A3A"/>
          <w:sz w:val="22"/>
          <w:szCs w:val="22"/>
          <w:lang w:val="es-ES_tradnl"/>
        </w:rPr>
        <w:t xml:space="preserve">dice </w:t>
      </w:r>
      <w:r w:rsidR="003A0923">
        <w:rPr>
          <w:rFonts w:asciiTheme="minorHAnsi" w:hAnsiTheme="minorHAnsi" w:cstheme="minorHAnsi"/>
          <w:color w:val="3A3A3A"/>
          <w:sz w:val="22"/>
          <w:szCs w:val="22"/>
          <w:lang w:val="es-ES_tradnl"/>
        </w:rPr>
        <w:t>en</w:t>
      </w:r>
      <w:r w:rsidR="004809D2">
        <w:rPr>
          <w:rFonts w:asciiTheme="minorHAnsi" w:hAnsiTheme="minorHAnsi" w:cstheme="minorHAnsi"/>
          <w:color w:val="3A3A3A"/>
          <w:sz w:val="22"/>
          <w:szCs w:val="22"/>
          <w:lang w:val="es-ES_tradnl"/>
        </w:rPr>
        <w:t xml:space="preserve"> </w:t>
      </w:r>
      <w:r w:rsidR="00782EC3" w:rsidRPr="00340CAD">
        <w:rPr>
          <w:rFonts w:asciiTheme="minorHAnsi" w:hAnsiTheme="minorHAnsi" w:cstheme="minorHAnsi"/>
          <w:color w:val="3A3A3A"/>
          <w:sz w:val="22"/>
          <w:szCs w:val="22"/>
          <w:lang w:val="es-ES_tradnl"/>
        </w:rPr>
        <w:t>Proverbios 21:21 “El que sigue la justicia y la misericordia hallará la vida, la justicia y la honra.”</w:t>
      </w:r>
    </w:p>
    <w:p w14:paraId="25E75F14" w14:textId="2ADFB5A6" w:rsidR="00724D91" w:rsidRPr="00340CAD" w:rsidRDefault="00724D91" w:rsidP="006B3068">
      <w:pPr>
        <w:pStyle w:val="NormalWeb"/>
        <w:shd w:val="clear" w:color="auto" w:fill="FFFFFF" w:themeFill="background1"/>
        <w:spacing w:before="0" w:beforeAutospacing="0" w:after="0" w:afterAutospacing="0"/>
        <w:jc w:val="both"/>
        <w:textAlignment w:val="baseline"/>
        <w:rPr>
          <w:rFonts w:asciiTheme="minorHAnsi" w:hAnsiTheme="minorHAnsi" w:cstheme="minorHAnsi"/>
          <w:color w:val="3A3A3A"/>
          <w:sz w:val="22"/>
          <w:szCs w:val="22"/>
          <w:lang w:val="es-ES_tradnl"/>
        </w:rPr>
      </w:pPr>
      <w:r>
        <w:rPr>
          <w:rFonts w:asciiTheme="minorHAnsi" w:hAnsiTheme="minorHAnsi" w:cstheme="minorHAnsi"/>
          <w:color w:val="3A3A3A"/>
          <w:sz w:val="22"/>
          <w:szCs w:val="22"/>
          <w:lang w:val="es-ES_tradnl"/>
        </w:rPr>
        <w:tab/>
        <w:t xml:space="preserve">Ante </w:t>
      </w:r>
      <w:r w:rsidR="003A0923">
        <w:rPr>
          <w:rFonts w:asciiTheme="minorHAnsi" w:hAnsiTheme="minorHAnsi" w:cstheme="minorHAnsi"/>
          <w:color w:val="3A3A3A"/>
          <w:sz w:val="22"/>
          <w:szCs w:val="22"/>
          <w:lang w:val="es-ES_tradnl"/>
        </w:rPr>
        <w:t>todo,</w:t>
      </w:r>
      <w:r>
        <w:rPr>
          <w:rFonts w:asciiTheme="minorHAnsi" w:hAnsiTheme="minorHAnsi" w:cstheme="minorHAnsi"/>
          <w:color w:val="3A3A3A"/>
          <w:sz w:val="22"/>
          <w:szCs w:val="22"/>
          <w:lang w:val="es-ES_tradnl"/>
        </w:rPr>
        <w:t xml:space="preserve"> debemos saber que</w:t>
      </w:r>
    </w:p>
    <w:p w14:paraId="79E8B3AF" w14:textId="77777777" w:rsidR="00D6264C" w:rsidRPr="00340CAD" w:rsidRDefault="00D6264C" w:rsidP="006B3068">
      <w:pPr>
        <w:pStyle w:val="NormalWeb"/>
        <w:shd w:val="clear" w:color="auto" w:fill="FFFFFF" w:themeFill="background1"/>
        <w:spacing w:before="0" w:beforeAutospacing="0" w:after="0" w:afterAutospacing="0"/>
        <w:jc w:val="both"/>
        <w:textAlignment w:val="baseline"/>
        <w:rPr>
          <w:rFonts w:asciiTheme="minorHAnsi" w:hAnsiTheme="minorHAnsi" w:cstheme="minorHAnsi"/>
          <w:color w:val="3A3A3A"/>
          <w:sz w:val="22"/>
          <w:szCs w:val="22"/>
        </w:rPr>
      </w:pPr>
    </w:p>
    <w:p w14:paraId="49A0F53C" w14:textId="77777777" w:rsidR="00DE3A2F" w:rsidRPr="00340CAD" w:rsidRDefault="008A790E" w:rsidP="006B3068">
      <w:pPr>
        <w:pStyle w:val="NormalWeb"/>
        <w:shd w:val="clear" w:color="auto" w:fill="FFFFFF" w:themeFill="background1"/>
        <w:spacing w:before="0" w:beforeAutospacing="0" w:after="0" w:afterAutospacing="0"/>
        <w:jc w:val="both"/>
        <w:textAlignment w:val="baseline"/>
        <w:rPr>
          <w:rFonts w:asciiTheme="minorHAnsi" w:hAnsiTheme="minorHAnsi" w:cstheme="minorHAnsi"/>
          <w:b/>
          <w:bCs/>
          <w:color w:val="3A3A3A"/>
          <w:sz w:val="22"/>
          <w:szCs w:val="22"/>
        </w:rPr>
      </w:pPr>
      <w:r w:rsidRPr="00340CAD">
        <w:rPr>
          <w:rFonts w:asciiTheme="minorHAnsi" w:hAnsiTheme="minorHAnsi" w:cstheme="minorHAnsi"/>
          <w:b/>
          <w:bCs/>
          <w:color w:val="3A3A3A"/>
          <w:sz w:val="22"/>
          <w:szCs w:val="22"/>
        </w:rPr>
        <w:t>I</w:t>
      </w:r>
      <w:r w:rsidRPr="00340CAD">
        <w:rPr>
          <w:rFonts w:asciiTheme="minorHAnsi" w:hAnsiTheme="minorHAnsi" w:cstheme="minorHAnsi"/>
          <w:b/>
          <w:bCs/>
          <w:color w:val="3A3A3A"/>
          <w:sz w:val="22"/>
          <w:szCs w:val="22"/>
        </w:rPr>
        <w:tab/>
        <w:t>DIOS ES UN JUEZ JUSTO</w:t>
      </w:r>
    </w:p>
    <w:p w14:paraId="2233B4E0" w14:textId="77777777" w:rsidR="00DE3A2F" w:rsidRPr="00340CAD" w:rsidRDefault="00DE3A2F" w:rsidP="006B3068">
      <w:pPr>
        <w:pStyle w:val="NormalWeb"/>
        <w:shd w:val="clear" w:color="auto" w:fill="FFFFFF" w:themeFill="background1"/>
        <w:spacing w:before="0" w:beforeAutospacing="0" w:after="0" w:afterAutospacing="0"/>
        <w:jc w:val="both"/>
        <w:textAlignment w:val="baseline"/>
        <w:rPr>
          <w:rFonts w:asciiTheme="minorHAnsi" w:hAnsiTheme="minorHAnsi" w:cstheme="minorHAnsi"/>
          <w:b/>
          <w:bCs/>
          <w:color w:val="3A3A3A"/>
          <w:sz w:val="22"/>
          <w:szCs w:val="22"/>
        </w:rPr>
      </w:pPr>
    </w:p>
    <w:p w14:paraId="723C566B" w14:textId="4C4DD0FC" w:rsidR="00B03264" w:rsidRPr="00340CAD" w:rsidRDefault="00DE3A2F" w:rsidP="006B3068">
      <w:pPr>
        <w:pStyle w:val="NormalWeb"/>
        <w:shd w:val="clear" w:color="auto" w:fill="FFFFFF" w:themeFill="background1"/>
        <w:spacing w:before="0" w:beforeAutospacing="0" w:after="0" w:afterAutospacing="0"/>
        <w:jc w:val="both"/>
        <w:textAlignment w:val="baseline"/>
        <w:rPr>
          <w:rFonts w:asciiTheme="minorHAnsi" w:hAnsiTheme="minorHAnsi" w:cstheme="minorHAnsi"/>
          <w:sz w:val="22"/>
          <w:szCs w:val="22"/>
          <w:lang w:val="es-ES_tradnl"/>
        </w:rPr>
      </w:pPr>
      <w:r w:rsidRPr="00340CAD">
        <w:rPr>
          <w:rFonts w:asciiTheme="minorHAnsi" w:hAnsiTheme="minorHAnsi" w:cstheme="minorHAnsi"/>
          <w:b/>
          <w:bCs/>
          <w:color w:val="3A3A3A"/>
          <w:sz w:val="22"/>
          <w:szCs w:val="22"/>
        </w:rPr>
        <w:tab/>
      </w:r>
      <w:r w:rsidR="001A587D">
        <w:rPr>
          <w:rFonts w:asciiTheme="minorHAnsi" w:hAnsiTheme="minorHAnsi" w:cstheme="minorHAnsi"/>
          <w:color w:val="3A3A3A"/>
          <w:sz w:val="22"/>
          <w:szCs w:val="22"/>
        </w:rPr>
        <w:t>Esta aseveración se encuentra en</w:t>
      </w:r>
      <w:r w:rsidR="001A587D">
        <w:rPr>
          <w:rFonts w:asciiTheme="minorHAnsi" w:hAnsiTheme="minorHAnsi" w:cstheme="minorHAnsi"/>
          <w:sz w:val="22"/>
          <w:szCs w:val="22"/>
        </w:rPr>
        <w:t xml:space="preserve"> </w:t>
      </w:r>
      <w:r w:rsidR="008A790E" w:rsidRPr="00340CAD">
        <w:rPr>
          <w:rFonts w:asciiTheme="minorHAnsi" w:hAnsiTheme="minorHAnsi" w:cstheme="minorHAnsi"/>
          <w:sz w:val="22"/>
          <w:szCs w:val="22"/>
          <w:lang w:val="es-ES_tradnl"/>
        </w:rPr>
        <w:t xml:space="preserve">Salmos 7:11 “Dios es </w:t>
      </w:r>
      <w:r w:rsidR="008A790E" w:rsidRPr="00340CAD">
        <w:rPr>
          <w:rFonts w:asciiTheme="minorHAnsi" w:hAnsiTheme="minorHAnsi" w:cstheme="minorHAnsi"/>
          <w:b/>
          <w:bCs/>
          <w:sz w:val="22"/>
          <w:szCs w:val="22"/>
          <w:lang w:val="es-ES_tradnl"/>
        </w:rPr>
        <w:t>juez justo</w:t>
      </w:r>
      <w:r w:rsidR="008A790E" w:rsidRPr="00340CAD">
        <w:rPr>
          <w:rFonts w:asciiTheme="minorHAnsi" w:hAnsiTheme="minorHAnsi" w:cstheme="minorHAnsi"/>
          <w:sz w:val="22"/>
          <w:szCs w:val="22"/>
          <w:lang w:val="es-ES_tradnl"/>
        </w:rPr>
        <w:t>”</w:t>
      </w:r>
      <w:r w:rsidRPr="00340CAD">
        <w:rPr>
          <w:rFonts w:asciiTheme="minorHAnsi" w:hAnsiTheme="minorHAnsi" w:cstheme="minorHAnsi"/>
          <w:sz w:val="22"/>
          <w:szCs w:val="22"/>
          <w:lang w:val="es-ES_tradnl"/>
        </w:rPr>
        <w:t xml:space="preserve"> y también en Salmos 11:7 </w:t>
      </w:r>
      <w:r w:rsidR="00251E5E" w:rsidRPr="00340CAD">
        <w:rPr>
          <w:rFonts w:asciiTheme="minorHAnsi" w:hAnsiTheme="minorHAnsi" w:cstheme="minorHAnsi"/>
          <w:sz w:val="22"/>
          <w:szCs w:val="22"/>
          <w:lang w:val="es-ES_tradnl"/>
        </w:rPr>
        <w:t xml:space="preserve">“Porque </w:t>
      </w:r>
      <w:r w:rsidR="00251E5E" w:rsidRPr="00340CAD">
        <w:rPr>
          <w:rFonts w:asciiTheme="minorHAnsi" w:hAnsiTheme="minorHAnsi" w:cstheme="minorHAnsi"/>
          <w:b/>
          <w:bCs/>
          <w:sz w:val="22"/>
          <w:szCs w:val="22"/>
          <w:lang w:val="es-ES_tradnl"/>
        </w:rPr>
        <w:t>Dios es justo</w:t>
      </w:r>
      <w:r w:rsidR="00251E5E" w:rsidRPr="00340CAD">
        <w:rPr>
          <w:rFonts w:asciiTheme="minorHAnsi" w:hAnsiTheme="minorHAnsi" w:cstheme="minorHAnsi"/>
          <w:sz w:val="22"/>
          <w:szCs w:val="22"/>
          <w:lang w:val="es-ES_tradnl"/>
        </w:rPr>
        <w:t xml:space="preserve">, y ama la justicia, el hombre recto mirará su rostro” </w:t>
      </w:r>
      <w:r w:rsidR="008167C3" w:rsidRPr="00340CAD">
        <w:rPr>
          <w:rFonts w:asciiTheme="minorHAnsi" w:hAnsiTheme="minorHAnsi" w:cstheme="minorHAnsi"/>
          <w:sz w:val="22"/>
          <w:szCs w:val="22"/>
          <w:lang w:val="es-ES_tradnl"/>
        </w:rPr>
        <w:t>y el apóstol Pablo</w:t>
      </w:r>
      <w:r w:rsidRPr="00340CAD">
        <w:rPr>
          <w:rFonts w:asciiTheme="minorHAnsi" w:hAnsiTheme="minorHAnsi" w:cstheme="minorHAnsi"/>
          <w:sz w:val="22"/>
          <w:szCs w:val="22"/>
          <w:lang w:val="es-ES_tradnl"/>
        </w:rPr>
        <w:t xml:space="preserve"> lo volvió a señalar diciendo “Por lo demás, me está guardad</w:t>
      </w:r>
      <w:r w:rsidR="000E7EA1" w:rsidRPr="00340CAD">
        <w:rPr>
          <w:rFonts w:asciiTheme="minorHAnsi" w:hAnsiTheme="minorHAnsi" w:cstheme="minorHAnsi"/>
          <w:sz w:val="22"/>
          <w:szCs w:val="22"/>
          <w:lang w:val="es-ES_tradnl"/>
        </w:rPr>
        <w:t>a</w:t>
      </w:r>
      <w:r w:rsidRPr="00340CAD">
        <w:rPr>
          <w:rFonts w:asciiTheme="minorHAnsi" w:hAnsiTheme="minorHAnsi" w:cstheme="minorHAnsi"/>
          <w:sz w:val="22"/>
          <w:szCs w:val="22"/>
          <w:lang w:val="es-ES_tradnl"/>
        </w:rPr>
        <w:t xml:space="preserve"> la corona de justicia, la cual me dará </w:t>
      </w:r>
      <w:r w:rsidRPr="00340CAD">
        <w:rPr>
          <w:rFonts w:asciiTheme="minorHAnsi" w:hAnsiTheme="minorHAnsi" w:cstheme="minorHAnsi"/>
          <w:b/>
          <w:bCs/>
          <w:sz w:val="22"/>
          <w:szCs w:val="22"/>
          <w:lang w:val="es-ES_tradnl"/>
        </w:rPr>
        <w:t>el Señor, juez justo</w:t>
      </w:r>
      <w:r w:rsidRPr="00340CAD">
        <w:rPr>
          <w:rFonts w:asciiTheme="minorHAnsi" w:hAnsiTheme="minorHAnsi" w:cstheme="minorHAnsi"/>
          <w:sz w:val="22"/>
          <w:szCs w:val="22"/>
          <w:lang w:val="es-ES_tradnl"/>
        </w:rPr>
        <w:t>, en aquel día; y no sólo a mí, sino también a todos los que aman su venida.” (2 Timoteo 4:8)</w:t>
      </w:r>
    </w:p>
    <w:p w14:paraId="28685154" w14:textId="77777777" w:rsidR="00B03264" w:rsidRPr="00340CAD" w:rsidRDefault="00B03264" w:rsidP="006B3068">
      <w:pPr>
        <w:pStyle w:val="NormalWeb"/>
        <w:shd w:val="clear" w:color="auto" w:fill="FFFFFF" w:themeFill="background1"/>
        <w:spacing w:before="0" w:beforeAutospacing="0" w:after="0" w:afterAutospacing="0"/>
        <w:jc w:val="both"/>
        <w:textAlignment w:val="baseline"/>
        <w:rPr>
          <w:rFonts w:asciiTheme="minorHAnsi" w:hAnsiTheme="minorHAnsi" w:cstheme="minorHAnsi"/>
          <w:sz w:val="22"/>
          <w:szCs w:val="22"/>
          <w:lang w:val="es-ES_tradnl"/>
        </w:rPr>
      </w:pPr>
    </w:p>
    <w:p w14:paraId="09B21319" w14:textId="23F80F28" w:rsidR="00D342DD" w:rsidRPr="00340CAD" w:rsidRDefault="00B03264" w:rsidP="006B3068">
      <w:pPr>
        <w:pStyle w:val="NormalWeb"/>
        <w:shd w:val="clear" w:color="auto" w:fill="FFFFFF" w:themeFill="background1"/>
        <w:spacing w:before="0" w:beforeAutospacing="0" w:after="0" w:afterAutospacing="0"/>
        <w:jc w:val="both"/>
        <w:textAlignment w:val="baseline"/>
        <w:rPr>
          <w:rFonts w:asciiTheme="minorHAnsi" w:hAnsiTheme="minorHAnsi" w:cstheme="minorHAnsi"/>
          <w:sz w:val="22"/>
          <w:szCs w:val="22"/>
          <w:lang w:val="es-ES_tradnl"/>
        </w:rPr>
      </w:pPr>
      <w:r w:rsidRPr="00340CAD">
        <w:rPr>
          <w:rFonts w:asciiTheme="minorHAnsi" w:hAnsiTheme="minorHAnsi" w:cstheme="minorHAnsi"/>
          <w:sz w:val="22"/>
          <w:szCs w:val="22"/>
          <w:lang w:val="es-ES_tradnl"/>
        </w:rPr>
        <w:tab/>
      </w:r>
      <w:r w:rsidR="00D342DD" w:rsidRPr="00340CAD">
        <w:rPr>
          <w:rFonts w:asciiTheme="minorHAnsi" w:hAnsiTheme="minorHAnsi" w:cstheme="minorHAnsi"/>
          <w:sz w:val="22"/>
          <w:szCs w:val="22"/>
          <w:lang w:val="es-ES_tradnl"/>
        </w:rPr>
        <w:t>En Salmos 9:8 dice “El juzgará al mundo con justicia, y a los pueblos con rectitud”</w:t>
      </w:r>
      <w:r w:rsidRPr="00340CAD">
        <w:rPr>
          <w:rFonts w:asciiTheme="minorHAnsi" w:hAnsiTheme="minorHAnsi" w:cstheme="minorHAnsi"/>
          <w:sz w:val="22"/>
          <w:szCs w:val="22"/>
          <w:lang w:val="es-ES_tradnl"/>
        </w:rPr>
        <w:t xml:space="preserve"> y si alguna vez pensamos que Dios no ha sido justo con nosotros, debemos recordar </w:t>
      </w:r>
      <w:r w:rsidR="007D0BC9" w:rsidRPr="00340CAD">
        <w:rPr>
          <w:rFonts w:asciiTheme="minorHAnsi" w:hAnsiTheme="minorHAnsi" w:cstheme="minorHAnsi"/>
          <w:sz w:val="22"/>
          <w:szCs w:val="22"/>
          <w:lang w:val="es-ES_tradnl"/>
        </w:rPr>
        <w:t>lo que dice la Escritura “Porque Dios no es injusto para olvidar vuestra obra y el trabajo de amor que habéis mostrado hacia su nombre, habiendo servido a los santos y sirviéndolos aún” (Hebreos 6:10)</w:t>
      </w:r>
      <w:r w:rsidRPr="00340CAD">
        <w:rPr>
          <w:rFonts w:asciiTheme="minorHAnsi" w:hAnsiTheme="minorHAnsi" w:cstheme="minorHAnsi"/>
          <w:sz w:val="22"/>
          <w:szCs w:val="22"/>
          <w:lang w:val="es-ES_tradnl"/>
        </w:rPr>
        <w:t xml:space="preserve"> </w:t>
      </w:r>
      <w:r w:rsidR="00914F61" w:rsidRPr="00340CAD">
        <w:rPr>
          <w:rFonts w:asciiTheme="minorHAnsi" w:hAnsiTheme="minorHAnsi" w:cstheme="minorHAnsi"/>
          <w:sz w:val="22"/>
          <w:szCs w:val="22"/>
          <w:lang w:val="es-ES_tradnl"/>
        </w:rPr>
        <w:t xml:space="preserve">Dios jamás se olvidará de lo que hicimos, ni se olvidará de nuestro trabajo por amor a su nombre. </w:t>
      </w:r>
      <w:r w:rsidR="002306B8" w:rsidRPr="00340CAD">
        <w:rPr>
          <w:rFonts w:asciiTheme="minorHAnsi" w:hAnsiTheme="minorHAnsi" w:cstheme="minorHAnsi"/>
          <w:sz w:val="22"/>
          <w:szCs w:val="22"/>
          <w:lang w:val="es-ES_tradnl"/>
        </w:rPr>
        <w:t xml:space="preserve">Todos pueden sufrir una pérdida de memoria, pero Dios jamás. </w:t>
      </w:r>
    </w:p>
    <w:p w14:paraId="52CEB37F" w14:textId="77777777" w:rsidR="002306B8" w:rsidRPr="00340CAD" w:rsidRDefault="002306B8" w:rsidP="006B3068">
      <w:pPr>
        <w:pStyle w:val="NormalWeb"/>
        <w:shd w:val="clear" w:color="auto" w:fill="FFFFFF" w:themeFill="background1"/>
        <w:spacing w:before="0" w:beforeAutospacing="0" w:after="0" w:afterAutospacing="0"/>
        <w:jc w:val="both"/>
        <w:textAlignment w:val="baseline"/>
        <w:rPr>
          <w:rFonts w:asciiTheme="minorHAnsi" w:hAnsiTheme="minorHAnsi" w:cstheme="minorHAnsi"/>
          <w:sz w:val="22"/>
          <w:szCs w:val="22"/>
          <w:lang w:val="es-ES_tradnl"/>
        </w:rPr>
      </w:pPr>
    </w:p>
    <w:p w14:paraId="5C931102" w14:textId="3BC40E75" w:rsidR="002306B8" w:rsidRPr="00340CAD" w:rsidRDefault="002306B8" w:rsidP="006B3068">
      <w:pPr>
        <w:pStyle w:val="NormalWeb"/>
        <w:shd w:val="clear" w:color="auto" w:fill="FFFFFF" w:themeFill="background1"/>
        <w:spacing w:before="0" w:beforeAutospacing="0" w:after="0" w:afterAutospacing="0"/>
        <w:jc w:val="both"/>
        <w:textAlignment w:val="baseline"/>
        <w:rPr>
          <w:rFonts w:asciiTheme="minorHAnsi" w:hAnsiTheme="minorHAnsi" w:cstheme="minorHAnsi"/>
          <w:sz w:val="22"/>
          <w:szCs w:val="22"/>
          <w:lang w:val="es-ES_tradnl"/>
        </w:rPr>
      </w:pPr>
      <w:r w:rsidRPr="00340CAD">
        <w:rPr>
          <w:rFonts w:asciiTheme="minorHAnsi" w:hAnsiTheme="minorHAnsi" w:cstheme="minorHAnsi"/>
          <w:sz w:val="22"/>
          <w:szCs w:val="22"/>
          <w:lang w:val="es-ES_tradnl"/>
        </w:rPr>
        <w:tab/>
      </w:r>
      <w:r w:rsidR="00F532BA" w:rsidRPr="00340CAD">
        <w:rPr>
          <w:rFonts w:asciiTheme="minorHAnsi" w:hAnsiTheme="minorHAnsi" w:cstheme="minorHAnsi"/>
          <w:sz w:val="22"/>
          <w:szCs w:val="22"/>
          <w:lang w:val="es-ES_tradnl"/>
        </w:rPr>
        <w:t xml:space="preserve">Y como somos sus hijos, hijos adoptados por Dios para formar parte de su familia desde el día que creíamos en Jesucristo y lo recibimos en nuestro corazón, Dios </w:t>
      </w:r>
      <w:r w:rsidR="00801E7A">
        <w:rPr>
          <w:rFonts w:asciiTheme="minorHAnsi" w:hAnsiTheme="minorHAnsi" w:cstheme="minorHAnsi"/>
          <w:sz w:val="22"/>
          <w:szCs w:val="22"/>
          <w:lang w:val="es-ES_tradnl"/>
        </w:rPr>
        <w:t xml:space="preserve">como un buen Padre </w:t>
      </w:r>
      <w:r w:rsidR="00F532BA" w:rsidRPr="00340CAD">
        <w:rPr>
          <w:rFonts w:asciiTheme="minorHAnsi" w:hAnsiTheme="minorHAnsi" w:cstheme="minorHAnsi"/>
          <w:sz w:val="22"/>
          <w:szCs w:val="22"/>
          <w:lang w:val="es-ES_tradnl"/>
        </w:rPr>
        <w:t>espera que seamos justos como él es justo</w:t>
      </w:r>
      <w:r w:rsidR="00801E7A">
        <w:rPr>
          <w:rFonts w:asciiTheme="minorHAnsi" w:hAnsiTheme="minorHAnsi" w:cstheme="minorHAnsi"/>
          <w:sz w:val="22"/>
          <w:szCs w:val="22"/>
          <w:lang w:val="es-ES_tradnl"/>
        </w:rPr>
        <w:t>. Porque si somos sus hijos debemos tener alguna semejanza con él, como dice el di</w:t>
      </w:r>
      <w:r w:rsidR="00063D4C">
        <w:rPr>
          <w:rFonts w:asciiTheme="minorHAnsi" w:hAnsiTheme="minorHAnsi" w:cstheme="minorHAnsi"/>
          <w:sz w:val="22"/>
          <w:szCs w:val="22"/>
          <w:lang w:val="es-ES_tradnl"/>
        </w:rPr>
        <w:t xml:space="preserve">cho </w:t>
      </w:r>
      <w:r w:rsidR="006521E9" w:rsidRPr="00340CAD">
        <w:rPr>
          <w:rFonts w:asciiTheme="minorHAnsi" w:hAnsiTheme="minorHAnsi" w:cstheme="minorHAnsi"/>
          <w:sz w:val="22"/>
          <w:szCs w:val="22"/>
          <w:lang w:val="es-ES_tradnl"/>
        </w:rPr>
        <w:t>“Tal palo, tal astilla”</w:t>
      </w:r>
      <w:r w:rsidR="00952892" w:rsidRPr="00340CAD">
        <w:rPr>
          <w:rFonts w:asciiTheme="minorHAnsi" w:hAnsiTheme="minorHAnsi" w:cstheme="minorHAnsi"/>
          <w:sz w:val="22"/>
          <w:szCs w:val="22"/>
          <w:lang w:val="es-ES_tradnl"/>
        </w:rPr>
        <w:t xml:space="preserve">, </w:t>
      </w:r>
      <w:r w:rsidR="00063D4C">
        <w:rPr>
          <w:rFonts w:asciiTheme="minorHAnsi" w:hAnsiTheme="minorHAnsi" w:cstheme="minorHAnsi"/>
          <w:sz w:val="22"/>
          <w:szCs w:val="22"/>
          <w:lang w:val="es-ES_tradnl"/>
        </w:rPr>
        <w:t xml:space="preserve">indicando </w:t>
      </w:r>
      <w:r w:rsidR="00952892" w:rsidRPr="00340CAD">
        <w:rPr>
          <w:rFonts w:asciiTheme="minorHAnsi" w:hAnsiTheme="minorHAnsi" w:cstheme="minorHAnsi"/>
          <w:sz w:val="22"/>
          <w:szCs w:val="22"/>
          <w:lang w:val="es-ES_tradnl"/>
        </w:rPr>
        <w:t xml:space="preserve">que el hijo es igual al padre. Si Dios es nuestro Padre y es justo, </w:t>
      </w:r>
      <w:r w:rsidR="00173568" w:rsidRPr="00340CAD">
        <w:rPr>
          <w:rFonts w:asciiTheme="minorHAnsi" w:hAnsiTheme="minorHAnsi" w:cstheme="minorHAnsi"/>
          <w:sz w:val="22"/>
          <w:szCs w:val="22"/>
          <w:lang w:val="es-ES_tradnl"/>
        </w:rPr>
        <w:t>nosotros también debemos ser justos. Y eso no es solamente una deducción, sino una declaración de parte de Dios. Es lo que Dios espera, como dice Miqueas 6:8 “Oh hombre, él te ha declarado lo que es bueno, y qué pide Dios de ti: solamente hacer justicia, y amar misericordia y humillarte ante tu Dios.”</w:t>
      </w:r>
      <w:r w:rsidR="000E7EA1" w:rsidRPr="00340CAD">
        <w:rPr>
          <w:rFonts w:asciiTheme="minorHAnsi" w:hAnsiTheme="minorHAnsi" w:cstheme="minorHAnsi"/>
          <w:sz w:val="22"/>
          <w:szCs w:val="22"/>
          <w:lang w:val="es-ES_tradnl"/>
        </w:rPr>
        <w:t xml:space="preserve"> ¡</w:t>
      </w:r>
      <w:r w:rsidR="003A0923" w:rsidRPr="00340CAD">
        <w:rPr>
          <w:rFonts w:asciiTheme="minorHAnsi" w:hAnsiTheme="minorHAnsi" w:cstheme="minorHAnsi"/>
          <w:sz w:val="22"/>
          <w:szCs w:val="22"/>
          <w:lang w:val="es-ES_tradnl"/>
        </w:rPr>
        <w:t>Él</w:t>
      </w:r>
      <w:r w:rsidR="000E7EA1" w:rsidRPr="00340CAD">
        <w:rPr>
          <w:rFonts w:asciiTheme="minorHAnsi" w:hAnsiTheme="minorHAnsi" w:cstheme="minorHAnsi"/>
          <w:sz w:val="22"/>
          <w:szCs w:val="22"/>
          <w:lang w:val="es-ES_tradnl"/>
        </w:rPr>
        <w:t xml:space="preserve"> te ha declarado lo que es bueno</w:t>
      </w:r>
      <w:r w:rsidR="002D788D" w:rsidRPr="00340CAD">
        <w:rPr>
          <w:rFonts w:asciiTheme="minorHAnsi" w:hAnsiTheme="minorHAnsi" w:cstheme="minorHAnsi"/>
          <w:sz w:val="22"/>
          <w:szCs w:val="22"/>
          <w:lang w:val="es-ES_tradnl"/>
        </w:rPr>
        <w:t>! ¡</w:t>
      </w:r>
      <w:r w:rsidR="003A0923" w:rsidRPr="00340CAD">
        <w:rPr>
          <w:rFonts w:asciiTheme="minorHAnsi" w:hAnsiTheme="minorHAnsi" w:cstheme="minorHAnsi"/>
          <w:sz w:val="22"/>
          <w:szCs w:val="22"/>
          <w:lang w:val="es-ES_tradnl"/>
        </w:rPr>
        <w:t>Él</w:t>
      </w:r>
      <w:r w:rsidR="002D788D" w:rsidRPr="00340CAD">
        <w:rPr>
          <w:rFonts w:asciiTheme="minorHAnsi" w:hAnsiTheme="minorHAnsi" w:cstheme="minorHAnsi"/>
          <w:sz w:val="22"/>
          <w:szCs w:val="22"/>
          <w:lang w:val="es-ES_tradnl"/>
        </w:rPr>
        <w:t xml:space="preserve"> te ha declarado lo que espera de ti! Solamente hacer justicia. </w:t>
      </w:r>
    </w:p>
    <w:p w14:paraId="551CF84F" w14:textId="77777777" w:rsidR="002D788D" w:rsidRPr="00340CAD" w:rsidRDefault="002D788D" w:rsidP="006B3068">
      <w:pPr>
        <w:pStyle w:val="NormalWeb"/>
        <w:shd w:val="clear" w:color="auto" w:fill="FFFFFF" w:themeFill="background1"/>
        <w:spacing w:before="0" w:beforeAutospacing="0" w:after="0" w:afterAutospacing="0"/>
        <w:jc w:val="both"/>
        <w:textAlignment w:val="baseline"/>
        <w:rPr>
          <w:rFonts w:asciiTheme="minorHAnsi" w:hAnsiTheme="minorHAnsi" w:cstheme="minorHAnsi"/>
          <w:sz w:val="22"/>
          <w:szCs w:val="22"/>
          <w:lang w:val="es-ES_tradnl"/>
        </w:rPr>
      </w:pPr>
    </w:p>
    <w:p w14:paraId="5B834E24" w14:textId="54C30179" w:rsidR="002D788D" w:rsidRPr="00340CAD" w:rsidRDefault="002D788D" w:rsidP="006B3068">
      <w:pPr>
        <w:pStyle w:val="NormalWeb"/>
        <w:shd w:val="clear" w:color="auto" w:fill="FFFFFF" w:themeFill="background1"/>
        <w:spacing w:before="0" w:beforeAutospacing="0" w:after="0" w:afterAutospacing="0"/>
        <w:jc w:val="both"/>
        <w:textAlignment w:val="baseline"/>
        <w:rPr>
          <w:rFonts w:asciiTheme="minorHAnsi" w:hAnsiTheme="minorHAnsi" w:cstheme="minorHAnsi"/>
          <w:sz w:val="22"/>
          <w:szCs w:val="22"/>
          <w:lang w:val="es-ES_tradnl"/>
        </w:rPr>
      </w:pPr>
      <w:r w:rsidRPr="00340CAD">
        <w:rPr>
          <w:rFonts w:asciiTheme="minorHAnsi" w:hAnsiTheme="minorHAnsi" w:cstheme="minorHAnsi"/>
          <w:sz w:val="22"/>
          <w:szCs w:val="22"/>
          <w:lang w:val="es-ES_tradnl"/>
        </w:rPr>
        <w:tab/>
      </w:r>
      <w:r w:rsidR="000D7D60" w:rsidRPr="00340CAD">
        <w:rPr>
          <w:rFonts w:asciiTheme="minorHAnsi" w:hAnsiTheme="minorHAnsi" w:cstheme="minorHAnsi"/>
          <w:sz w:val="22"/>
          <w:szCs w:val="22"/>
          <w:lang w:val="es-ES_tradnl"/>
        </w:rPr>
        <w:t>Es bueno ser justo en cuestiones domésticas,</w:t>
      </w:r>
      <w:r w:rsidR="00063D4C">
        <w:rPr>
          <w:rFonts w:asciiTheme="minorHAnsi" w:hAnsiTheme="minorHAnsi" w:cstheme="minorHAnsi"/>
          <w:sz w:val="22"/>
          <w:szCs w:val="22"/>
          <w:lang w:val="es-ES_tradnl"/>
        </w:rPr>
        <w:t xml:space="preserve"> es justo </w:t>
      </w:r>
      <w:r w:rsidR="000D7D60" w:rsidRPr="00340CAD">
        <w:rPr>
          <w:rFonts w:asciiTheme="minorHAnsi" w:hAnsiTheme="minorHAnsi" w:cstheme="minorHAnsi"/>
          <w:sz w:val="22"/>
          <w:szCs w:val="22"/>
          <w:lang w:val="es-ES_tradnl"/>
        </w:rPr>
        <w:t>ayudar en las tareas de la casa</w:t>
      </w:r>
      <w:r w:rsidR="00922EA6" w:rsidRPr="00340CAD">
        <w:rPr>
          <w:rFonts w:asciiTheme="minorHAnsi" w:hAnsiTheme="minorHAnsi" w:cstheme="minorHAnsi"/>
          <w:sz w:val="22"/>
          <w:szCs w:val="22"/>
          <w:lang w:val="es-ES_tradnl"/>
        </w:rPr>
        <w:t>. No es justo que</w:t>
      </w:r>
      <w:r w:rsidR="00063D4C">
        <w:rPr>
          <w:rFonts w:asciiTheme="minorHAnsi" w:hAnsiTheme="minorHAnsi" w:cstheme="minorHAnsi"/>
          <w:sz w:val="22"/>
          <w:szCs w:val="22"/>
          <w:lang w:val="es-ES_tradnl"/>
        </w:rPr>
        <w:t>,</w:t>
      </w:r>
      <w:r w:rsidR="00922EA6" w:rsidRPr="00340CAD">
        <w:rPr>
          <w:rFonts w:asciiTheme="minorHAnsi" w:hAnsiTheme="minorHAnsi" w:cstheme="minorHAnsi"/>
          <w:sz w:val="22"/>
          <w:szCs w:val="22"/>
          <w:lang w:val="es-ES_tradnl"/>
        </w:rPr>
        <w:t xml:space="preserve"> si en un matrimonio</w:t>
      </w:r>
      <w:r w:rsidR="00063D4C">
        <w:rPr>
          <w:rFonts w:asciiTheme="minorHAnsi" w:hAnsiTheme="minorHAnsi" w:cstheme="minorHAnsi"/>
          <w:sz w:val="22"/>
          <w:szCs w:val="22"/>
          <w:lang w:val="es-ES_tradnl"/>
        </w:rPr>
        <w:t xml:space="preserve"> donde</w:t>
      </w:r>
      <w:r w:rsidR="00922EA6" w:rsidRPr="00340CAD">
        <w:rPr>
          <w:rFonts w:asciiTheme="minorHAnsi" w:hAnsiTheme="minorHAnsi" w:cstheme="minorHAnsi"/>
          <w:sz w:val="22"/>
          <w:szCs w:val="22"/>
          <w:lang w:val="es-ES_tradnl"/>
        </w:rPr>
        <w:t xml:space="preserve"> ambos trabajan afuera y al regresar, la esposa tenga que hacer la comida, limpiar la casa, lavar la ropa</w:t>
      </w:r>
      <w:r w:rsidR="00172B25" w:rsidRPr="00340CAD">
        <w:rPr>
          <w:rFonts w:asciiTheme="minorHAnsi" w:hAnsiTheme="minorHAnsi" w:cstheme="minorHAnsi"/>
          <w:sz w:val="22"/>
          <w:szCs w:val="22"/>
          <w:lang w:val="es-ES_tradnl"/>
        </w:rPr>
        <w:t xml:space="preserve">, hacer las compras, mientras su marido se sienta a mirar un partido de futbol. No es justo </w:t>
      </w:r>
      <w:r w:rsidR="00C924BC" w:rsidRPr="00340CAD">
        <w:rPr>
          <w:rFonts w:asciiTheme="minorHAnsi" w:hAnsiTheme="minorHAnsi" w:cstheme="minorHAnsi"/>
          <w:sz w:val="22"/>
          <w:szCs w:val="22"/>
          <w:lang w:val="es-ES_tradnl"/>
        </w:rPr>
        <w:t xml:space="preserve">que los hijos no aprendan a colaborar en su casa. </w:t>
      </w:r>
    </w:p>
    <w:p w14:paraId="6362F182" w14:textId="77777777" w:rsidR="0082501C" w:rsidRPr="00340CAD" w:rsidRDefault="0082501C" w:rsidP="006B3068">
      <w:pPr>
        <w:pStyle w:val="NormalWeb"/>
        <w:shd w:val="clear" w:color="auto" w:fill="FFFFFF" w:themeFill="background1"/>
        <w:spacing w:before="0" w:beforeAutospacing="0" w:after="0" w:afterAutospacing="0"/>
        <w:jc w:val="both"/>
        <w:textAlignment w:val="baseline"/>
        <w:rPr>
          <w:rFonts w:asciiTheme="minorHAnsi" w:hAnsiTheme="minorHAnsi" w:cstheme="minorHAnsi"/>
          <w:sz w:val="22"/>
          <w:szCs w:val="22"/>
          <w:lang w:val="es-ES_tradnl"/>
        </w:rPr>
      </w:pPr>
    </w:p>
    <w:p w14:paraId="536B5B21" w14:textId="5893D44F" w:rsidR="007C47B2" w:rsidRPr="00340CAD" w:rsidRDefault="0082501C" w:rsidP="006B3068">
      <w:pPr>
        <w:pStyle w:val="NormalWeb"/>
        <w:shd w:val="clear" w:color="auto" w:fill="FFFFFF" w:themeFill="background1"/>
        <w:spacing w:before="0" w:beforeAutospacing="0" w:after="0" w:afterAutospacing="0"/>
        <w:jc w:val="both"/>
        <w:textAlignment w:val="baseline"/>
        <w:rPr>
          <w:rFonts w:asciiTheme="minorHAnsi" w:hAnsiTheme="minorHAnsi" w:cstheme="minorHAnsi"/>
          <w:sz w:val="22"/>
          <w:szCs w:val="22"/>
          <w:lang w:val="es-ES_tradnl"/>
        </w:rPr>
      </w:pPr>
      <w:r w:rsidRPr="00340CAD">
        <w:rPr>
          <w:rFonts w:asciiTheme="minorHAnsi" w:hAnsiTheme="minorHAnsi" w:cstheme="minorHAnsi"/>
          <w:sz w:val="22"/>
          <w:szCs w:val="22"/>
          <w:lang w:val="es-ES_tradnl"/>
        </w:rPr>
        <w:tab/>
        <w:t xml:space="preserve">Es bueno ser justo </w:t>
      </w:r>
      <w:r w:rsidR="00F67801" w:rsidRPr="00340CAD">
        <w:rPr>
          <w:rFonts w:asciiTheme="minorHAnsi" w:hAnsiTheme="minorHAnsi" w:cstheme="minorHAnsi"/>
          <w:sz w:val="22"/>
          <w:szCs w:val="22"/>
          <w:lang w:val="es-ES_tradnl"/>
        </w:rPr>
        <w:t xml:space="preserve">en todos los órdenes de la vida: </w:t>
      </w:r>
      <w:r w:rsidR="00DE7502">
        <w:rPr>
          <w:rFonts w:asciiTheme="minorHAnsi" w:hAnsiTheme="minorHAnsi" w:cstheme="minorHAnsi"/>
          <w:sz w:val="22"/>
          <w:szCs w:val="22"/>
          <w:lang w:val="es-ES_tradnl"/>
        </w:rPr>
        <w:t xml:space="preserve">justos </w:t>
      </w:r>
      <w:r w:rsidR="00F67801" w:rsidRPr="00340CAD">
        <w:rPr>
          <w:rFonts w:asciiTheme="minorHAnsi" w:hAnsiTheme="minorHAnsi" w:cstheme="minorHAnsi"/>
          <w:sz w:val="22"/>
          <w:szCs w:val="22"/>
          <w:lang w:val="es-ES_tradnl"/>
        </w:rPr>
        <w:t xml:space="preserve">en el trabajo, </w:t>
      </w:r>
      <w:r w:rsidR="00DE7502">
        <w:rPr>
          <w:rFonts w:asciiTheme="minorHAnsi" w:hAnsiTheme="minorHAnsi" w:cstheme="minorHAnsi"/>
          <w:sz w:val="22"/>
          <w:szCs w:val="22"/>
          <w:lang w:val="es-ES_tradnl"/>
        </w:rPr>
        <w:t xml:space="preserve">justos </w:t>
      </w:r>
      <w:r w:rsidR="00F67801" w:rsidRPr="00340CAD">
        <w:rPr>
          <w:rFonts w:asciiTheme="minorHAnsi" w:hAnsiTheme="minorHAnsi" w:cstheme="minorHAnsi"/>
          <w:sz w:val="22"/>
          <w:szCs w:val="22"/>
          <w:lang w:val="es-ES_tradnl"/>
        </w:rPr>
        <w:t xml:space="preserve">en los estudios, </w:t>
      </w:r>
      <w:r w:rsidR="00DE7502">
        <w:rPr>
          <w:rFonts w:asciiTheme="minorHAnsi" w:hAnsiTheme="minorHAnsi" w:cstheme="minorHAnsi"/>
          <w:sz w:val="22"/>
          <w:szCs w:val="22"/>
          <w:lang w:val="es-ES_tradnl"/>
        </w:rPr>
        <w:t xml:space="preserve">justos </w:t>
      </w:r>
      <w:r w:rsidR="00F67801" w:rsidRPr="00340CAD">
        <w:rPr>
          <w:rFonts w:asciiTheme="minorHAnsi" w:hAnsiTheme="minorHAnsi" w:cstheme="minorHAnsi"/>
          <w:sz w:val="22"/>
          <w:szCs w:val="22"/>
          <w:lang w:val="es-ES_tradnl"/>
        </w:rPr>
        <w:t xml:space="preserve">en el trato con los demás y </w:t>
      </w:r>
      <w:r w:rsidR="00B33908" w:rsidRPr="00340CAD">
        <w:rPr>
          <w:rFonts w:asciiTheme="minorHAnsi" w:hAnsiTheme="minorHAnsi" w:cstheme="minorHAnsi"/>
          <w:sz w:val="22"/>
          <w:szCs w:val="22"/>
          <w:lang w:val="es-ES_tradnl"/>
        </w:rPr>
        <w:t xml:space="preserve">también </w:t>
      </w:r>
      <w:r w:rsidR="00DE7502">
        <w:rPr>
          <w:rFonts w:asciiTheme="minorHAnsi" w:hAnsiTheme="minorHAnsi" w:cstheme="minorHAnsi"/>
          <w:sz w:val="22"/>
          <w:szCs w:val="22"/>
          <w:lang w:val="es-ES_tradnl"/>
        </w:rPr>
        <w:t xml:space="preserve">es bueno </w:t>
      </w:r>
      <w:r w:rsidR="00B33908" w:rsidRPr="00340CAD">
        <w:rPr>
          <w:rFonts w:asciiTheme="minorHAnsi" w:hAnsiTheme="minorHAnsi" w:cstheme="minorHAnsi"/>
          <w:sz w:val="22"/>
          <w:szCs w:val="22"/>
          <w:lang w:val="es-ES_tradnl"/>
        </w:rPr>
        <w:t xml:space="preserve">ser justos en la manera </w:t>
      </w:r>
      <w:r w:rsidR="00F67801" w:rsidRPr="00340CAD">
        <w:rPr>
          <w:rFonts w:asciiTheme="minorHAnsi" w:hAnsiTheme="minorHAnsi" w:cstheme="minorHAnsi"/>
          <w:sz w:val="22"/>
          <w:szCs w:val="22"/>
          <w:lang w:val="es-ES_tradnl"/>
        </w:rPr>
        <w:t xml:space="preserve">de cómo evaluamos a los que nos rodean. Jesucristo dijo “No juzguéis según las apariencias, sino </w:t>
      </w:r>
      <w:r w:rsidR="00F67801" w:rsidRPr="00340CAD">
        <w:rPr>
          <w:rFonts w:asciiTheme="minorHAnsi" w:hAnsiTheme="minorHAnsi" w:cstheme="minorHAnsi"/>
          <w:b/>
          <w:bCs/>
          <w:sz w:val="22"/>
          <w:szCs w:val="22"/>
          <w:lang w:val="es-ES_tradnl"/>
        </w:rPr>
        <w:t>juzgad con justo juicio</w:t>
      </w:r>
      <w:r w:rsidR="00F67801" w:rsidRPr="00340CAD">
        <w:rPr>
          <w:rFonts w:asciiTheme="minorHAnsi" w:hAnsiTheme="minorHAnsi" w:cstheme="minorHAnsi"/>
          <w:sz w:val="22"/>
          <w:szCs w:val="22"/>
          <w:lang w:val="es-ES_tradnl"/>
        </w:rPr>
        <w:t xml:space="preserve">” (Juan 7:24) Y Pedro y Juan </w:t>
      </w:r>
      <w:r w:rsidR="00DE7502">
        <w:rPr>
          <w:rFonts w:asciiTheme="minorHAnsi" w:hAnsiTheme="minorHAnsi" w:cstheme="minorHAnsi"/>
          <w:sz w:val="22"/>
          <w:szCs w:val="22"/>
          <w:lang w:val="es-ES_tradnl"/>
        </w:rPr>
        <w:t xml:space="preserve">dirigiéndose </w:t>
      </w:r>
      <w:r w:rsidR="00F67801" w:rsidRPr="00340CAD">
        <w:rPr>
          <w:rFonts w:asciiTheme="minorHAnsi" w:hAnsiTheme="minorHAnsi" w:cstheme="minorHAnsi"/>
          <w:sz w:val="22"/>
          <w:szCs w:val="22"/>
          <w:lang w:val="es-ES_tradnl"/>
        </w:rPr>
        <w:t>a los miembros de un tribunal</w:t>
      </w:r>
      <w:r w:rsidR="00FD669E" w:rsidRPr="00340CAD">
        <w:rPr>
          <w:rFonts w:asciiTheme="minorHAnsi" w:hAnsiTheme="minorHAnsi" w:cstheme="minorHAnsi"/>
          <w:sz w:val="22"/>
          <w:szCs w:val="22"/>
          <w:lang w:val="es-ES_tradnl"/>
        </w:rPr>
        <w:t xml:space="preserve"> </w:t>
      </w:r>
      <w:r w:rsidR="007C47B2">
        <w:rPr>
          <w:rFonts w:asciiTheme="minorHAnsi" w:hAnsiTheme="minorHAnsi" w:cstheme="minorHAnsi"/>
          <w:sz w:val="22"/>
          <w:szCs w:val="22"/>
          <w:lang w:val="es-ES_tradnl"/>
        </w:rPr>
        <w:t xml:space="preserve">dijeron </w:t>
      </w:r>
      <w:r w:rsidR="00FD669E" w:rsidRPr="00340CAD">
        <w:rPr>
          <w:rFonts w:asciiTheme="minorHAnsi" w:hAnsiTheme="minorHAnsi" w:cstheme="minorHAnsi"/>
          <w:sz w:val="22"/>
          <w:szCs w:val="22"/>
          <w:lang w:val="es-ES_tradnl"/>
        </w:rPr>
        <w:t>“</w:t>
      </w:r>
      <w:r w:rsidR="00FD669E" w:rsidRPr="00340CAD">
        <w:rPr>
          <w:rFonts w:asciiTheme="minorHAnsi" w:hAnsiTheme="minorHAnsi" w:cstheme="minorHAnsi"/>
          <w:b/>
          <w:bCs/>
          <w:sz w:val="22"/>
          <w:szCs w:val="22"/>
          <w:lang w:val="es-ES_tradnl"/>
        </w:rPr>
        <w:t>Juzgad si es justo</w:t>
      </w:r>
      <w:r w:rsidR="00FD669E" w:rsidRPr="00340CAD">
        <w:rPr>
          <w:rFonts w:asciiTheme="minorHAnsi" w:hAnsiTheme="minorHAnsi" w:cstheme="minorHAnsi"/>
          <w:sz w:val="22"/>
          <w:szCs w:val="22"/>
          <w:lang w:val="es-ES_tradnl"/>
        </w:rPr>
        <w:t xml:space="preserve"> delante de Dios obedecer a vosotros antes que a Dios” (Hechos 4:19) Y como un día los creyentes en Cristo se convertirán en los jueces del mundo, deben aprender desde ahora a juzgar </w:t>
      </w:r>
      <w:r w:rsidR="00414370" w:rsidRPr="00340CAD">
        <w:rPr>
          <w:rFonts w:asciiTheme="minorHAnsi" w:hAnsiTheme="minorHAnsi" w:cstheme="minorHAnsi"/>
          <w:sz w:val="22"/>
          <w:szCs w:val="22"/>
          <w:lang w:val="es-ES_tradnl"/>
        </w:rPr>
        <w:t xml:space="preserve">con </w:t>
      </w:r>
      <w:r w:rsidR="007C47B2">
        <w:rPr>
          <w:rFonts w:asciiTheme="minorHAnsi" w:hAnsiTheme="minorHAnsi" w:cstheme="minorHAnsi"/>
          <w:sz w:val="22"/>
          <w:szCs w:val="22"/>
          <w:lang w:val="es-ES_tradnl"/>
        </w:rPr>
        <w:t>justicia aún</w:t>
      </w:r>
      <w:r w:rsidR="00414370" w:rsidRPr="00340CAD">
        <w:rPr>
          <w:rFonts w:asciiTheme="minorHAnsi" w:hAnsiTheme="minorHAnsi" w:cstheme="minorHAnsi"/>
          <w:sz w:val="22"/>
          <w:szCs w:val="22"/>
          <w:lang w:val="es-ES_tradnl"/>
        </w:rPr>
        <w:t xml:space="preserve"> en las cosas más pequeñas, tal como escribió Pablo diciendo “¿O no sabéis que los santos (es decir, los creyentes) han de juzgar al mundo? Y si el mundo ha de ser juzgado por vosotros, ¿sois indignos de juzgar cosas muy pequeñas?” (1 Corintios 6:2) </w:t>
      </w:r>
    </w:p>
    <w:p w14:paraId="1658AF26" w14:textId="4405B9D1" w:rsidR="00F3066B" w:rsidRPr="00F34324" w:rsidRDefault="007C47B2" w:rsidP="006B3068">
      <w:pPr>
        <w:pStyle w:val="NormalWeb"/>
        <w:shd w:val="clear" w:color="auto" w:fill="FFFFFF" w:themeFill="background1"/>
        <w:spacing w:before="0" w:beforeAutospacing="0" w:after="0" w:afterAutospacing="0"/>
        <w:jc w:val="both"/>
        <w:textAlignment w:val="baseline"/>
        <w:rPr>
          <w:rFonts w:asciiTheme="minorHAnsi" w:hAnsiTheme="minorHAnsi" w:cstheme="minorHAnsi"/>
          <w:b/>
          <w:bCs/>
          <w:color w:val="3A3A3A"/>
          <w:sz w:val="22"/>
          <w:szCs w:val="22"/>
        </w:rPr>
      </w:pPr>
      <w:r>
        <w:rPr>
          <w:rFonts w:asciiTheme="minorHAnsi" w:hAnsiTheme="minorHAnsi" w:cstheme="minorHAnsi"/>
          <w:sz w:val="22"/>
          <w:szCs w:val="22"/>
        </w:rPr>
        <w:tab/>
      </w:r>
      <w:r w:rsidR="00F83757" w:rsidRPr="00340CAD">
        <w:rPr>
          <w:rFonts w:asciiTheme="minorHAnsi" w:hAnsiTheme="minorHAnsi" w:cstheme="minorHAnsi"/>
          <w:sz w:val="22"/>
          <w:szCs w:val="22"/>
        </w:rPr>
        <w:t>Dios, quien es un Juez justo, habita en nosotros por medio de su Espíritu Santo, con la presencia de Cristo en nosotros</w:t>
      </w:r>
      <w:r w:rsidR="000122E6" w:rsidRPr="00340CAD">
        <w:rPr>
          <w:rFonts w:asciiTheme="minorHAnsi" w:hAnsiTheme="minorHAnsi" w:cstheme="minorHAnsi"/>
          <w:sz w:val="22"/>
          <w:szCs w:val="22"/>
        </w:rPr>
        <w:t xml:space="preserve">, imprime en nosotros el sentido de justicia que forma parte de su propia naturaleza. Pues si somos de Dios, si somos hijos de Dios debemos irradiar su justicia. </w:t>
      </w:r>
    </w:p>
    <w:p w14:paraId="277893E7" w14:textId="0F4EEDD9" w:rsidR="000122E6" w:rsidRPr="00BF1CB5" w:rsidRDefault="00F3066B" w:rsidP="006B3068">
      <w:pPr>
        <w:pStyle w:val="NormalWeb"/>
        <w:shd w:val="clear" w:color="auto" w:fill="FFFFFF" w:themeFill="background1"/>
        <w:spacing w:before="0" w:beforeAutospacing="0" w:after="0" w:afterAutospacing="0"/>
        <w:jc w:val="both"/>
        <w:textAlignment w:val="baseline"/>
        <w:rPr>
          <w:rFonts w:asciiTheme="minorHAnsi" w:hAnsiTheme="minorHAnsi" w:cstheme="minorHAnsi"/>
          <w:b/>
          <w:bCs/>
          <w:color w:val="3A3A3A"/>
          <w:sz w:val="22"/>
          <w:szCs w:val="22"/>
        </w:rPr>
      </w:pPr>
      <w:r w:rsidRPr="00340CAD">
        <w:rPr>
          <w:rFonts w:asciiTheme="minorHAnsi" w:hAnsiTheme="minorHAnsi" w:cstheme="minorHAnsi"/>
          <w:b/>
          <w:bCs/>
          <w:color w:val="3A3A3A"/>
          <w:sz w:val="22"/>
          <w:szCs w:val="22"/>
        </w:rPr>
        <w:lastRenderedPageBreak/>
        <w:t>II</w:t>
      </w:r>
      <w:r w:rsidRPr="00340CAD">
        <w:rPr>
          <w:rFonts w:asciiTheme="minorHAnsi" w:hAnsiTheme="minorHAnsi" w:cstheme="minorHAnsi"/>
          <w:b/>
          <w:bCs/>
          <w:color w:val="3A3A3A"/>
          <w:sz w:val="22"/>
          <w:szCs w:val="22"/>
        </w:rPr>
        <w:tab/>
        <w:t>DIOS ES JUEZ Y LEGISLADOR</w:t>
      </w:r>
    </w:p>
    <w:p w14:paraId="63BA4E38" w14:textId="21F7D555" w:rsidR="00F3066B" w:rsidRPr="00340CAD" w:rsidRDefault="000122E6" w:rsidP="006B3068">
      <w:pPr>
        <w:pStyle w:val="NormalWeb"/>
        <w:shd w:val="clear" w:color="auto" w:fill="FFFFFF" w:themeFill="background1"/>
        <w:spacing w:before="0" w:beforeAutospacing="0" w:after="0" w:afterAutospacing="0"/>
        <w:jc w:val="both"/>
        <w:textAlignment w:val="baseline"/>
        <w:rPr>
          <w:rFonts w:asciiTheme="minorHAnsi" w:hAnsiTheme="minorHAnsi" w:cstheme="minorHAnsi"/>
          <w:sz w:val="22"/>
          <w:szCs w:val="22"/>
          <w:lang w:val="es-ES_tradnl"/>
        </w:rPr>
      </w:pPr>
      <w:r w:rsidRPr="00340CAD">
        <w:rPr>
          <w:rFonts w:asciiTheme="minorHAnsi" w:hAnsiTheme="minorHAnsi" w:cstheme="minorHAnsi"/>
          <w:sz w:val="22"/>
          <w:szCs w:val="22"/>
        </w:rPr>
        <w:tab/>
      </w:r>
      <w:r w:rsidR="00F3066B" w:rsidRPr="00340CAD">
        <w:rPr>
          <w:rFonts w:asciiTheme="minorHAnsi" w:hAnsiTheme="minorHAnsi" w:cstheme="minorHAnsi"/>
          <w:sz w:val="22"/>
          <w:szCs w:val="22"/>
          <w:lang w:val="es-ES_tradnl"/>
        </w:rPr>
        <w:t xml:space="preserve">Isaías 33:22 “Porque </w:t>
      </w:r>
      <w:r w:rsidR="00585E44" w:rsidRPr="00340CAD">
        <w:rPr>
          <w:rFonts w:asciiTheme="minorHAnsi" w:hAnsiTheme="minorHAnsi" w:cstheme="minorHAnsi"/>
          <w:sz w:val="22"/>
          <w:szCs w:val="22"/>
          <w:lang w:val="es-ES_tradnl"/>
        </w:rPr>
        <w:t xml:space="preserve">Dios </w:t>
      </w:r>
      <w:r w:rsidR="00F3066B" w:rsidRPr="00340CAD">
        <w:rPr>
          <w:rFonts w:asciiTheme="minorHAnsi" w:hAnsiTheme="minorHAnsi" w:cstheme="minorHAnsi"/>
          <w:sz w:val="22"/>
          <w:szCs w:val="22"/>
          <w:lang w:val="es-ES_tradnl"/>
        </w:rPr>
        <w:t xml:space="preserve">es nuestro juez, </w:t>
      </w:r>
      <w:r w:rsidR="00585E44" w:rsidRPr="00340CAD">
        <w:rPr>
          <w:rFonts w:asciiTheme="minorHAnsi" w:hAnsiTheme="minorHAnsi" w:cstheme="minorHAnsi"/>
          <w:sz w:val="22"/>
          <w:szCs w:val="22"/>
          <w:lang w:val="es-ES_tradnl"/>
        </w:rPr>
        <w:t xml:space="preserve">Dios </w:t>
      </w:r>
      <w:r w:rsidR="00F3066B" w:rsidRPr="00340CAD">
        <w:rPr>
          <w:rFonts w:asciiTheme="minorHAnsi" w:hAnsiTheme="minorHAnsi" w:cstheme="minorHAnsi"/>
          <w:sz w:val="22"/>
          <w:szCs w:val="22"/>
          <w:lang w:val="es-ES_tradnl"/>
        </w:rPr>
        <w:t xml:space="preserve">es nuestro legislador, </w:t>
      </w:r>
      <w:r w:rsidR="00585E44" w:rsidRPr="00340CAD">
        <w:rPr>
          <w:rFonts w:asciiTheme="minorHAnsi" w:hAnsiTheme="minorHAnsi" w:cstheme="minorHAnsi"/>
          <w:sz w:val="22"/>
          <w:szCs w:val="22"/>
          <w:lang w:val="es-ES_tradnl"/>
        </w:rPr>
        <w:t xml:space="preserve">Dios </w:t>
      </w:r>
      <w:r w:rsidR="00F3066B" w:rsidRPr="00340CAD">
        <w:rPr>
          <w:rFonts w:asciiTheme="minorHAnsi" w:hAnsiTheme="minorHAnsi" w:cstheme="minorHAnsi"/>
          <w:sz w:val="22"/>
          <w:szCs w:val="22"/>
          <w:lang w:val="es-ES_tradnl"/>
        </w:rPr>
        <w:t xml:space="preserve">es nuestro Rey; él mismo nos salvará” </w:t>
      </w:r>
    </w:p>
    <w:p w14:paraId="79011162" w14:textId="77777777" w:rsidR="002669E3" w:rsidRPr="00340CAD" w:rsidRDefault="002669E3" w:rsidP="006B3068">
      <w:pPr>
        <w:pStyle w:val="NormalWeb"/>
        <w:shd w:val="clear" w:color="auto" w:fill="FFFFFF" w:themeFill="background1"/>
        <w:spacing w:before="0" w:beforeAutospacing="0" w:after="0" w:afterAutospacing="0"/>
        <w:jc w:val="both"/>
        <w:textAlignment w:val="baseline"/>
        <w:rPr>
          <w:rFonts w:asciiTheme="minorHAnsi" w:hAnsiTheme="minorHAnsi" w:cstheme="minorHAnsi"/>
          <w:sz w:val="22"/>
          <w:szCs w:val="22"/>
          <w:lang w:val="es-ES_tradnl"/>
        </w:rPr>
      </w:pPr>
    </w:p>
    <w:p w14:paraId="0B1616E5" w14:textId="7ABD0FE7" w:rsidR="002669E3" w:rsidRPr="00340CAD" w:rsidRDefault="002669E3" w:rsidP="006B3068">
      <w:pPr>
        <w:pStyle w:val="NormalWeb"/>
        <w:shd w:val="clear" w:color="auto" w:fill="FFFFFF" w:themeFill="background1"/>
        <w:spacing w:before="0" w:beforeAutospacing="0" w:after="0" w:afterAutospacing="0"/>
        <w:jc w:val="both"/>
        <w:textAlignment w:val="baseline"/>
        <w:rPr>
          <w:rFonts w:asciiTheme="minorHAnsi" w:hAnsiTheme="minorHAnsi" w:cstheme="minorHAnsi"/>
          <w:sz w:val="22"/>
          <w:szCs w:val="22"/>
          <w:lang w:val="es-ES_tradnl"/>
        </w:rPr>
      </w:pPr>
      <w:r w:rsidRPr="00340CAD">
        <w:rPr>
          <w:rFonts w:asciiTheme="minorHAnsi" w:hAnsiTheme="minorHAnsi" w:cstheme="minorHAnsi"/>
          <w:sz w:val="22"/>
          <w:szCs w:val="22"/>
          <w:lang w:val="es-ES_tradnl"/>
        </w:rPr>
        <w:tab/>
      </w:r>
      <w:r w:rsidR="00290AE1" w:rsidRPr="00340CAD">
        <w:rPr>
          <w:rFonts w:asciiTheme="minorHAnsi" w:hAnsiTheme="minorHAnsi" w:cstheme="minorHAnsi"/>
          <w:sz w:val="22"/>
          <w:szCs w:val="22"/>
          <w:lang w:val="es-ES_tradnl"/>
        </w:rPr>
        <w:t xml:space="preserve">“Dios es nuestro juez, Dios es nuestro legislador” </w:t>
      </w:r>
      <w:r w:rsidRPr="00340CAD">
        <w:rPr>
          <w:rFonts w:asciiTheme="minorHAnsi" w:hAnsiTheme="minorHAnsi" w:cstheme="minorHAnsi"/>
          <w:sz w:val="22"/>
          <w:szCs w:val="22"/>
          <w:lang w:val="es-ES_tradnl"/>
        </w:rPr>
        <w:t>Lo curioso es que, según nuestras leyes, los jueces no pueden legislar, ni tampoco hacer cumplir las leyes. Los jueces juzgan y hacen ejecutar lo juzgado</w:t>
      </w:r>
      <w:r w:rsidR="00290AE1" w:rsidRPr="00340CAD">
        <w:rPr>
          <w:rFonts w:asciiTheme="minorHAnsi" w:hAnsiTheme="minorHAnsi" w:cstheme="minorHAnsi"/>
          <w:sz w:val="22"/>
          <w:szCs w:val="22"/>
          <w:lang w:val="es-ES_tradnl"/>
        </w:rPr>
        <w:t xml:space="preserve">, pero no elaboran leyes ni establecen leyes. </w:t>
      </w:r>
      <w:r w:rsidR="00D535F2" w:rsidRPr="00340CAD">
        <w:rPr>
          <w:rFonts w:asciiTheme="minorHAnsi" w:hAnsiTheme="minorHAnsi" w:cstheme="minorHAnsi"/>
          <w:sz w:val="22"/>
          <w:szCs w:val="22"/>
          <w:lang w:val="es-ES_tradnl"/>
        </w:rPr>
        <w:t xml:space="preserve">Un juez no puede ser un legislador. Un legislador es aquel que da o establece leyes, sin embargo, con Dios no sucede como entre nosotros. Dios es un Juez justo y </w:t>
      </w:r>
      <w:r w:rsidR="00BF1CB5">
        <w:rPr>
          <w:rFonts w:asciiTheme="minorHAnsi" w:hAnsiTheme="minorHAnsi" w:cstheme="minorHAnsi"/>
          <w:sz w:val="22"/>
          <w:szCs w:val="22"/>
          <w:lang w:val="es-ES_tradnl"/>
        </w:rPr>
        <w:t>el</w:t>
      </w:r>
      <w:r w:rsidR="00D535F2" w:rsidRPr="00340CAD">
        <w:rPr>
          <w:rFonts w:asciiTheme="minorHAnsi" w:hAnsiTheme="minorHAnsi" w:cstheme="minorHAnsi"/>
          <w:sz w:val="22"/>
          <w:szCs w:val="22"/>
          <w:lang w:val="es-ES_tradnl"/>
        </w:rPr>
        <w:t xml:space="preserve"> legislador de todas las leyes del universo. </w:t>
      </w:r>
      <w:r w:rsidR="00BF1CB5">
        <w:rPr>
          <w:rFonts w:asciiTheme="minorHAnsi" w:hAnsiTheme="minorHAnsi" w:cstheme="minorHAnsi"/>
          <w:sz w:val="22"/>
          <w:szCs w:val="22"/>
          <w:lang w:val="es-ES_tradnl"/>
        </w:rPr>
        <w:t xml:space="preserve">Por ejemplo, sus leyes físicas. </w:t>
      </w:r>
      <w:r w:rsidR="00A01B98" w:rsidRPr="00340CAD">
        <w:rPr>
          <w:rFonts w:asciiTheme="minorHAnsi" w:hAnsiTheme="minorHAnsi" w:cstheme="minorHAnsi"/>
          <w:sz w:val="22"/>
          <w:szCs w:val="22"/>
          <w:lang w:val="es-ES_tradnl"/>
        </w:rPr>
        <w:t xml:space="preserve">Las leyes físicas de Dios son inquebrantables. </w:t>
      </w:r>
    </w:p>
    <w:p w14:paraId="1841031A" w14:textId="77777777" w:rsidR="00A01B98" w:rsidRPr="00340CAD" w:rsidRDefault="00A01B98" w:rsidP="006B3068">
      <w:pPr>
        <w:pStyle w:val="NormalWeb"/>
        <w:shd w:val="clear" w:color="auto" w:fill="FFFFFF" w:themeFill="background1"/>
        <w:spacing w:before="0" w:beforeAutospacing="0" w:after="0" w:afterAutospacing="0"/>
        <w:jc w:val="both"/>
        <w:textAlignment w:val="baseline"/>
        <w:rPr>
          <w:rFonts w:asciiTheme="minorHAnsi" w:hAnsiTheme="minorHAnsi" w:cstheme="minorHAnsi"/>
          <w:sz w:val="22"/>
          <w:szCs w:val="22"/>
          <w:lang w:val="es-ES_tradnl"/>
        </w:rPr>
      </w:pPr>
    </w:p>
    <w:p w14:paraId="30D58235" w14:textId="6496324C" w:rsidR="00A01B98" w:rsidRPr="00340CAD" w:rsidRDefault="00A01B98" w:rsidP="006B3068">
      <w:pPr>
        <w:pStyle w:val="NormalWeb"/>
        <w:shd w:val="clear" w:color="auto" w:fill="FFFFFF" w:themeFill="background1"/>
        <w:spacing w:before="0" w:beforeAutospacing="0" w:after="0" w:afterAutospacing="0"/>
        <w:jc w:val="both"/>
        <w:textAlignment w:val="baseline"/>
        <w:rPr>
          <w:rFonts w:asciiTheme="minorHAnsi" w:hAnsiTheme="minorHAnsi" w:cstheme="minorHAnsi"/>
          <w:sz w:val="22"/>
          <w:szCs w:val="22"/>
          <w:lang w:val="es-ES_tradnl"/>
        </w:rPr>
      </w:pPr>
      <w:r w:rsidRPr="00340CAD">
        <w:rPr>
          <w:rFonts w:asciiTheme="minorHAnsi" w:hAnsiTheme="minorHAnsi" w:cstheme="minorHAnsi"/>
          <w:sz w:val="22"/>
          <w:szCs w:val="22"/>
          <w:lang w:val="es-ES_tradnl"/>
        </w:rPr>
        <w:tab/>
        <w:t>En Jeremías 31:35 leemos “Así ha dicho Dios, que da el sol para luz del día, las leyes de la luna y de las estrellas para luz de la noche, que parte el mar, y braman sus ondas; Dios de los ejércitos es su nombre”</w:t>
      </w:r>
      <w:r w:rsidR="00ED275D" w:rsidRPr="00340CAD">
        <w:rPr>
          <w:rFonts w:asciiTheme="minorHAnsi" w:hAnsiTheme="minorHAnsi" w:cstheme="minorHAnsi"/>
          <w:sz w:val="22"/>
          <w:szCs w:val="22"/>
          <w:lang w:val="es-ES_tradnl"/>
        </w:rPr>
        <w:t xml:space="preserve"> Como vemos, Dios es el legislador de las leyes del movimiento de la luna, las mareas y las corrientes marinas, </w:t>
      </w:r>
      <w:r w:rsidR="007B68B3" w:rsidRPr="00340CAD">
        <w:rPr>
          <w:rFonts w:asciiTheme="minorHAnsi" w:hAnsiTheme="minorHAnsi" w:cstheme="minorHAnsi"/>
          <w:sz w:val="22"/>
          <w:szCs w:val="22"/>
          <w:lang w:val="es-ES_tradnl"/>
        </w:rPr>
        <w:t xml:space="preserve">las leyes de la tierra y el universo. Esas leyes son irrevocables, igual que las leyes morales que ha establecido, </w:t>
      </w:r>
      <w:r w:rsidR="00407711" w:rsidRPr="00340CAD">
        <w:rPr>
          <w:rFonts w:asciiTheme="minorHAnsi" w:hAnsiTheme="minorHAnsi" w:cstheme="minorHAnsi"/>
          <w:sz w:val="22"/>
          <w:szCs w:val="22"/>
          <w:lang w:val="es-ES_tradnl"/>
        </w:rPr>
        <w:t xml:space="preserve">para que cuando las cumplamos seamos bendecidos. </w:t>
      </w:r>
    </w:p>
    <w:p w14:paraId="397AB9CD" w14:textId="77777777" w:rsidR="00407711" w:rsidRPr="00340CAD" w:rsidRDefault="00407711" w:rsidP="006B3068">
      <w:pPr>
        <w:pStyle w:val="NormalWeb"/>
        <w:shd w:val="clear" w:color="auto" w:fill="FFFFFF" w:themeFill="background1"/>
        <w:spacing w:before="0" w:beforeAutospacing="0" w:after="0" w:afterAutospacing="0"/>
        <w:jc w:val="both"/>
        <w:textAlignment w:val="baseline"/>
        <w:rPr>
          <w:rFonts w:asciiTheme="minorHAnsi" w:hAnsiTheme="minorHAnsi" w:cstheme="minorHAnsi"/>
          <w:sz w:val="22"/>
          <w:szCs w:val="22"/>
          <w:lang w:val="es-ES_tradnl"/>
        </w:rPr>
      </w:pPr>
    </w:p>
    <w:p w14:paraId="31D738C6" w14:textId="18D74369" w:rsidR="00407711" w:rsidRPr="00340CAD" w:rsidRDefault="00407711" w:rsidP="006B3068">
      <w:pPr>
        <w:pStyle w:val="NormalWeb"/>
        <w:shd w:val="clear" w:color="auto" w:fill="FFFFFF" w:themeFill="background1"/>
        <w:spacing w:before="0" w:beforeAutospacing="0" w:after="0" w:afterAutospacing="0"/>
        <w:jc w:val="both"/>
        <w:textAlignment w:val="baseline"/>
        <w:rPr>
          <w:rFonts w:asciiTheme="minorHAnsi" w:hAnsiTheme="minorHAnsi" w:cstheme="minorHAnsi"/>
          <w:sz w:val="22"/>
          <w:szCs w:val="22"/>
          <w:lang w:val="es-ES_tradnl"/>
        </w:rPr>
      </w:pPr>
      <w:r w:rsidRPr="00340CAD">
        <w:rPr>
          <w:rFonts w:asciiTheme="minorHAnsi" w:hAnsiTheme="minorHAnsi" w:cstheme="minorHAnsi"/>
          <w:sz w:val="22"/>
          <w:szCs w:val="22"/>
          <w:lang w:val="es-ES_tradnl"/>
        </w:rPr>
        <w:tab/>
        <w:t xml:space="preserve">En Deuteronomio 30:9-10 dice “Y te hará el Señor tu Dios abundar en toda obra de tus manos, en el fruto de tu vientre, en el fruto de tu bestia, y en el fruto de tu tierra, para bien; porque el Señor volverá a gozarse sobre ti para bien, de la manera que se gozó sobre tus padres, </w:t>
      </w:r>
      <w:r w:rsidR="006826E6" w:rsidRPr="00340CAD">
        <w:rPr>
          <w:rFonts w:asciiTheme="minorHAnsi" w:hAnsiTheme="minorHAnsi" w:cstheme="minorHAnsi"/>
          <w:sz w:val="22"/>
          <w:szCs w:val="22"/>
          <w:lang w:val="es-ES_tradnl"/>
        </w:rPr>
        <w:t>cuando obedecieres a la voz del Señor tu Dios, para guardar sus mandamientos y sus estatutos escritos en este libro de la ley, cuando te convirtieres al Señor tu Dios con todo tu corazón y con toda tu alma”</w:t>
      </w:r>
    </w:p>
    <w:p w14:paraId="4947CAEF" w14:textId="77777777" w:rsidR="00585E44" w:rsidRPr="00340CAD" w:rsidRDefault="00585E44" w:rsidP="006B3068">
      <w:pPr>
        <w:pStyle w:val="NormalWeb"/>
        <w:shd w:val="clear" w:color="auto" w:fill="FFFFFF" w:themeFill="background1"/>
        <w:spacing w:before="0" w:beforeAutospacing="0" w:after="0" w:afterAutospacing="0"/>
        <w:jc w:val="both"/>
        <w:textAlignment w:val="baseline"/>
        <w:rPr>
          <w:rFonts w:asciiTheme="minorHAnsi" w:hAnsiTheme="minorHAnsi" w:cstheme="minorHAnsi"/>
          <w:b/>
          <w:bCs/>
          <w:color w:val="3A3A3A"/>
          <w:sz w:val="22"/>
          <w:szCs w:val="22"/>
        </w:rPr>
      </w:pPr>
    </w:p>
    <w:p w14:paraId="7A8B372B" w14:textId="75B980B1" w:rsidR="00916A8A" w:rsidRPr="00340CAD" w:rsidRDefault="00916A8A" w:rsidP="006B3068">
      <w:pPr>
        <w:pStyle w:val="NormalWeb"/>
        <w:shd w:val="clear" w:color="auto" w:fill="FFFFFF" w:themeFill="background1"/>
        <w:spacing w:before="0" w:beforeAutospacing="0" w:after="0" w:afterAutospacing="0"/>
        <w:jc w:val="both"/>
        <w:textAlignment w:val="baseline"/>
        <w:rPr>
          <w:rFonts w:asciiTheme="minorHAnsi" w:hAnsiTheme="minorHAnsi" w:cstheme="minorHAnsi"/>
          <w:color w:val="000000"/>
          <w:sz w:val="22"/>
          <w:szCs w:val="22"/>
        </w:rPr>
      </w:pPr>
      <w:r w:rsidRPr="00340CAD">
        <w:rPr>
          <w:rFonts w:asciiTheme="minorHAnsi" w:hAnsiTheme="minorHAnsi" w:cstheme="minorHAnsi"/>
          <w:color w:val="000000"/>
          <w:sz w:val="22"/>
          <w:szCs w:val="22"/>
        </w:rPr>
        <w:t> </w:t>
      </w:r>
      <w:r w:rsidR="0066036D" w:rsidRPr="00340CAD">
        <w:rPr>
          <w:rFonts w:asciiTheme="minorHAnsi" w:hAnsiTheme="minorHAnsi" w:cstheme="minorHAnsi"/>
          <w:color w:val="000000"/>
          <w:sz w:val="22"/>
          <w:szCs w:val="22"/>
        </w:rPr>
        <w:tab/>
        <w:t xml:space="preserve">Porque Dios, que es el Gran Legislador, puso su ley </w:t>
      </w:r>
      <w:r w:rsidR="00701CB9" w:rsidRPr="00340CAD">
        <w:rPr>
          <w:rFonts w:asciiTheme="minorHAnsi" w:hAnsiTheme="minorHAnsi" w:cstheme="minorHAnsi"/>
          <w:color w:val="000000"/>
          <w:sz w:val="22"/>
          <w:szCs w:val="22"/>
        </w:rPr>
        <w:t xml:space="preserve">para transformar y convertir el alma, como dice Salmos 19:7 “La ley de Dios es perfecta, que convierte el alma; el testimonio de Dios es fiel que hace sabio al sencillo” ¡Qué diferentes son las leyes de los hombres </w:t>
      </w:r>
      <w:r w:rsidR="00D12C4E" w:rsidRPr="00340CAD">
        <w:rPr>
          <w:rFonts w:asciiTheme="minorHAnsi" w:hAnsiTheme="minorHAnsi" w:cstheme="minorHAnsi"/>
          <w:color w:val="000000"/>
          <w:sz w:val="22"/>
          <w:szCs w:val="22"/>
        </w:rPr>
        <w:t>de las leyes de Dios! Las leyes humanas están llenas de imperfecciones, pero la ley de Dios es perfecta. La leyes humanas están para mantener el orden de la sociedad, pero la ley de Dios convierte el alma. L</w:t>
      </w:r>
      <w:r w:rsidR="00DC3A59">
        <w:rPr>
          <w:rFonts w:asciiTheme="minorHAnsi" w:hAnsiTheme="minorHAnsi" w:cstheme="minorHAnsi"/>
          <w:color w:val="000000"/>
          <w:sz w:val="22"/>
          <w:szCs w:val="22"/>
        </w:rPr>
        <w:t xml:space="preserve">a ley de Dios </w:t>
      </w:r>
      <w:r w:rsidR="00D12C4E" w:rsidRPr="00340CAD">
        <w:rPr>
          <w:rFonts w:asciiTheme="minorHAnsi" w:hAnsiTheme="minorHAnsi" w:cstheme="minorHAnsi"/>
          <w:color w:val="000000"/>
          <w:sz w:val="22"/>
          <w:szCs w:val="22"/>
        </w:rPr>
        <w:t xml:space="preserve">cambia desde adentro. </w:t>
      </w:r>
      <w:r w:rsidR="009A3CA0" w:rsidRPr="00340CAD">
        <w:rPr>
          <w:rFonts w:asciiTheme="minorHAnsi" w:hAnsiTheme="minorHAnsi" w:cstheme="minorHAnsi"/>
          <w:color w:val="000000"/>
          <w:sz w:val="22"/>
          <w:szCs w:val="22"/>
        </w:rPr>
        <w:t>Las leyes humanas necesitan de un enorme bagaje de conocimiento</w:t>
      </w:r>
      <w:r w:rsidR="003E7AD9" w:rsidRPr="00340CAD">
        <w:rPr>
          <w:rFonts w:asciiTheme="minorHAnsi" w:hAnsiTheme="minorHAnsi" w:cstheme="minorHAnsi"/>
          <w:color w:val="000000"/>
          <w:sz w:val="22"/>
          <w:szCs w:val="22"/>
        </w:rPr>
        <w:t>s</w:t>
      </w:r>
      <w:r w:rsidR="009A3CA0" w:rsidRPr="00340CAD">
        <w:rPr>
          <w:rFonts w:asciiTheme="minorHAnsi" w:hAnsiTheme="minorHAnsi" w:cstheme="minorHAnsi"/>
          <w:color w:val="000000"/>
          <w:sz w:val="22"/>
          <w:szCs w:val="22"/>
        </w:rPr>
        <w:t xml:space="preserve">, pero la ley de Dios hace </w:t>
      </w:r>
      <w:r w:rsidR="003E7AD9" w:rsidRPr="00340CAD">
        <w:rPr>
          <w:rFonts w:asciiTheme="minorHAnsi" w:hAnsiTheme="minorHAnsi" w:cstheme="minorHAnsi"/>
          <w:color w:val="000000"/>
          <w:sz w:val="22"/>
          <w:szCs w:val="22"/>
        </w:rPr>
        <w:t>que una persona sin instrucción ni estudios se convierta en una persona sabia, porque “el testimonio de Dios es fiel que hace sabio al sencillo.”</w:t>
      </w:r>
    </w:p>
    <w:p w14:paraId="376E21DA" w14:textId="77777777" w:rsidR="00AA46DF" w:rsidRPr="00340CAD" w:rsidRDefault="00AA46DF" w:rsidP="006B3068">
      <w:pPr>
        <w:pStyle w:val="NormalWeb"/>
        <w:shd w:val="clear" w:color="auto" w:fill="FFFFFF" w:themeFill="background1"/>
        <w:spacing w:before="0" w:beforeAutospacing="0" w:after="0" w:afterAutospacing="0"/>
        <w:jc w:val="both"/>
        <w:textAlignment w:val="baseline"/>
        <w:rPr>
          <w:rFonts w:asciiTheme="minorHAnsi" w:hAnsiTheme="minorHAnsi" w:cstheme="minorHAnsi"/>
          <w:color w:val="000000"/>
          <w:sz w:val="22"/>
          <w:szCs w:val="22"/>
        </w:rPr>
      </w:pPr>
    </w:p>
    <w:p w14:paraId="43079E94" w14:textId="4A79EB76" w:rsidR="00AA46DF" w:rsidRPr="00340CAD" w:rsidRDefault="00AA46DF" w:rsidP="006B3068">
      <w:pPr>
        <w:pStyle w:val="NormalWeb"/>
        <w:shd w:val="clear" w:color="auto" w:fill="FFFFFF" w:themeFill="background1"/>
        <w:spacing w:before="0" w:beforeAutospacing="0" w:after="0" w:afterAutospacing="0"/>
        <w:jc w:val="both"/>
        <w:textAlignment w:val="baseline"/>
        <w:rPr>
          <w:rFonts w:asciiTheme="minorHAnsi" w:hAnsiTheme="minorHAnsi" w:cstheme="minorHAnsi"/>
          <w:color w:val="000000"/>
          <w:sz w:val="22"/>
          <w:szCs w:val="22"/>
        </w:rPr>
      </w:pPr>
      <w:r w:rsidRPr="00340CAD">
        <w:rPr>
          <w:rFonts w:asciiTheme="minorHAnsi" w:hAnsiTheme="minorHAnsi" w:cstheme="minorHAnsi"/>
          <w:color w:val="000000"/>
          <w:sz w:val="22"/>
          <w:szCs w:val="22"/>
        </w:rPr>
        <w:tab/>
        <w:t>Cuando a Jesús le preguntaron cuál era el mandamiento más importante de la ley</w:t>
      </w:r>
      <w:r w:rsidR="00815BE8" w:rsidRPr="00340CAD">
        <w:rPr>
          <w:rFonts w:asciiTheme="minorHAnsi" w:hAnsiTheme="minorHAnsi" w:cstheme="minorHAnsi"/>
          <w:color w:val="000000"/>
          <w:sz w:val="22"/>
          <w:szCs w:val="22"/>
        </w:rPr>
        <w:t>, el</w:t>
      </w:r>
      <w:r w:rsidR="00DC3A59">
        <w:rPr>
          <w:rFonts w:asciiTheme="minorHAnsi" w:hAnsiTheme="minorHAnsi" w:cstheme="minorHAnsi"/>
          <w:color w:val="000000"/>
          <w:sz w:val="22"/>
          <w:szCs w:val="22"/>
        </w:rPr>
        <w:t xml:space="preserve"> mandamiento</w:t>
      </w:r>
      <w:r w:rsidR="00815BE8" w:rsidRPr="00340CAD">
        <w:rPr>
          <w:rFonts w:asciiTheme="minorHAnsi" w:hAnsiTheme="minorHAnsi" w:cstheme="minorHAnsi"/>
          <w:color w:val="000000"/>
          <w:sz w:val="22"/>
          <w:szCs w:val="22"/>
        </w:rPr>
        <w:t xml:space="preserve"> prioritario, el pr</w:t>
      </w:r>
      <w:r w:rsidR="00DB1BEF">
        <w:rPr>
          <w:rFonts w:asciiTheme="minorHAnsi" w:hAnsiTheme="minorHAnsi" w:cstheme="minorHAnsi"/>
          <w:color w:val="000000"/>
          <w:sz w:val="22"/>
          <w:szCs w:val="22"/>
        </w:rPr>
        <w:t>imer mandamiento</w:t>
      </w:r>
      <w:r w:rsidRPr="00340CAD">
        <w:rPr>
          <w:rFonts w:asciiTheme="minorHAnsi" w:hAnsiTheme="minorHAnsi" w:cstheme="minorHAnsi"/>
          <w:color w:val="000000"/>
          <w:sz w:val="22"/>
          <w:szCs w:val="22"/>
        </w:rPr>
        <w:t>,</w:t>
      </w:r>
      <w:r w:rsidR="00815BE8" w:rsidRPr="00340CAD">
        <w:rPr>
          <w:rFonts w:asciiTheme="minorHAnsi" w:hAnsiTheme="minorHAnsi" w:cstheme="minorHAnsi"/>
          <w:color w:val="000000"/>
          <w:sz w:val="22"/>
          <w:szCs w:val="22"/>
        </w:rPr>
        <w:t xml:space="preserve"> Jesús</w:t>
      </w:r>
      <w:r w:rsidRPr="00340CAD">
        <w:rPr>
          <w:rFonts w:asciiTheme="minorHAnsi" w:hAnsiTheme="minorHAnsi" w:cstheme="minorHAnsi"/>
          <w:color w:val="000000"/>
          <w:sz w:val="22"/>
          <w:szCs w:val="22"/>
        </w:rPr>
        <w:t xml:space="preserve"> respondió</w:t>
      </w:r>
      <w:r w:rsidR="00815BE8" w:rsidRPr="00340CAD">
        <w:rPr>
          <w:rFonts w:asciiTheme="minorHAnsi" w:hAnsiTheme="minorHAnsi" w:cstheme="minorHAnsi"/>
          <w:color w:val="000000"/>
          <w:sz w:val="22"/>
          <w:szCs w:val="22"/>
        </w:rPr>
        <w:t xml:space="preserve"> “El primer mandamiento  de todos es: Oye, Israel, el Señor nuestro Dios, el Señor uno es. Y amarás al Señor tu Dios con todo tu corazón, y con toda tu alma, y con toda tu mente, y con todas tus fuerzas. Este es el principal mandamiento.”</w:t>
      </w:r>
    </w:p>
    <w:p w14:paraId="1A6D6EAD" w14:textId="77777777" w:rsidR="00815BE8" w:rsidRPr="00340CAD" w:rsidRDefault="00815BE8" w:rsidP="006B3068">
      <w:pPr>
        <w:pStyle w:val="NormalWeb"/>
        <w:shd w:val="clear" w:color="auto" w:fill="FFFFFF" w:themeFill="background1"/>
        <w:spacing w:before="0" w:beforeAutospacing="0" w:after="0" w:afterAutospacing="0"/>
        <w:jc w:val="both"/>
        <w:textAlignment w:val="baseline"/>
        <w:rPr>
          <w:rFonts w:asciiTheme="minorHAnsi" w:hAnsiTheme="minorHAnsi" w:cstheme="minorHAnsi"/>
          <w:color w:val="000000"/>
          <w:sz w:val="22"/>
          <w:szCs w:val="22"/>
        </w:rPr>
      </w:pPr>
    </w:p>
    <w:p w14:paraId="4C130689" w14:textId="7C50D607" w:rsidR="00815BE8" w:rsidRPr="00340CAD" w:rsidRDefault="00815BE8" w:rsidP="00DB1BEF">
      <w:pPr>
        <w:pStyle w:val="NormalWeb"/>
        <w:shd w:val="clear" w:color="auto" w:fill="FFFFFF" w:themeFill="background1"/>
        <w:spacing w:before="0" w:beforeAutospacing="0" w:after="0" w:afterAutospacing="0"/>
        <w:jc w:val="both"/>
        <w:textAlignment w:val="baseline"/>
        <w:rPr>
          <w:rFonts w:asciiTheme="minorHAnsi" w:hAnsiTheme="minorHAnsi" w:cstheme="minorHAnsi"/>
          <w:color w:val="000000"/>
          <w:sz w:val="22"/>
          <w:szCs w:val="22"/>
        </w:rPr>
      </w:pPr>
      <w:r w:rsidRPr="00340CAD">
        <w:rPr>
          <w:rFonts w:asciiTheme="minorHAnsi" w:hAnsiTheme="minorHAnsi" w:cstheme="minorHAnsi"/>
          <w:color w:val="000000"/>
          <w:sz w:val="22"/>
          <w:szCs w:val="22"/>
        </w:rPr>
        <w:t> </w:t>
      </w:r>
      <w:r w:rsidR="00512DB6" w:rsidRPr="00340CAD">
        <w:rPr>
          <w:rFonts w:asciiTheme="minorHAnsi" w:hAnsiTheme="minorHAnsi" w:cstheme="minorHAnsi"/>
          <w:color w:val="000000"/>
          <w:sz w:val="22"/>
          <w:szCs w:val="22"/>
        </w:rPr>
        <w:tab/>
        <w:t>Dios el Juez ha legislado y ha señalado la ley más importante, el oír y el amar a Dios</w:t>
      </w:r>
      <w:r w:rsidR="00340CAD" w:rsidRPr="00340CAD">
        <w:rPr>
          <w:rFonts w:asciiTheme="minorHAnsi" w:hAnsiTheme="minorHAnsi" w:cstheme="minorHAnsi"/>
          <w:color w:val="000000"/>
          <w:sz w:val="22"/>
          <w:szCs w:val="22"/>
        </w:rPr>
        <w:t xml:space="preserve"> por sobre todas las cosas</w:t>
      </w:r>
      <w:r w:rsidR="00E35E36">
        <w:rPr>
          <w:rFonts w:asciiTheme="minorHAnsi" w:hAnsiTheme="minorHAnsi" w:cstheme="minorHAnsi"/>
          <w:color w:val="000000"/>
          <w:sz w:val="22"/>
          <w:szCs w:val="22"/>
        </w:rPr>
        <w:t xml:space="preserve"> para que nos vaya bien. Porque Dios el Juez ha legislado para bendecirnos, para prosperarnos, para darnos una vida abundante. </w:t>
      </w:r>
    </w:p>
    <w:p w14:paraId="41C2CB4A" w14:textId="06E240C8" w:rsidR="00E54EE7" w:rsidRPr="00340CAD" w:rsidRDefault="00E54EE7" w:rsidP="006B3068">
      <w:pPr>
        <w:pStyle w:val="NormalWeb"/>
        <w:shd w:val="clear" w:color="auto" w:fill="FFFFFF" w:themeFill="background1"/>
        <w:spacing w:before="0" w:beforeAutospacing="0" w:after="0" w:afterAutospacing="0"/>
        <w:textAlignment w:val="baseline"/>
        <w:rPr>
          <w:rFonts w:asciiTheme="minorHAnsi" w:hAnsiTheme="minorHAnsi" w:cstheme="minorHAnsi"/>
          <w:color w:val="3A3A3A"/>
          <w:sz w:val="22"/>
          <w:szCs w:val="22"/>
          <w:lang w:val="es-ES_tradnl"/>
        </w:rPr>
      </w:pPr>
    </w:p>
    <w:p w14:paraId="5C47D30A" w14:textId="77777777" w:rsidR="004C4B19" w:rsidRDefault="0072395A" w:rsidP="006B3068">
      <w:pPr>
        <w:shd w:val="clear" w:color="auto" w:fill="FFFFFF" w:themeFill="background1"/>
        <w:rPr>
          <w:rFonts w:asciiTheme="minorHAnsi" w:hAnsiTheme="minorHAnsi" w:cstheme="minorHAnsi"/>
          <w:b/>
          <w:bCs/>
          <w:color w:val="202122"/>
          <w:sz w:val="22"/>
          <w:szCs w:val="22"/>
          <w:shd w:val="clear" w:color="auto" w:fill="FFFFFF"/>
        </w:rPr>
      </w:pPr>
      <w:r w:rsidRPr="00340CAD">
        <w:rPr>
          <w:rFonts w:asciiTheme="minorHAnsi" w:hAnsiTheme="minorHAnsi" w:cstheme="minorHAnsi"/>
          <w:b/>
          <w:bCs/>
          <w:color w:val="202122"/>
          <w:sz w:val="22"/>
          <w:szCs w:val="22"/>
          <w:shd w:val="clear" w:color="auto" w:fill="FFFFFF"/>
        </w:rPr>
        <w:t>III</w:t>
      </w:r>
      <w:r w:rsidRPr="00340CAD">
        <w:rPr>
          <w:rFonts w:asciiTheme="minorHAnsi" w:hAnsiTheme="minorHAnsi" w:cstheme="minorHAnsi"/>
          <w:b/>
          <w:bCs/>
          <w:color w:val="202122"/>
          <w:sz w:val="22"/>
          <w:szCs w:val="22"/>
          <w:shd w:val="clear" w:color="auto" w:fill="FFFFFF"/>
        </w:rPr>
        <w:tab/>
        <w:t>DIOS ES JUEZ DE TODA LA TIERRA</w:t>
      </w:r>
    </w:p>
    <w:p w14:paraId="7ADBFAED" w14:textId="77777777" w:rsidR="004C4B19" w:rsidRDefault="004C4B19" w:rsidP="006B3068">
      <w:pPr>
        <w:shd w:val="clear" w:color="auto" w:fill="FFFFFF" w:themeFill="background1"/>
        <w:rPr>
          <w:rFonts w:asciiTheme="minorHAnsi" w:hAnsiTheme="minorHAnsi" w:cstheme="minorHAnsi"/>
          <w:b/>
          <w:bCs/>
          <w:color w:val="202122"/>
          <w:sz w:val="22"/>
          <w:szCs w:val="22"/>
          <w:shd w:val="clear" w:color="auto" w:fill="FFFFFF"/>
        </w:rPr>
      </w:pPr>
    </w:p>
    <w:p w14:paraId="108E9CB2" w14:textId="7D78CF09" w:rsidR="004C4B19" w:rsidRDefault="004C4B19" w:rsidP="006B3068">
      <w:pPr>
        <w:shd w:val="clear" w:color="auto" w:fill="FFFFFF" w:themeFill="background1"/>
        <w:jc w:val="both"/>
        <w:rPr>
          <w:rFonts w:asciiTheme="minorHAnsi" w:hAnsiTheme="minorHAnsi" w:cstheme="minorHAnsi"/>
          <w:color w:val="202122"/>
          <w:sz w:val="22"/>
          <w:szCs w:val="22"/>
          <w:shd w:val="clear" w:color="auto" w:fill="FFFFFF"/>
        </w:rPr>
      </w:pPr>
      <w:r>
        <w:rPr>
          <w:rFonts w:asciiTheme="minorHAnsi" w:hAnsiTheme="minorHAnsi" w:cstheme="minorHAnsi"/>
          <w:b/>
          <w:bCs/>
          <w:color w:val="202122"/>
          <w:sz w:val="22"/>
          <w:szCs w:val="22"/>
          <w:shd w:val="clear" w:color="auto" w:fill="FFFFFF"/>
        </w:rPr>
        <w:tab/>
      </w:r>
      <w:r>
        <w:rPr>
          <w:rFonts w:asciiTheme="minorHAnsi" w:hAnsiTheme="minorHAnsi" w:cstheme="minorHAnsi"/>
          <w:color w:val="202122"/>
          <w:sz w:val="22"/>
          <w:szCs w:val="22"/>
          <w:shd w:val="clear" w:color="auto" w:fill="FFFFFF"/>
        </w:rPr>
        <w:t xml:space="preserve">Antiguamente la gente creía en dioses territoriales, y </w:t>
      </w:r>
      <w:r w:rsidR="00DB1BEF">
        <w:rPr>
          <w:rFonts w:asciiTheme="minorHAnsi" w:hAnsiTheme="minorHAnsi" w:cstheme="minorHAnsi"/>
          <w:color w:val="202122"/>
          <w:sz w:val="22"/>
          <w:szCs w:val="22"/>
          <w:shd w:val="clear" w:color="auto" w:fill="FFFFFF"/>
        </w:rPr>
        <w:t xml:space="preserve"> creían </w:t>
      </w:r>
      <w:r>
        <w:rPr>
          <w:rFonts w:asciiTheme="minorHAnsi" w:hAnsiTheme="minorHAnsi" w:cstheme="minorHAnsi"/>
          <w:color w:val="202122"/>
          <w:sz w:val="22"/>
          <w:szCs w:val="22"/>
          <w:shd w:val="clear" w:color="auto" w:fill="FFFFFF"/>
        </w:rPr>
        <w:t xml:space="preserve">que </w:t>
      </w:r>
      <w:r w:rsidR="005F1FC5">
        <w:rPr>
          <w:rFonts w:asciiTheme="minorHAnsi" w:hAnsiTheme="minorHAnsi" w:cstheme="minorHAnsi"/>
          <w:color w:val="202122"/>
          <w:sz w:val="22"/>
          <w:szCs w:val="22"/>
          <w:shd w:val="clear" w:color="auto" w:fill="FFFFFF"/>
        </w:rPr>
        <w:t xml:space="preserve">el </w:t>
      </w:r>
      <w:r>
        <w:rPr>
          <w:rFonts w:asciiTheme="minorHAnsi" w:hAnsiTheme="minorHAnsi" w:cstheme="minorHAnsi"/>
          <w:color w:val="202122"/>
          <w:sz w:val="22"/>
          <w:szCs w:val="22"/>
          <w:shd w:val="clear" w:color="auto" w:fill="FFFFFF"/>
        </w:rPr>
        <w:t xml:space="preserve">área de influencia </w:t>
      </w:r>
      <w:r w:rsidR="00DB1BEF">
        <w:rPr>
          <w:rFonts w:asciiTheme="minorHAnsi" w:hAnsiTheme="minorHAnsi" w:cstheme="minorHAnsi"/>
          <w:color w:val="202122"/>
          <w:sz w:val="22"/>
          <w:szCs w:val="22"/>
          <w:shd w:val="clear" w:color="auto" w:fill="FFFFFF"/>
        </w:rPr>
        <w:t xml:space="preserve"> de cada dios </w:t>
      </w:r>
      <w:r>
        <w:rPr>
          <w:rFonts w:asciiTheme="minorHAnsi" w:hAnsiTheme="minorHAnsi" w:cstheme="minorHAnsi"/>
          <w:color w:val="202122"/>
          <w:sz w:val="22"/>
          <w:szCs w:val="22"/>
          <w:shd w:val="clear" w:color="auto" w:fill="FFFFFF"/>
        </w:rPr>
        <w:t xml:space="preserve">correspondía a una zona geográfica. </w:t>
      </w:r>
      <w:r w:rsidR="001A0027">
        <w:rPr>
          <w:rFonts w:asciiTheme="minorHAnsi" w:hAnsiTheme="minorHAnsi" w:cstheme="minorHAnsi"/>
          <w:color w:val="202122"/>
          <w:sz w:val="22"/>
          <w:szCs w:val="22"/>
          <w:shd w:val="clear" w:color="auto" w:fill="FFFFFF"/>
        </w:rPr>
        <w:t>En la cultura canane</w:t>
      </w:r>
      <w:r w:rsidR="008D3EEF">
        <w:rPr>
          <w:rFonts w:asciiTheme="minorHAnsi" w:hAnsiTheme="minorHAnsi" w:cstheme="minorHAnsi"/>
          <w:color w:val="202122"/>
          <w:sz w:val="22"/>
          <w:szCs w:val="22"/>
          <w:shd w:val="clear" w:color="auto" w:fill="FFFFFF"/>
        </w:rPr>
        <w:t xml:space="preserve">a </w:t>
      </w:r>
      <w:r w:rsidR="00DB1BEF">
        <w:rPr>
          <w:rFonts w:asciiTheme="minorHAnsi" w:hAnsiTheme="minorHAnsi" w:cstheme="minorHAnsi"/>
          <w:color w:val="202122"/>
          <w:sz w:val="22"/>
          <w:szCs w:val="22"/>
          <w:shd w:val="clear" w:color="auto" w:fill="FFFFFF"/>
        </w:rPr>
        <w:t>se adoraba a</w:t>
      </w:r>
      <w:r w:rsidR="005F1FC5">
        <w:rPr>
          <w:rFonts w:asciiTheme="minorHAnsi" w:hAnsiTheme="minorHAnsi" w:cstheme="minorHAnsi"/>
          <w:color w:val="202122"/>
          <w:sz w:val="22"/>
          <w:szCs w:val="22"/>
          <w:shd w:val="clear" w:color="auto" w:fill="FFFFFF"/>
        </w:rPr>
        <w:t xml:space="preserve"> una diosa la</w:t>
      </w:r>
      <w:r w:rsidR="00A60CFB">
        <w:rPr>
          <w:rFonts w:asciiTheme="minorHAnsi" w:hAnsiTheme="minorHAnsi" w:cstheme="minorHAnsi"/>
          <w:color w:val="202122"/>
          <w:sz w:val="22"/>
          <w:szCs w:val="22"/>
          <w:shd w:val="clear" w:color="auto" w:fill="FFFFFF"/>
        </w:rPr>
        <w:t xml:space="preserve"> cual gobernaba el mar</w:t>
      </w:r>
      <w:r w:rsidR="008D3EEF">
        <w:rPr>
          <w:rFonts w:asciiTheme="minorHAnsi" w:hAnsiTheme="minorHAnsi" w:cstheme="minorHAnsi"/>
          <w:color w:val="202122"/>
          <w:sz w:val="22"/>
          <w:szCs w:val="22"/>
          <w:shd w:val="clear" w:color="auto" w:fill="FFFFFF"/>
        </w:rPr>
        <w:t xml:space="preserve">. </w:t>
      </w:r>
      <w:r w:rsidR="00A60CFB">
        <w:rPr>
          <w:rFonts w:asciiTheme="minorHAnsi" w:hAnsiTheme="minorHAnsi" w:cstheme="minorHAnsi"/>
          <w:color w:val="202122"/>
          <w:sz w:val="22"/>
          <w:szCs w:val="22"/>
          <w:shd w:val="clear" w:color="auto" w:fill="FFFFFF"/>
        </w:rPr>
        <w:t xml:space="preserve">Se adoraba también al dios </w:t>
      </w:r>
      <w:r w:rsidR="008D3EEF">
        <w:rPr>
          <w:rFonts w:asciiTheme="minorHAnsi" w:hAnsiTheme="minorHAnsi" w:cstheme="minorHAnsi"/>
          <w:color w:val="202122"/>
          <w:sz w:val="22"/>
          <w:szCs w:val="22"/>
          <w:shd w:val="clear" w:color="auto" w:fill="FFFFFF"/>
        </w:rPr>
        <w:t>Baal</w:t>
      </w:r>
      <w:r w:rsidR="00A60CFB">
        <w:rPr>
          <w:rFonts w:asciiTheme="minorHAnsi" w:hAnsiTheme="minorHAnsi" w:cstheme="minorHAnsi"/>
          <w:color w:val="202122"/>
          <w:sz w:val="22"/>
          <w:szCs w:val="22"/>
          <w:shd w:val="clear" w:color="auto" w:fill="FFFFFF"/>
        </w:rPr>
        <w:t xml:space="preserve"> que</w:t>
      </w:r>
      <w:r w:rsidR="008D3EEF">
        <w:rPr>
          <w:rFonts w:asciiTheme="minorHAnsi" w:hAnsiTheme="minorHAnsi" w:cstheme="minorHAnsi"/>
          <w:color w:val="202122"/>
          <w:sz w:val="22"/>
          <w:szCs w:val="22"/>
          <w:shd w:val="clear" w:color="auto" w:fill="FFFFFF"/>
        </w:rPr>
        <w:t xml:space="preserve"> era el dios de la tormenta y la fertilidad</w:t>
      </w:r>
      <w:r w:rsidR="00A60CFB">
        <w:rPr>
          <w:rFonts w:asciiTheme="minorHAnsi" w:hAnsiTheme="minorHAnsi" w:cstheme="minorHAnsi"/>
          <w:color w:val="202122"/>
          <w:sz w:val="22"/>
          <w:szCs w:val="22"/>
          <w:shd w:val="clear" w:color="auto" w:fill="FFFFFF"/>
        </w:rPr>
        <w:t xml:space="preserve">, o se recurría a la diosa </w:t>
      </w:r>
      <w:r w:rsidR="008D3EEF">
        <w:rPr>
          <w:rFonts w:asciiTheme="minorHAnsi" w:hAnsiTheme="minorHAnsi" w:cstheme="minorHAnsi"/>
          <w:color w:val="202122"/>
          <w:sz w:val="22"/>
          <w:szCs w:val="22"/>
          <w:shd w:val="clear" w:color="auto" w:fill="FFFFFF"/>
        </w:rPr>
        <w:t xml:space="preserve">Anat </w:t>
      </w:r>
      <w:r w:rsidR="00A60CFB">
        <w:rPr>
          <w:rFonts w:asciiTheme="minorHAnsi" w:hAnsiTheme="minorHAnsi" w:cstheme="minorHAnsi"/>
          <w:color w:val="202122"/>
          <w:sz w:val="22"/>
          <w:szCs w:val="22"/>
          <w:shd w:val="clear" w:color="auto" w:fill="FFFFFF"/>
        </w:rPr>
        <w:t>para</w:t>
      </w:r>
      <w:r w:rsidR="008D3EEF">
        <w:rPr>
          <w:rFonts w:asciiTheme="minorHAnsi" w:hAnsiTheme="minorHAnsi" w:cstheme="minorHAnsi"/>
          <w:color w:val="202122"/>
          <w:sz w:val="22"/>
          <w:szCs w:val="22"/>
          <w:shd w:val="clear" w:color="auto" w:fill="FFFFFF"/>
        </w:rPr>
        <w:t xml:space="preserve"> la guerra y el amor. Lo mismo ocurría </w:t>
      </w:r>
      <w:r w:rsidR="00A60CFB">
        <w:rPr>
          <w:rFonts w:asciiTheme="minorHAnsi" w:hAnsiTheme="minorHAnsi" w:cstheme="minorHAnsi"/>
          <w:color w:val="202122"/>
          <w:sz w:val="22"/>
          <w:szCs w:val="22"/>
          <w:shd w:val="clear" w:color="auto" w:fill="FFFFFF"/>
        </w:rPr>
        <w:t xml:space="preserve">con </w:t>
      </w:r>
      <w:r w:rsidR="008D3EEF">
        <w:rPr>
          <w:rFonts w:asciiTheme="minorHAnsi" w:hAnsiTheme="minorHAnsi" w:cstheme="minorHAnsi"/>
          <w:color w:val="202122"/>
          <w:sz w:val="22"/>
          <w:szCs w:val="22"/>
          <w:shd w:val="clear" w:color="auto" w:fill="FFFFFF"/>
        </w:rPr>
        <w:t xml:space="preserve">los dioses del panteón </w:t>
      </w:r>
      <w:r w:rsidR="008D3EEF">
        <w:rPr>
          <w:rFonts w:asciiTheme="minorHAnsi" w:hAnsiTheme="minorHAnsi" w:cstheme="minorHAnsi"/>
          <w:color w:val="202122"/>
          <w:sz w:val="22"/>
          <w:szCs w:val="22"/>
          <w:shd w:val="clear" w:color="auto" w:fill="FFFFFF"/>
        </w:rPr>
        <w:lastRenderedPageBreak/>
        <w:t>griego, Zeus, Hera, Poseidón, Ares, Hermes, Afrodita, Atenea, Apolo, Artemisa, entr</w:t>
      </w:r>
      <w:r w:rsidR="00684A16">
        <w:rPr>
          <w:rFonts w:asciiTheme="minorHAnsi" w:hAnsiTheme="minorHAnsi" w:cstheme="minorHAnsi"/>
          <w:color w:val="202122"/>
          <w:sz w:val="22"/>
          <w:szCs w:val="22"/>
          <w:shd w:val="clear" w:color="auto" w:fill="FFFFFF"/>
        </w:rPr>
        <w:t>e</w:t>
      </w:r>
      <w:r w:rsidR="008D3EEF">
        <w:rPr>
          <w:rFonts w:asciiTheme="minorHAnsi" w:hAnsiTheme="minorHAnsi" w:cstheme="minorHAnsi"/>
          <w:color w:val="202122"/>
          <w:sz w:val="22"/>
          <w:szCs w:val="22"/>
          <w:shd w:val="clear" w:color="auto" w:fill="FFFFFF"/>
        </w:rPr>
        <w:t xml:space="preserve"> muchos otros. </w:t>
      </w:r>
      <w:r w:rsidR="007033C4">
        <w:rPr>
          <w:rFonts w:asciiTheme="minorHAnsi" w:hAnsiTheme="minorHAnsi" w:cstheme="minorHAnsi"/>
          <w:color w:val="202122"/>
          <w:sz w:val="22"/>
          <w:szCs w:val="22"/>
          <w:shd w:val="clear" w:color="auto" w:fill="FFFFFF"/>
        </w:rPr>
        <w:t xml:space="preserve">Cada uno estaba circunscripto a un área </w:t>
      </w:r>
      <w:r w:rsidR="00675966">
        <w:rPr>
          <w:rFonts w:asciiTheme="minorHAnsi" w:hAnsiTheme="minorHAnsi" w:cstheme="minorHAnsi"/>
          <w:color w:val="202122"/>
          <w:sz w:val="22"/>
          <w:szCs w:val="22"/>
          <w:shd w:val="clear" w:color="auto" w:fill="FFFFFF"/>
        </w:rPr>
        <w:t>de influencia o de gobierno</w:t>
      </w:r>
      <w:r w:rsidR="007033C4">
        <w:rPr>
          <w:rFonts w:asciiTheme="minorHAnsi" w:hAnsiTheme="minorHAnsi" w:cstheme="minorHAnsi"/>
          <w:color w:val="202122"/>
          <w:sz w:val="22"/>
          <w:szCs w:val="22"/>
          <w:shd w:val="clear" w:color="auto" w:fill="FFFFFF"/>
        </w:rPr>
        <w:t xml:space="preserve">. </w:t>
      </w:r>
    </w:p>
    <w:p w14:paraId="3CA99DA0" w14:textId="77777777" w:rsidR="00083708" w:rsidRDefault="00083708" w:rsidP="006B3068">
      <w:pPr>
        <w:shd w:val="clear" w:color="auto" w:fill="FFFFFF" w:themeFill="background1"/>
        <w:jc w:val="both"/>
        <w:rPr>
          <w:rFonts w:asciiTheme="minorHAnsi" w:hAnsiTheme="minorHAnsi" w:cstheme="minorHAnsi"/>
          <w:color w:val="202122"/>
          <w:sz w:val="22"/>
          <w:szCs w:val="22"/>
          <w:shd w:val="clear" w:color="auto" w:fill="FFFFFF"/>
        </w:rPr>
      </w:pPr>
    </w:p>
    <w:p w14:paraId="36E827C1" w14:textId="1DCC5871" w:rsidR="007423D6" w:rsidRDefault="007423D6" w:rsidP="006B3068">
      <w:pPr>
        <w:shd w:val="clear" w:color="auto" w:fill="FFFFFF" w:themeFill="background1"/>
        <w:jc w:val="both"/>
        <w:rPr>
          <w:rFonts w:asciiTheme="minorHAnsi" w:hAnsiTheme="minorHAnsi" w:cstheme="minorHAnsi"/>
          <w:color w:val="202122"/>
          <w:sz w:val="22"/>
          <w:szCs w:val="22"/>
          <w:shd w:val="clear" w:color="auto" w:fill="FFFFFF"/>
        </w:rPr>
      </w:pPr>
      <w:r>
        <w:rPr>
          <w:rFonts w:asciiTheme="minorHAnsi" w:hAnsiTheme="minorHAnsi" w:cstheme="minorHAnsi"/>
          <w:color w:val="202122"/>
          <w:sz w:val="22"/>
          <w:szCs w:val="22"/>
          <w:shd w:val="clear" w:color="auto" w:fill="FFFFFF"/>
        </w:rPr>
        <w:tab/>
        <w:t xml:space="preserve">Si los romanos se preparaban para la guerra, iban a ofrecer sacrificios a Marte, el dios de la guerra, de la violencia y la pasión. Si querían casarse y formar una familia iban a la diosa Venus, </w:t>
      </w:r>
      <w:r w:rsidR="00310EF0">
        <w:rPr>
          <w:rFonts w:asciiTheme="minorHAnsi" w:hAnsiTheme="minorHAnsi" w:cstheme="minorHAnsi"/>
          <w:color w:val="202122"/>
          <w:sz w:val="22"/>
          <w:szCs w:val="22"/>
          <w:shd w:val="clear" w:color="auto" w:fill="FFFFFF"/>
        </w:rPr>
        <w:t xml:space="preserve">que era la diosa del amor y la belleza. </w:t>
      </w:r>
      <w:r w:rsidR="00083708">
        <w:rPr>
          <w:rFonts w:asciiTheme="minorHAnsi" w:hAnsiTheme="minorHAnsi" w:cstheme="minorHAnsi"/>
          <w:color w:val="202122"/>
          <w:sz w:val="22"/>
          <w:szCs w:val="22"/>
          <w:shd w:val="clear" w:color="auto" w:fill="FFFFFF"/>
        </w:rPr>
        <w:t xml:space="preserve">Y así buscaban a un dios que los ayude y favorezca en diversas circunstancias. </w:t>
      </w:r>
    </w:p>
    <w:p w14:paraId="40A10354" w14:textId="77777777" w:rsidR="00310EF0" w:rsidRDefault="00310EF0" w:rsidP="006B3068">
      <w:pPr>
        <w:shd w:val="clear" w:color="auto" w:fill="FFFFFF" w:themeFill="background1"/>
        <w:jc w:val="both"/>
        <w:rPr>
          <w:rFonts w:asciiTheme="minorHAnsi" w:hAnsiTheme="minorHAnsi" w:cstheme="minorHAnsi"/>
          <w:color w:val="202122"/>
          <w:sz w:val="22"/>
          <w:szCs w:val="22"/>
          <w:shd w:val="clear" w:color="auto" w:fill="FFFFFF"/>
        </w:rPr>
      </w:pPr>
    </w:p>
    <w:p w14:paraId="12E87343" w14:textId="6DDCE6A2" w:rsidR="00310EF0" w:rsidRDefault="00310EF0" w:rsidP="006B3068">
      <w:pPr>
        <w:shd w:val="clear" w:color="auto" w:fill="FFFFFF" w:themeFill="background1"/>
        <w:jc w:val="both"/>
        <w:rPr>
          <w:rFonts w:asciiTheme="minorHAnsi" w:hAnsiTheme="minorHAnsi" w:cstheme="minorHAnsi"/>
          <w:color w:val="202122"/>
          <w:sz w:val="22"/>
          <w:szCs w:val="22"/>
          <w:shd w:val="clear" w:color="auto" w:fill="FFFFFF"/>
        </w:rPr>
      </w:pPr>
      <w:r>
        <w:rPr>
          <w:rFonts w:asciiTheme="minorHAnsi" w:hAnsiTheme="minorHAnsi" w:cstheme="minorHAnsi"/>
          <w:color w:val="202122"/>
          <w:sz w:val="22"/>
          <w:szCs w:val="22"/>
          <w:shd w:val="clear" w:color="auto" w:fill="FFFFFF"/>
        </w:rPr>
        <w:tab/>
        <w:t>Cada dios era, como vemos, territorial</w:t>
      </w:r>
      <w:r w:rsidR="00001521">
        <w:rPr>
          <w:rFonts w:asciiTheme="minorHAnsi" w:hAnsiTheme="minorHAnsi" w:cstheme="minorHAnsi"/>
          <w:color w:val="202122"/>
          <w:sz w:val="22"/>
          <w:szCs w:val="22"/>
          <w:shd w:val="clear" w:color="auto" w:fill="FFFFFF"/>
        </w:rPr>
        <w:t>, o especialista en un tema determinado</w:t>
      </w:r>
      <w:r>
        <w:rPr>
          <w:rFonts w:asciiTheme="minorHAnsi" w:hAnsiTheme="minorHAnsi" w:cstheme="minorHAnsi"/>
          <w:color w:val="202122"/>
          <w:sz w:val="22"/>
          <w:szCs w:val="22"/>
          <w:shd w:val="clear" w:color="auto" w:fill="FFFFFF"/>
        </w:rPr>
        <w:t>, a diferencia del verdadero Dios, a quien Abraham llama “el Juez de toda la tierra</w:t>
      </w:r>
      <w:r w:rsidR="00EB75C5">
        <w:rPr>
          <w:rFonts w:asciiTheme="minorHAnsi" w:hAnsiTheme="minorHAnsi" w:cstheme="minorHAnsi"/>
          <w:color w:val="202122"/>
          <w:sz w:val="22"/>
          <w:szCs w:val="22"/>
          <w:shd w:val="clear" w:color="auto" w:fill="FFFFFF"/>
        </w:rPr>
        <w:t xml:space="preserve">” Cuando Abraham supo que Dios estaba a punto de destruir las ciudades de Sodoma y Gomorra, pensó que allí había gente buena que no merecía morir. Entonces intercedió por estas ciudades </w:t>
      </w:r>
      <w:r w:rsidR="00D041C1">
        <w:rPr>
          <w:rFonts w:asciiTheme="minorHAnsi" w:hAnsiTheme="minorHAnsi" w:cstheme="minorHAnsi"/>
          <w:color w:val="202122"/>
          <w:sz w:val="22"/>
          <w:szCs w:val="22"/>
          <w:shd w:val="clear" w:color="auto" w:fill="FFFFFF"/>
        </w:rPr>
        <w:t>diciéndole</w:t>
      </w:r>
      <w:r w:rsidR="00EB75C5">
        <w:rPr>
          <w:rFonts w:asciiTheme="minorHAnsi" w:hAnsiTheme="minorHAnsi" w:cstheme="minorHAnsi"/>
          <w:color w:val="202122"/>
          <w:sz w:val="22"/>
          <w:szCs w:val="22"/>
          <w:shd w:val="clear" w:color="auto" w:fill="FFFFFF"/>
        </w:rPr>
        <w:t xml:space="preserve"> a Dios “Lejos de ti el hacer tal, que hagas morir al justo con el impío, y que sea el justo tratado como el impío; nunca tal hagas. </w:t>
      </w:r>
      <w:r w:rsidR="00EB75C5" w:rsidRPr="00675966">
        <w:rPr>
          <w:rFonts w:asciiTheme="minorHAnsi" w:hAnsiTheme="minorHAnsi" w:cstheme="minorHAnsi"/>
          <w:b/>
          <w:bCs/>
          <w:color w:val="202122"/>
          <w:sz w:val="22"/>
          <w:szCs w:val="22"/>
          <w:shd w:val="clear" w:color="auto" w:fill="FFFFFF"/>
        </w:rPr>
        <w:t>El Juez de toda la tierra</w:t>
      </w:r>
      <w:r w:rsidR="00EB75C5">
        <w:rPr>
          <w:rFonts w:asciiTheme="minorHAnsi" w:hAnsiTheme="minorHAnsi" w:cstheme="minorHAnsi"/>
          <w:color w:val="202122"/>
          <w:sz w:val="22"/>
          <w:szCs w:val="22"/>
          <w:shd w:val="clear" w:color="auto" w:fill="FFFFFF"/>
        </w:rPr>
        <w:t xml:space="preserve"> ¿no ha de hacer lo que es justo?” (Génesis 18:25) </w:t>
      </w:r>
    </w:p>
    <w:p w14:paraId="67F0DB74" w14:textId="77777777" w:rsidR="00D041C1" w:rsidRDefault="00D041C1" w:rsidP="006B3068">
      <w:pPr>
        <w:shd w:val="clear" w:color="auto" w:fill="FFFFFF" w:themeFill="background1"/>
        <w:jc w:val="both"/>
        <w:rPr>
          <w:rFonts w:asciiTheme="minorHAnsi" w:hAnsiTheme="minorHAnsi" w:cstheme="minorHAnsi"/>
          <w:color w:val="202122"/>
          <w:sz w:val="22"/>
          <w:szCs w:val="22"/>
          <w:shd w:val="clear" w:color="auto" w:fill="FFFFFF"/>
        </w:rPr>
      </w:pPr>
    </w:p>
    <w:p w14:paraId="484FC79A" w14:textId="520AB6DD" w:rsidR="00D041C1" w:rsidRDefault="00D041C1" w:rsidP="006B3068">
      <w:pPr>
        <w:shd w:val="clear" w:color="auto" w:fill="FFFFFF" w:themeFill="background1"/>
        <w:jc w:val="both"/>
        <w:rPr>
          <w:rFonts w:asciiTheme="minorHAnsi" w:hAnsiTheme="minorHAnsi" w:cstheme="minorHAnsi"/>
          <w:color w:val="202122"/>
          <w:sz w:val="22"/>
          <w:szCs w:val="22"/>
          <w:shd w:val="clear" w:color="auto" w:fill="FFFFFF"/>
        </w:rPr>
      </w:pPr>
      <w:r>
        <w:rPr>
          <w:rFonts w:asciiTheme="minorHAnsi" w:hAnsiTheme="minorHAnsi" w:cstheme="minorHAnsi"/>
          <w:color w:val="202122"/>
          <w:sz w:val="22"/>
          <w:szCs w:val="22"/>
          <w:shd w:val="clear" w:color="auto" w:fill="FFFFFF"/>
        </w:rPr>
        <w:tab/>
        <w:t xml:space="preserve">Notamos aquí dos cosas: Primero que Dios era “el Juez de toda la tierra” a diferencia de la creencia de todas las naciones, Dios es el Dios </w:t>
      </w:r>
      <w:r w:rsidR="00F711D9">
        <w:rPr>
          <w:rFonts w:asciiTheme="minorHAnsi" w:hAnsiTheme="minorHAnsi" w:cstheme="minorHAnsi"/>
          <w:color w:val="202122"/>
          <w:sz w:val="22"/>
          <w:szCs w:val="22"/>
          <w:shd w:val="clear" w:color="auto" w:fill="FFFFFF"/>
        </w:rPr>
        <w:t xml:space="preserve"> y el Juez </w:t>
      </w:r>
      <w:r>
        <w:rPr>
          <w:rFonts w:asciiTheme="minorHAnsi" w:hAnsiTheme="minorHAnsi" w:cstheme="minorHAnsi"/>
          <w:color w:val="202122"/>
          <w:sz w:val="22"/>
          <w:szCs w:val="22"/>
          <w:shd w:val="clear" w:color="auto" w:fill="FFFFFF"/>
        </w:rPr>
        <w:t xml:space="preserve">del globo terráqueo, es el Dios </w:t>
      </w:r>
      <w:r w:rsidR="00675966">
        <w:rPr>
          <w:rFonts w:asciiTheme="minorHAnsi" w:hAnsiTheme="minorHAnsi" w:cstheme="minorHAnsi"/>
          <w:color w:val="202122"/>
          <w:sz w:val="22"/>
          <w:szCs w:val="22"/>
          <w:shd w:val="clear" w:color="auto" w:fill="FFFFFF"/>
        </w:rPr>
        <w:t>que no tiene</w:t>
      </w:r>
      <w:r>
        <w:rPr>
          <w:rFonts w:asciiTheme="minorHAnsi" w:hAnsiTheme="minorHAnsi" w:cstheme="minorHAnsi"/>
          <w:color w:val="202122"/>
          <w:sz w:val="22"/>
          <w:szCs w:val="22"/>
          <w:shd w:val="clear" w:color="auto" w:fill="FFFFFF"/>
        </w:rPr>
        <w:t xml:space="preserve"> fronteras</w:t>
      </w:r>
      <w:r w:rsidR="00F711D9">
        <w:rPr>
          <w:rFonts w:asciiTheme="minorHAnsi" w:hAnsiTheme="minorHAnsi" w:cstheme="minorHAnsi"/>
          <w:color w:val="202122"/>
          <w:sz w:val="22"/>
          <w:szCs w:val="22"/>
          <w:shd w:val="clear" w:color="auto" w:fill="FFFFFF"/>
        </w:rPr>
        <w:t xml:space="preserve">, que está sobre todas las naciones, pueblos y razas. Segundo, Abraham sabía que Dios era justo “El Juez de toda la tierra ¿no ha de hacer lo que es justo?” </w:t>
      </w:r>
    </w:p>
    <w:p w14:paraId="6E88581D" w14:textId="77777777" w:rsidR="00001521" w:rsidRDefault="00001521" w:rsidP="006B3068">
      <w:pPr>
        <w:shd w:val="clear" w:color="auto" w:fill="FFFFFF" w:themeFill="background1"/>
        <w:jc w:val="both"/>
        <w:rPr>
          <w:rFonts w:asciiTheme="minorHAnsi" w:hAnsiTheme="minorHAnsi" w:cstheme="minorHAnsi"/>
          <w:color w:val="202122"/>
          <w:sz w:val="22"/>
          <w:szCs w:val="22"/>
          <w:shd w:val="clear" w:color="auto" w:fill="FFFFFF"/>
        </w:rPr>
      </w:pPr>
    </w:p>
    <w:p w14:paraId="1C96DF7A" w14:textId="4993E662" w:rsidR="00001521" w:rsidRDefault="00001521" w:rsidP="006B3068">
      <w:pPr>
        <w:shd w:val="clear" w:color="auto" w:fill="FFFFFF" w:themeFill="background1"/>
        <w:jc w:val="both"/>
        <w:rPr>
          <w:rFonts w:asciiTheme="minorHAnsi" w:hAnsiTheme="minorHAnsi" w:cstheme="minorHAnsi"/>
          <w:color w:val="202122"/>
          <w:sz w:val="22"/>
          <w:szCs w:val="22"/>
          <w:shd w:val="clear" w:color="auto" w:fill="FFFFFF"/>
        </w:rPr>
      </w:pPr>
      <w:r>
        <w:rPr>
          <w:rFonts w:asciiTheme="minorHAnsi" w:hAnsiTheme="minorHAnsi" w:cstheme="minorHAnsi"/>
          <w:color w:val="202122"/>
          <w:sz w:val="22"/>
          <w:szCs w:val="22"/>
          <w:shd w:val="clear" w:color="auto" w:fill="FFFFFF"/>
        </w:rPr>
        <w:tab/>
        <w:t>Si lo traemos a nuestro contexto podríamos preguntarnos si creemos nosotros que Dios es el Juez de toda la tierra</w:t>
      </w:r>
      <w:r w:rsidR="00BA38F3">
        <w:rPr>
          <w:rFonts w:asciiTheme="minorHAnsi" w:hAnsiTheme="minorHAnsi" w:cstheme="minorHAnsi"/>
          <w:color w:val="202122"/>
          <w:sz w:val="22"/>
          <w:szCs w:val="22"/>
          <w:shd w:val="clear" w:color="auto" w:fill="FFFFFF"/>
        </w:rPr>
        <w:t xml:space="preserve">. ¿Es Dios el Juez de las naciones poderosas del mundo? ¿Es Juez de las naciones pobres? ¿Es Juez </w:t>
      </w:r>
      <w:r w:rsidR="003F22B3">
        <w:rPr>
          <w:rFonts w:asciiTheme="minorHAnsi" w:hAnsiTheme="minorHAnsi" w:cstheme="minorHAnsi"/>
          <w:color w:val="202122"/>
          <w:sz w:val="22"/>
          <w:szCs w:val="22"/>
          <w:shd w:val="clear" w:color="auto" w:fill="FFFFFF"/>
        </w:rPr>
        <w:t>d</w:t>
      </w:r>
      <w:r w:rsidR="00AF569C">
        <w:rPr>
          <w:rFonts w:asciiTheme="minorHAnsi" w:hAnsiTheme="minorHAnsi" w:cstheme="minorHAnsi"/>
          <w:color w:val="202122"/>
          <w:sz w:val="22"/>
          <w:szCs w:val="22"/>
          <w:shd w:val="clear" w:color="auto" w:fill="FFFFFF"/>
        </w:rPr>
        <w:t>e nuestro país</w:t>
      </w:r>
      <w:r w:rsidR="003F22B3">
        <w:rPr>
          <w:rFonts w:asciiTheme="minorHAnsi" w:hAnsiTheme="minorHAnsi" w:cstheme="minorHAnsi"/>
          <w:color w:val="202122"/>
          <w:sz w:val="22"/>
          <w:szCs w:val="22"/>
          <w:shd w:val="clear" w:color="auto" w:fill="FFFFFF"/>
        </w:rPr>
        <w:t xml:space="preserve">? </w:t>
      </w:r>
      <w:r w:rsidR="009F014C">
        <w:rPr>
          <w:rFonts w:asciiTheme="minorHAnsi" w:hAnsiTheme="minorHAnsi" w:cstheme="minorHAnsi"/>
          <w:color w:val="202122"/>
          <w:sz w:val="22"/>
          <w:szCs w:val="22"/>
          <w:shd w:val="clear" w:color="auto" w:fill="FFFFFF"/>
        </w:rPr>
        <w:t>O tal vez creemos que Dios está afuera y que nosotros somos los únicos artífices de nuestro destino. Si creemos que Dios está sobre nuestro país como Juez,</w:t>
      </w:r>
      <w:r w:rsidR="00FD731A">
        <w:rPr>
          <w:rFonts w:asciiTheme="minorHAnsi" w:hAnsiTheme="minorHAnsi" w:cstheme="minorHAnsi"/>
          <w:color w:val="202122"/>
          <w:sz w:val="22"/>
          <w:szCs w:val="22"/>
          <w:shd w:val="clear" w:color="auto" w:fill="FFFFFF"/>
        </w:rPr>
        <w:t xml:space="preserve"> nuestras oraciones, o la forma como intercedemos en nuestras oraciones será diferente. </w:t>
      </w:r>
    </w:p>
    <w:p w14:paraId="023642A9" w14:textId="77777777" w:rsidR="00CA6574" w:rsidRPr="00340CAD" w:rsidRDefault="00CA6574" w:rsidP="006B3068">
      <w:pPr>
        <w:pStyle w:val="Prrafodelista"/>
        <w:shd w:val="clear" w:color="auto" w:fill="FFFFFF" w:themeFill="background1"/>
        <w:jc w:val="both"/>
        <w:rPr>
          <w:rFonts w:cstheme="minorHAnsi"/>
          <w:sz w:val="22"/>
          <w:szCs w:val="22"/>
          <w:lang w:val="es-ES_tradnl"/>
        </w:rPr>
      </w:pPr>
    </w:p>
    <w:p w14:paraId="55497174" w14:textId="77777777" w:rsidR="00DC6004" w:rsidRDefault="00CA6574" w:rsidP="006B3068">
      <w:pPr>
        <w:shd w:val="clear" w:color="auto" w:fill="FFFFFF" w:themeFill="background1"/>
        <w:rPr>
          <w:rFonts w:asciiTheme="minorHAnsi" w:hAnsiTheme="minorHAnsi" w:cstheme="minorHAnsi"/>
          <w:b/>
          <w:bCs/>
          <w:color w:val="202122"/>
          <w:sz w:val="22"/>
          <w:szCs w:val="22"/>
          <w:shd w:val="clear" w:color="auto" w:fill="FFFFFF"/>
        </w:rPr>
      </w:pPr>
      <w:r w:rsidRPr="00340CAD">
        <w:rPr>
          <w:rFonts w:asciiTheme="minorHAnsi" w:hAnsiTheme="minorHAnsi" w:cstheme="minorHAnsi"/>
          <w:b/>
          <w:bCs/>
          <w:color w:val="202122"/>
          <w:sz w:val="22"/>
          <w:szCs w:val="22"/>
          <w:shd w:val="clear" w:color="auto" w:fill="FFFFFF"/>
        </w:rPr>
        <w:t>IV</w:t>
      </w:r>
      <w:r w:rsidRPr="00340CAD">
        <w:rPr>
          <w:rFonts w:asciiTheme="minorHAnsi" w:hAnsiTheme="minorHAnsi" w:cstheme="minorHAnsi"/>
          <w:b/>
          <w:bCs/>
          <w:color w:val="202122"/>
          <w:sz w:val="22"/>
          <w:szCs w:val="22"/>
          <w:shd w:val="clear" w:color="auto" w:fill="FFFFFF"/>
        </w:rPr>
        <w:tab/>
        <w:t>DIOS ES JUEZ DE VIVOS Y DE MUERTOS</w:t>
      </w:r>
    </w:p>
    <w:p w14:paraId="54C7E945" w14:textId="77777777" w:rsidR="00DC6004" w:rsidRDefault="00DC6004" w:rsidP="006B3068">
      <w:pPr>
        <w:shd w:val="clear" w:color="auto" w:fill="FFFFFF" w:themeFill="background1"/>
        <w:rPr>
          <w:rFonts w:asciiTheme="minorHAnsi" w:hAnsiTheme="minorHAnsi" w:cstheme="minorHAnsi"/>
          <w:b/>
          <w:bCs/>
          <w:color w:val="202122"/>
          <w:sz w:val="22"/>
          <w:szCs w:val="22"/>
          <w:shd w:val="clear" w:color="auto" w:fill="FFFFFF"/>
        </w:rPr>
      </w:pPr>
    </w:p>
    <w:p w14:paraId="668E0AB9" w14:textId="29A9A693" w:rsidR="00DC6004" w:rsidRDefault="00DC6004" w:rsidP="006B3068">
      <w:pPr>
        <w:shd w:val="clear" w:color="auto" w:fill="FFFFFF" w:themeFill="background1"/>
        <w:jc w:val="both"/>
        <w:rPr>
          <w:rFonts w:asciiTheme="minorHAnsi" w:hAnsiTheme="minorHAnsi" w:cstheme="minorHAnsi"/>
          <w:color w:val="202122"/>
          <w:sz w:val="22"/>
          <w:szCs w:val="22"/>
          <w:shd w:val="clear" w:color="auto" w:fill="FFFFFF"/>
          <w:lang w:val="es-ES_tradnl"/>
        </w:rPr>
      </w:pPr>
      <w:r>
        <w:rPr>
          <w:rFonts w:asciiTheme="minorHAnsi" w:hAnsiTheme="minorHAnsi" w:cstheme="minorHAnsi"/>
          <w:b/>
          <w:bCs/>
          <w:color w:val="202122"/>
          <w:sz w:val="22"/>
          <w:szCs w:val="22"/>
          <w:shd w:val="clear" w:color="auto" w:fill="FFFFFF"/>
        </w:rPr>
        <w:tab/>
      </w:r>
      <w:r w:rsidR="00CA7683">
        <w:rPr>
          <w:rFonts w:asciiTheme="minorHAnsi" w:hAnsiTheme="minorHAnsi" w:cstheme="minorHAnsi"/>
          <w:color w:val="202122"/>
          <w:sz w:val="22"/>
          <w:szCs w:val="22"/>
          <w:shd w:val="clear" w:color="auto" w:fill="FFFFFF"/>
        </w:rPr>
        <w:t>Se puede decir, sin lugar a dudas, que la predicaci</w:t>
      </w:r>
      <w:r w:rsidR="00CA7683">
        <w:rPr>
          <w:rFonts w:asciiTheme="minorHAnsi" w:hAnsiTheme="minorHAnsi" w:cstheme="minorHAnsi"/>
          <w:color w:val="202122"/>
          <w:sz w:val="22"/>
          <w:szCs w:val="22"/>
          <w:shd w:val="clear" w:color="auto" w:fill="FFFFFF"/>
          <w:lang w:val="es-ES_tradnl"/>
        </w:rPr>
        <w:t>ón del evangelio</w:t>
      </w:r>
      <w:r w:rsidR="000A4099">
        <w:rPr>
          <w:rFonts w:asciiTheme="minorHAnsi" w:hAnsiTheme="minorHAnsi" w:cstheme="minorHAnsi"/>
          <w:color w:val="202122"/>
          <w:sz w:val="22"/>
          <w:szCs w:val="22"/>
          <w:shd w:val="clear" w:color="auto" w:fill="FFFFFF"/>
          <w:lang w:val="es-ES_tradnl"/>
        </w:rPr>
        <w:t xml:space="preserve"> debe incluir la proclamación que Jesucristo </w:t>
      </w:r>
      <w:r w:rsidR="003A0923">
        <w:rPr>
          <w:rFonts w:asciiTheme="minorHAnsi" w:hAnsiTheme="minorHAnsi" w:cstheme="minorHAnsi"/>
          <w:color w:val="202122"/>
          <w:sz w:val="22"/>
          <w:szCs w:val="22"/>
          <w:shd w:val="clear" w:color="auto" w:fill="FFFFFF"/>
          <w:lang w:val="es-ES_tradnl"/>
        </w:rPr>
        <w:t>ha</w:t>
      </w:r>
      <w:r w:rsidR="000A4099">
        <w:rPr>
          <w:rFonts w:asciiTheme="minorHAnsi" w:hAnsiTheme="minorHAnsi" w:cstheme="minorHAnsi"/>
          <w:color w:val="202122"/>
          <w:sz w:val="22"/>
          <w:szCs w:val="22"/>
          <w:shd w:val="clear" w:color="auto" w:fill="FFFFFF"/>
          <w:lang w:val="es-ES_tradnl"/>
        </w:rPr>
        <w:t xml:space="preserve"> sido puesto por Dios como Juez de vivos y de muertos</w:t>
      </w:r>
      <w:r w:rsidR="00AA7EFB">
        <w:rPr>
          <w:rFonts w:asciiTheme="minorHAnsi" w:hAnsiTheme="minorHAnsi" w:cstheme="minorHAnsi"/>
          <w:color w:val="202122"/>
          <w:sz w:val="22"/>
          <w:szCs w:val="22"/>
          <w:shd w:val="clear" w:color="auto" w:fill="FFFFFF"/>
          <w:lang w:val="es-ES_tradnl"/>
        </w:rPr>
        <w:t>, de acuerdo al discurso del apóstol Pedro en la casa de un centurión romano llamado Cornelio. En esa oportunidad dijo que Dios les dio una orden</w:t>
      </w:r>
      <w:r w:rsidR="002D1A97">
        <w:rPr>
          <w:rFonts w:asciiTheme="minorHAnsi" w:hAnsiTheme="minorHAnsi" w:cstheme="minorHAnsi"/>
          <w:color w:val="202122"/>
          <w:sz w:val="22"/>
          <w:szCs w:val="22"/>
          <w:shd w:val="clear" w:color="auto" w:fill="FFFFFF"/>
          <w:lang w:val="es-ES_tradnl"/>
        </w:rPr>
        <w:t xml:space="preserve"> que debían cumplir. Pedro dijo</w:t>
      </w:r>
      <w:r w:rsidR="003A0923">
        <w:rPr>
          <w:rFonts w:asciiTheme="minorHAnsi" w:hAnsiTheme="minorHAnsi" w:cstheme="minorHAnsi"/>
          <w:color w:val="202122"/>
          <w:sz w:val="22"/>
          <w:szCs w:val="22"/>
          <w:shd w:val="clear" w:color="auto" w:fill="FFFFFF"/>
          <w:lang w:val="es-ES_tradnl"/>
        </w:rPr>
        <w:t>: “</w:t>
      </w:r>
      <w:r w:rsidR="00AA7EFB">
        <w:rPr>
          <w:rFonts w:asciiTheme="minorHAnsi" w:hAnsiTheme="minorHAnsi" w:cstheme="minorHAnsi"/>
          <w:color w:val="202122"/>
          <w:sz w:val="22"/>
          <w:szCs w:val="22"/>
          <w:shd w:val="clear" w:color="auto" w:fill="FFFFFF"/>
          <w:lang w:val="es-ES_tradnl"/>
        </w:rPr>
        <w:t xml:space="preserve">Y nos mandó que predicásemos al pueblo, y testificásemos que él es </w:t>
      </w:r>
      <w:r w:rsidR="00AC629E">
        <w:rPr>
          <w:rFonts w:asciiTheme="minorHAnsi" w:hAnsiTheme="minorHAnsi" w:cstheme="minorHAnsi"/>
          <w:color w:val="202122"/>
          <w:sz w:val="22"/>
          <w:szCs w:val="22"/>
          <w:shd w:val="clear" w:color="auto" w:fill="FFFFFF"/>
          <w:lang w:val="es-ES_tradnl"/>
        </w:rPr>
        <w:t>el que Dios ha puesto por Juez de vivos y de muertos”</w:t>
      </w:r>
      <w:r w:rsidR="007E012C">
        <w:rPr>
          <w:rFonts w:asciiTheme="minorHAnsi" w:hAnsiTheme="minorHAnsi" w:cstheme="minorHAnsi"/>
          <w:color w:val="202122"/>
          <w:sz w:val="22"/>
          <w:szCs w:val="22"/>
          <w:shd w:val="clear" w:color="auto" w:fill="FFFFFF"/>
          <w:lang w:val="es-ES_tradnl"/>
        </w:rPr>
        <w:t xml:space="preserve"> (Hechos 10:42)</w:t>
      </w:r>
    </w:p>
    <w:p w14:paraId="15F8AA24" w14:textId="77777777" w:rsidR="00AC629E" w:rsidRDefault="00AC629E" w:rsidP="006B3068">
      <w:pPr>
        <w:shd w:val="clear" w:color="auto" w:fill="FFFFFF" w:themeFill="background1"/>
        <w:jc w:val="both"/>
        <w:rPr>
          <w:rFonts w:asciiTheme="minorHAnsi" w:hAnsiTheme="minorHAnsi" w:cstheme="minorHAnsi"/>
          <w:color w:val="202122"/>
          <w:sz w:val="22"/>
          <w:szCs w:val="22"/>
          <w:shd w:val="clear" w:color="auto" w:fill="FFFFFF"/>
          <w:lang w:val="es-ES_tradnl"/>
        </w:rPr>
      </w:pPr>
    </w:p>
    <w:p w14:paraId="4FB8E094" w14:textId="0877CDE7" w:rsidR="00AC629E" w:rsidRDefault="00AC629E" w:rsidP="006B3068">
      <w:pPr>
        <w:shd w:val="clear" w:color="auto" w:fill="FFFFFF" w:themeFill="background1"/>
        <w:jc w:val="both"/>
        <w:rPr>
          <w:rFonts w:asciiTheme="minorHAnsi" w:hAnsiTheme="minorHAnsi" w:cstheme="minorHAnsi"/>
          <w:color w:val="202122"/>
          <w:sz w:val="22"/>
          <w:szCs w:val="22"/>
          <w:shd w:val="clear" w:color="auto" w:fill="FFFFFF"/>
          <w:lang w:val="es-ES_tradnl"/>
        </w:rPr>
      </w:pPr>
      <w:r>
        <w:rPr>
          <w:rFonts w:asciiTheme="minorHAnsi" w:hAnsiTheme="minorHAnsi" w:cstheme="minorHAnsi"/>
          <w:color w:val="202122"/>
          <w:sz w:val="22"/>
          <w:szCs w:val="22"/>
          <w:shd w:val="clear" w:color="auto" w:fill="FFFFFF"/>
          <w:lang w:val="es-ES_tradnl"/>
        </w:rPr>
        <w:tab/>
        <w:t xml:space="preserve">Por lo cual, se puede afirmar que la predicación del evangelio no sería completa si no anunciamos que Jesucristo ha sido puesto por Juez de vivos y de muertos. </w:t>
      </w:r>
      <w:r w:rsidR="009548C4">
        <w:rPr>
          <w:rFonts w:asciiTheme="minorHAnsi" w:hAnsiTheme="minorHAnsi" w:cstheme="minorHAnsi"/>
          <w:color w:val="202122"/>
          <w:sz w:val="22"/>
          <w:szCs w:val="22"/>
          <w:shd w:val="clear" w:color="auto" w:fill="FFFFFF"/>
          <w:lang w:val="es-ES_tradnl"/>
        </w:rPr>
        <w:t xml:space="preserve">Pero también deberíamos preguntarnos si realmente, cuando anunciamos el evangelio y la salvación por medio de Jesucristo, siquiera mencionamos una sola vez que Jesucristo no es solamente el que salva, </w:t>
      </w:r>
      <w:r w:rsidR="00825FB5">
        <w:rPr>
          <w:rFonts w:asciiTheme="minorHAnsi" w:hAnsiTheme="minorHAnsi" w:cstheme="minorHAnsi"/>
          <w:color w:val="202122"/>
          <w:sz w:val="22"/>
          <w:szCs w:val="22"/>
          <w:shd w:val="clear" w:color="auto" w:fill="FFFFFF"/>
          <w:lang w:val="es-ES_tradnl"/>
        </w:rPr>
        <w:t xml:space="preserve">y el que santifica, y el </w:t>
      </w:r>
      <w:r w:rsidR="009548C4">
        <w:rPr>
          <w:rFonts w:asciiTheme="minorHAnsi" w:hAnsiTheme="minorHAnsi" w:cstheme="minorHAnsi"/>
          <w:color w:val="202122"/>
          <w:sz w:val="22"/>
          <w:szCs w:val="22"/>
          <w:shd w:val="clear" w:color="auto" w:fill="FFFFFF"/>
          <w:lang w:val="es-ES_tradnl"/>
        </w:rPr>
        <w:t>que sana</w:t>
      </w:r>
      <w:r w:rsidR="00825FB5">
        <w:rPr>
          <w:rFonts w:asciiTheme="minorHAnsi" w:hAnsiTheme="minorHAnsi" w:cstheme="minorHAnsi"/>
          <w:color w:val="202122"/>
          <w:sz w:val="22"/>
          <w:szCs w:val="22"/>
          <w:shd w:val="clear" w:color="auto" w:fill="FFFFFF"/>
          <w:lang w:val="es-ES_tradnl"/>
        </w:rPr>
        <w:t xml:space="preserve"> y el que pronto volverá, según algunos entendieron que este evangelio cuadrangular es el evangelio completo</w:t>
      </w:r>
      <w:r w:rsidR="0006072C">
        <w:rPr>
          <w:rFonts w:asciiTheme="minorHAnsi" w:hAnsiTheme="minorHAnsi" w:cstheme="minorHAnsi"/>
          <w:color w:val="202122"/>
          <w:sz w:val="22"/>
          <w:szCs w:val="22"/>
          <w:shd w:val="clear" w:color="auto" w:fill="FFFFFF"/>
          <w:lang w:val="es-ES_tradnl"/>
        </w:rPr>
        <w:t>, pero</w:t>
      </w:r>
      <w:r w:rsidR="002D1A97">
        <w:rPr>
          <w:rFonts w:asciiTheme="minorHAnsi" w:hAnsiTheme="minorHAnsi" w:cstheme="minorHAnsi"/>
          <w:color w:val="202122"/>
          <w:sz w:val="22"/>
          <w:szCs w:val="22"/>
          <w:shd w:val="clear" w:color="auto" w:fill="FFFFFF"/>
          <w:lang w:val="es-ES_tradnl"/>
        </w:rPr>
        <w:t xml:space="preserve"> a la luz de este pasaje bíblico</w:t>
      </w:r>
      <w:r w:rsidR="0006072C">
        <w:rPr>
          <w:rFonts w:asciiTheme="minorHAnsi" w:hAnsiTheme="minorHAnsi" w:cstheme="minorHAnsi"/>
          <w:color w:val="202122"/>
          <w:sz w:val="22"/>
          <w:szCs w:val="22"/>
          <w:shd w:val="clear" w:color="auto" w:fill="FFFFFF"/>
          <w:lang w:val="es-ES_tradnl"/>
        </w:rPr>
        <w:t xml:space="preserve"> no sería completo si no incluimos a Jesucristo como Juez. </w:t>
      </w:r>
    </w:p>
    <w:p w14:paraId="66433235" w14:textId="77777777" w:rsidR="007E012C" w:rsidRDefault="007E012C" w:rsidP="006B3068">
      <w:pPr>
        <w:shd w:val="clear" w:color="auto" w:fill="FFFFFF" w:themeFill="background1"/>
        <w:jc w:val="both"/>
        <w:rPr>
          <w:rFonts w:asciiTheme="minorHAnsi" w:hAnsiTheme="minorHAnsi" w:cstheme="minorHAnsi"/>
          <w:color w:val="202122"/>
          <w:sz w:val="22"/>
          <w:szCs w:val="22"/>
          <w:shd w:val="clear" w:color="auto" w:fill="FFFFFF"/>
          <w:lang w:val="es-ES_tradnl"/>
        </w:rPr>
      </w:pPr>
    </w:p>
    <w:p w14:paraId="41394424" w14:textId="4BEAA015" w:rsidR="007E012C" w:rsidRDefault="007E012C" w:rsidP="006B3068">
      <w:pPr>
        <w:shd w:val="clear" w:color="auto" w:fill="FFFFFF" w:themeFill="background1"/>
        <w:jc w:val="both"/>
        <w:rPr>
          <w:rFonts w:asciiTheme="minorHAnsi" w:hAnsiTheme="minorHAnsi" w:cstheme="minorHAnsi"/>
          <w:color w:val="202122"/>
          <w:sz w:val="22"/>
          <w:szCs w:val="22"/>
          <w:shd w:val="clear" w:color="auto" w:fill="FFFFFF"/>
          <w:lang w:val="es-ES_tradnl"/>
        </w:rPr>
      </w:pPr>
      <w:r>
        <w:rPr>
          <w:rFonts w:asciiTheme="minorHAnsi" w:hAnsiTheme="minorHAnsi" w:cstheme="minorHAnsi"/>
          <w:color w:val="202122"/>
          <w:sz w:val="22"/>
          <w:szCs w:val="22"/>
          <w:shd w:val="clear" w:color="auto" w:fill="FFFFFF"/>
          <w:lang w:val="es-ES_tradnl"/>
        </w:rPr>
        <w:tab/>
        <w:t>Esta verdad ha sido mencionada vez tras vez en las cartas del apóstol Pablo. Por ejemplo, escribiendo a Timoteo le dice “Te encarezco delante de Dios y del Señor Jesucristo, que juzgará a los vivos y a los muertos en su manifestación y en su reino, que prediques la palabra</w:t>
      </w:r>
      <w:r w:rsidR="005825F7">
        <w:rPr>
          <w:rFonts w:asciiTheme="minorHAnsi" w:hAnsiTheme="minorHAnsi" w:cstheme="minorHAnsi"/>
          <w:color w:val="202122"/>
          <w:sz w:val="22"/>
          <w:szCs w:val="22"/>
          <w:shd w:val="clear" w:color="auto" w:fill="FFFFFF"/>
          <w:lang w:val="es-ES_tradnl"/>
        </w:rPr>
        <w:t xml:space="preserve">, que instes a tiempo y fuera de tiempo…” (2 Timoteo 4:1-2) </w:t>
      </w:r>
      <w:r w:rsidR="00FE182E">
        <w:rPr>
          <w:rFonts w:asciiTheme="minorHAnsi" w:hAnsiTheme="minorHAnsi" w:cstheme="minorHAnsi"/>
          <w:color w:val="202122"/>
          <w:sz w:val="22"/>
          <w:szCs w:val="22"/>
          <w:shd w:val="clear" w:color="auto" w:fill="FFFFFF"/>
          <w:lang w:val="es-ES_tradnl"/>
        </w:rPr>
        <w:t xml:space="preserve">“que prediques la palabra” ¿por qué debía predicar </w:t>
      </w:r>
      <w:r w:rsidR="00FE182E">
        <w:rPr>
          <w:rFonts w:asciiTheme="minorHAnsi" w:hAnsiTheme="minorHAnsi" w:cstheme="minorHAnsi"/>
          <w:color w:val="202122"/>
          <w:sz w:val="22"/>
          <w:szCs w:val="22"/>
          <w:shd w:val="clear" w:color="auto" w:fill="FFFFFF"/>
          <w:lang w:val="es-ES_tradnl"/>
        </w:rPr>
        <w:lastRenderedPageBreak/>
        <w:t>la palabra? Porque “Jesucristo juzgará a los vivos y a los muertos en su manifestación y en su reino”</w:t>
      </w:r>
      <w:r w:rsidR="00CB34D0">
        <w:rPr>
          <w:rFonts w:asciiTheme="minorHAnsi" w:hAnsiTheme="minorHAnsi" w:cstheme="minorHAnsi"/>
          <w:color w:val="202122"/>
          <w:sz w:val="22"/>
          <w:szCs w:val="22"/>
          <w:shd w:val="clear" w:color="auto" w:fill="FFFFFF"/>
          <w:lang w:val="es-ES_tradnl"/>
        </w:rPr>
        <w:t xml:space="preserve"> Y si Timoteo no predicaba debería dar </w:t>
      </w:r>
      <w:r w:rsidR="003A0923">
        <w:rPr>
          <w:rFonts w:asciiTheme="minorHAnsi" w:hAnsiTheme="minorHAnsi" w:cstheme="minorHAnsi"/>
          <w:color w:val="202122"/>
          <w:sz w:val="22"/>
          <w:szCs w:val="22"/>
          <w:shd w:val="clear" w:color="auto" w:fill="FFFFFF"/>
          <w:lang w:val="es-ES_tradnl"/>
        </w:rPr>
        <w:t>cuentas ante</w:t>
      </w:r>
      <w:r w:rsidR="00CB34D0">
        <w:rPr>
          <w:rFonts w:asciiTheme="minorHAnsi" w:hAnsiTheme="minorHAnsi" w:cstheme="minorHAnsi"/>
          <w:color w:val="202122"/>
          <w:sz w:val="22"/>
          <w:szCs w:val="22"/>
          <w:shd w:val="clear" w:color="auto" w:fill="FFFFFF"/>
          <w:lang w:val="es-ES_tradnl"/>
        </w:rPr>
        <w:t xml:space="preserve"> el Juez de vivos y muertos. </w:t>
      </w:r>
    </w:p>
    <w:p w14:paraId="64FF2E77" w14:textId="77777777" w:rsidR="001C451C" w:rsidRDefault="001C451C" w:rsidP="006B3068">
      <w:pPr>
        <w:shd w:val="clear" w:color="auto" w:fill="FFFFFF" w:themeFill="background1"/>
        <w:jc w:val="both"/>
        <w:rPr>
          <w:rFonts w:asciiTheme="minorHAnsi" w:hAnsiTheme="minorHAnsi" w:cstheme="minorHAnsi"/>
          <w:color w:val="202122"/>
          <w:sz w:val="22"/>
          <w:szCs w:val="22"/>
          <w:shd w:val="clear" w:color="auto" w:fill="FFFFFF"/>
          <w:lang w:val="es-ES_tradnl"/>
        </w:rPr>
      </w:pPr>
    </w:p>
    <w:p w14:paraId="4A5FE5AC" w14:textId="065BEB06" w:rsidR="005F550C" w:rsidRDefault="005F550C" w:rsidP="006B3068">
      <w:pPr>
        <w:shd w:val="clear" w:color="auto" w:fill="FFFFFF" w:themeFill="background1"/>
        <w:jc w:val="both"/>
        <w:rPr>
          <w:rFonts w:asciiTheme="minorHAnsi" w:hAnsiTheme="minorHAnsi" w:cstheme="minorHAnsi"/>
          <w:color w:val="202122"/>
          <w:sz w:val="22"/>
          <w:szCs w:val="22"/>
          <w:shd w:val="clear" w:color="auto" w:fill="FFFFFF"/>
          <w:lang w:val="es-ES_tradnl"/>
        </w:rPr>
      </w:pPr>
      <w:r>
        <w:rPr>
          <w:rFonts w:asciiTheme="minorHAnsi" w:hAnsiTheme="minorHAnsi" w:cstheme="minorHAnsi"/>
          <w:color w:val="202122"/>
          <w:sz w:val="22"/>
          <w:szCs w:val="22"/>
          <w:shd w:val="clear" w:color="auto" w:fill="FFFFFF"/>
          <w:lang w:val="es-ES_tradnl"/>
        </w:rPr>
        <w:tab/>
        <w:t xml:space="preserve">El profeta Daniel vio en una visión </w:t>
      </w:r>
      <w:r w:rsidR="001C451C">
        <w:rPr>
          <w:rFonts w:asciiTheme="minorHAnsi" w:hAnsiTheme="minorHAnsi" w:cstheme="minorHAnsi"/>
          <w:color w:val="202122"/>
          <w:sz w:val="22"/>
          <w:szCs w:val="22"/>
          <w:shd w:val="clear" w:color="auto" w:fill="FFFFFF"/>
          <w:lang w:val="es-ES_tradnl"/>
        </w:rPr>
        <w:t>el</w:t>
      </w:r>
      <w:r>
        <w:rPr>
          <w:rFonts w:asciiTheme="minorHAnsi" w:hAnsiTheme="minorHAnsi" w:cstheme="minorHAnsi"/>
          <w:color w:val="202122"/>
          <w:sz w:val="22"/>
          <w:szCs w:val="22"/>
          <w:shd w:val="clear" w:color="auto" w:fill="FFFFFF"/>
          <w:lang w:val="es-ES_tradnl"/>
        </w:rPr>
        <w:t xml:space="preserve"> día de juicio y escribió “</w:t>
      </w:r>
      <w:r w:rsidR="00AF1D49">
        <w:rPr>
          <w:rFonts w:asciiTheme="minorHAnsi" w:hAnsiTheme="minorHAnsi" w:cstheme="minorHAnsi"/>
          <w:color w:val="202122"/>
          <w:sz w:val="22"/>
          <w:szCs w:val="22"/>
          <w:shd w:val="clear" w:color="auto" w:fill="FFFFFF"/>
          <w:lang w:val="es-ES_tradnl"/>
        </w:rPr>
        <w:t>Un río de fuego procedía y salía de delante de él; millares de millares le servían, y millones de millones asistían delante de él; el Juez se sentó, y los libros fueron abiertos”. (Daniel 7:10</w:t>
      </w:r>
      <w:r w:rsidR="003A0923">
        <w:rPr>
          <w:rFonts w:asciiTheme="minorHAnsi" w:hAnsiTheme="minorHAnsi" w:cstheme="minorHAnsi"/>
          <w:color w:val="202122"/>
          <w:sz w:val="22"/>
          <w:szCs w:val="22"/>
          <w:shd w:val="clear" w:color="auto" w:fill="FFFFFF"/>
          <w:lang w:val="es-ES_tradnl"/>
        </w:rPr>
        <w:t>) Y</w:t>
      </w:r>
      <w:r w:rsidR="00AF1D49">
        <w:rPr>
          <w:rFonts w:asciiTheme="minorHAnsi" w:hAnsiTheme="minorHAnsi" w:cstheme="minorHAnsi"/>
          <w:color w:val="202122"/>
          <w:sz w:val="22"/>
          <w:szCs w:val="22"/>
          <w:shd w:val="clear" w:color="auto" w:fill="FFFFFF"/>
          <w:lang w:val="es-ES_tradnl"/>
        </w:rPr>
        <w:t xml:space="preserve"> siglos después Juan describió en el libro de Apocalipsis </w:t>
      </w:r>
      <w:r w:rsidR="0006639B">
        <w:rPr>
          <w:rFonts w:asciiTheme="minorHAnsi" w:hAnsiTheme="minorHAnsi" w:cstheme="minorHAnsi"/>
          <w:color w:val="202122"/>
          <w:sz w:val="22"/>
          <w:szCs w:val="22"/>
          <w:shd w:val="clear" w:color="auto" w:fill="FFFFFF"/>
          <w:lang w:val="es-ES_tradnl"/>
        </w:rPr>
        <w:t xml:space="preserve">20:12 </w:t>
      </w:r>
      <w:r w:rsidR="001C451C">
        <w:rPr>
          <w:rFonts w:asciiTheme="minorHAnsi" w:hAnsiTheme="minorHAnsi" w:cstheme="minorHAnsi"/>
          <w:color w:val="202122"/>
          <w:sz w:val="22"/>
          <w:szCs w:val="22"/>
          <w:shd w:val="clear" w:color="auto" w:fill="FFFFFF"/>
          <w:lang w:val="es-ES_tradnl"/>
        </w:rPr>
        <w:t xml:space="preserve">algo similar </w:t>
      </w:r>
      <w:r w:rsidR="0006639B">
        <w:rPr>
          <w:rFonts w:asciiTheme="minorHAnsi" w:hAnsiTheme="minorHAnsi" w:cstheme="minorHAnsi"/>
          <w:color w:val="202122"/>
          <w:sz w:val="22"/>
          <w:szCs w:val="22"/>
          <w:shd w:val="clear" w:color="auto" w:fill="FFFFFF"/>
          <w:lang w:val="es-ES_tradnl"/>
        </w:rPr>
        <w:t>“Y vi a los muertos, grandes y pequeños, de pie ante Dios, y los libros fueron abiertos, y otro libro fue abierto, el cual es el libro de la vida; y fueron juzgados los muertos por las cosas que estaban escritas en los libros, según sus obras”</w:t>
      </w:r>
    </w:p>
    <w:p w14:paraId="0E86C6F8" w14:textId="77777777" w:rsidR="0006639B" w:rsidRDefault="0006639B" w:rsidP="006B3068">
      <w:pPr>
        <w:shd w:val="clear" w:color="auto" w:fill="FFFFFF" w:themeFill="background1"/>
        <w:jc w:val="both"/>
        <w:rPr>
          <w:rFonts w:asciiTheme="minorHAnsi" w:hAnsiTheme="minorHAnsi" w:cstheme="minorHAnsi"/>
          <w:color w:val="202122"/>
          <w:sz w:val="22"/>
          <w:szCs w:val="22"/>
          <w:shd w:val="clear" w:color="auto" w:fill="FFFFFF"/>
          <w:lang w:val="es-ES_tradnl"/>
        </w:rPr>
      </w:pPr>
    </w:p>
    <w:p w14:paraId="03D6FFAF" w14:textId="020B3CC9" w:rsidR="0006639B" w:rsidRDefault="0006639B" w:rsidP="006B3068">
      <w:pPr>
        <w:shd w:val="clear" w:color="auto" w:fill="FFFFFF" w:themeFill="background1"/>
        <w:jc w:val="both"/>
        <w:rPr>
          <w:rFonts w:asciiTheme="minorHAnsi" w:hAnsiTheme="minorHAnsi" w:cstheme="minorHAnsi"/>
          <w:color w:val="202122"/>
          <w:sz w:val="22"/>
          <w:szCs w:val="22"/>
          <w:shd w:val="clear" w:color="auto" w:fill="FFFFFF"/>
          <w:lang w:val="es-ES_tradnl"/>
        </w:rPr>
      </w:pPr>
      <w:r>
        <w:rPr>
          <w:rFonts w:asciiTheme="minorHAnsi" w:hAnsiTheme="minorHAnsi" w:cstheme="minorHAnsi"/>
          <w:color w:val="202122"/>
          <w:sz w:val="22"/>
          <w:szCs w:val="22"/>
          <w:shd w:val="clear" w:color="auto" w:fill="FFFFFF"/>
          <w:lang w:val="es-ES_tradnl"/>
        </w:rPr>
        <w:tab/>
      </w:r>
      <w:r w:rsidR="001E4086">
        <w:rPr>
          <w:rFonts w:asciiTheme="minorHAnsi" w:hAnsiTheme="minorHAnsi" w:cstheme="minorHAnsi"/>
          <w:color w:val="202122"/>
          <w:sz w:val="22"/>
          <w:szCs w:val="22"/>
          <w:shd w:val="clear" w:color="auto" w:fill="FFFFFF"/>
          <w:lang w:val="es-ES_tradnl"/>
        </w:rPr>
        <w:t xml:space="preserve">Hoy Jesucristo está extendiendo sus manos para salvar a todo aquel pone su fe en él, </w:t>
      </w:r>
      <w:r w:rsidR="00CE0D35">
        <w:rPr>
          <w:rFonts w:asciiTheme="minorHAnsi" w:hAnsiTheme="minorHAnsi" w:cstheme="minorHAnsi"/>
          <w:color w:val="202122"/>
          <w:sz w:val="22"/>
          <w:szCs w:val="22"/>
          <w:shd w:val="clear" w:color="auto" w:fill="FFFFFF"/>
          <w:lang w:val="es-ES_tradnl"/>
        </w:rPr>
        <w:t xml:space="preserve">a todos los que quieren ser sus discípulos y seguirle obedeciendo su palabra, porque un día estará sentado en el trono como Juez de vivos y de muertos. </w:t>
      </w:r>
    </w:p>
    <w:p w14:paraId="10A0B49A" w14:textId="77777777" w:rsidR="00B20FE6" w:rsidRDefault="00B20FE6" w:rsidP="006B3068">
      <w:pPr>
        <w:shd w:val="clear" w:color="auto" w:fill="FFFFFF" w:themeFill="background1"/>
        <w:jc w:val="both"/>
        <w:rPr>
          <w:rFonts w:asciiTheme="minorHAnsi" w:hAnsiTheme="minorHAnsi" w:cstheme="minorHAnsi"/>
          <w:color w:val="202122"/>
          <w:sz w:val="22"/>
          <w:szCs w:val="22"/>
          <w:shd w:val="clear" w:color="auto" w:fill="FFFFFF"/>
          <w:lang w:val="es-ES_tradnl"/>
        </w:rPr>
      </w:pPr>
    </w:p>
    <w:p w14:paraId="47023109" w14:textId="768F29E6" w:rsidR="00B20FE6" w:rsidRDefault="00B20FE6" w:rsidP="006B3068">
      <w:pPr>
        <w:shd w:val="clear" w:color="auto" w:fill="FFFFFF" w:themeFill="background1"/>
        <w:jc w:val="both"/>
        <w:rPr>
          <w:rFonts w:asciiTheme="minorHAnsi" w:hAnsiTheme="minorHAnsi" w:cstheme="minorHAnsi"/>
          <w:color w:val="202122"/>
          <w:sz w:val="22"/>
          <w:szCs w:val="22"/>
          <w:shd w:val="clear" w:color="auto" w:fill="FFFFFF"/>
          <w:lang w:val="es-ES_tradnl"/>
        </w:rPr>
      </w:pPr>
      <w:r>
        <w:rPr>
          <w:rFonts w:asciiTheme="minorHAnsi" w:hAnsiTheme="minorHAnsi" w:cstheme="minorHAnsi"/>
          <w:color w:val="202122"/>
          <w:sz w:val="22"/>
          <w:szCs w:val="22"/>
          <w:shd w:val="clear" w:color="auto" w:fill="FFFFFF"/>
          <w:lang w:val="es-ES_tradnl"/>
        </w:rPr>
        <w:t>CONCLUSIÓN:</w:t>
      </w:r>
    </w:p>
    <w:p w14:paraId="629C543B" w14:textId="3A274C30" w:rsidR="00B20FE6" w:rsidRDefault="00B20FE6" w:rsidP="006B3068">
      <w:pPr>
        <w:shd w:val="clear" w:color="auto" w:fill="FFFFFF" w:themeFill="background1"/>
        <w:jc w:val="both"/>
        <w:rPr>
          <w:rFonts w:asciiTheme="minorHAnsi" w:hAnsiTheme="minorHAnsi" w:cstheme="minorHAnsi"/>
          <w:color w:val="202122"/>
          <w:sz w:val="22"/>
          <w:szCs w:val="22"/>
          <w:shd w:val="clear" w:color="auto" w:fill="FFFFFF"/>
          <w:lang w:val="es-ES_tradnl"/>
        </w:rPr>
      </w:pPr>
      <w:r>
        <w:rPr>
          <w:rFonts w:asciiTheme="minorHAnsi" w:hAnsiTheme="minorHAnsi" w:cstheme="minorHAnsi"/>
          <w:color w:val="202122"/>
          <w:sz w:val="22"/>
          <w:szCs w:val="22"/>
          <w:shd w:val="clear" w:color="auto" w:fill="FFFFFF"/>
          <w:lang w:val="es-ES_tradnl"/>
        </w:rPr>
        <w:tab/>
      </w:r>
      <w:r w:rsidR="00756AD4">
        <w:rPr>
          <w:rFonts w:asciiTheme="minorHAnsi" w:hAnsiTheme="minorHAnsi" w:cstheme="minorHAnsi"/>
          <w:color w:val="202122"/>
          <w:sz w:val="22"/>
          <w:szCs w:val="22"/>
          <w:shd w:val="clear" w:color="auto" w:fill="FFFFFF"/>
          <w:lang w:val="es-ES_tradnl"/>
        </w:rPr>
        <w:t>Supongamos que tiene</w:t>
      </w:r>
      <w:r w:rsidR="00833961">
        <w:rPr>
          <w:rFonts w:asciiTheme="minorHAnsi" w:hAnsiTheme="minorHAnsi" w:cstheme="minorHAnsi"/>
          <w:color w:val="202122"/>
          <w:sz w:val="22"/>
          <w:szCs w:val="22"/>
          <w:shd w:val="clear" w:color="auto" w:fill="FFFFFF"/>
          <w:lang w:val="es-ES_tradnl"/>
        </w:rPr>
        <w:t xml:space="preserve">s </w:t>
      </w:r>
      <w:r w:rsidR="00756AD4">
        <w:rPr>
          <w:rFonts w:asciiTheme="minorHAnsi" w:hAnsiTheme="minorHAnsi" w:cstheme="minorHAnsi"/>
          <w:color w:val="202122"/>
          <w:sz w:val="22"/>
          <w:szCs w:val="22"/>
          <w:shd w:val="clear" w:color="auto" w:fill="FFFFFF"/>
          <w:lang w:val="es-ES_tradnl"/>
        </w:rPr>
        <w:t>una deuda muy grande con el Banco, y está</w:t>
      </w:r>
      <w:r w:rsidR="00833961">
        <w:rPr>
          <w:rFonts w:asciiTheme="minorHAnsi" w:hAnsiTheme="minorHAnsi" w:cstheme="minorHAnsi"/>
          <w:color w:val="202122"/>
          <w:sz w:val="22"/>
          <w:szCs w:val="22"/>
          <w:shd w:val="clear" w:color="auto" w:fill="FFFFFF"/>
          <w:lang w:val="es-ES_tradnl"/>
        </w:rPr>
        <w:t>s</w:t>
      </w:r>
      <w:r w:rsidR="00756AD4">
        <w:rPr>
          <w:rFonts w:asciiTheme="minorHAnsi" w:hAnsiTheme="minorHAnsi" w:cstheme="minorHAnsi"/>
          <w:color w:val="202122"/>
          <w:sz w:val="22"/>
          <w:szCs w:val="22"/>
          <w:shd w:val="clear" w:color="auto" w:fill="FFFFFF"/>
          <w:lang w:val="es-ES_tradnl"/>
        </w:rPr>
        <w:t xml:space="preserve"> afligido porque no sabe</w:t>
      </w:r>
      <w:r w:rsidR="00833961">
        <w:rPr>
          <w:rFonts w:asciiTheme="minorHAnsi" w:hAnsiTheme="minorHAnsi" w:cstheme="minorHAnsi"/>
          <w:color w:val="202122"/>
          <w:sz w:val="22"/>
          <w:szCs w:val="22"/>
          <w:shd w:val="clear" w:color="auto" w:fill="FFFFFF"/>
          <w:lang w:val="es-ES_tradnl"/>
        </w:rPr>
        <w:t>s</w:t>
      </w:r>
      <w:r w:rsidR="00756AD4">
        <w:rPr>
          <w:rFonts w:asciiTheme="minorHAnsi" w:hAnsiTheme="minorHAnsi" w:cstheme="minorHAnsi"/>
          <w:color w:val="202122"/>
          <w:sz w:val="22"/>
          <w:szCs w:val="22"/>
          <w:shd w:val="clear" w:color="auto" w:fill="FFFFFF"/>
          <w:lang w:val="es-ES_tradnl"/>
        </w:rPr>
        <w:t xml:space="preserve"> </w:t>
      </w:r>
      <w:r w:rsidR="00833961">
        <w:rPr>
          <w:rFonts w:asciiTheme="minorHAnsi" w:hAnsiTheme="minorHAnsi" w:cstheme="minorHAnsi"/>
          <w:color w:val="202122"/>
          <w:sz w:val="22"/>
          <w:szCs w:val="22"/>
          <w:shd w:val="clear" w:color="auto" w:fill="FFFFFF"/>
          <w:lang w:val="es-ES_tradnl"/>
        </w:rPr>
        <w:t>cómo</w:t>
      </w:r>
      <w:r w:rsidR="00756AD4">
        <w:rPr>
          <w:rFonts w:asciiTheme="minorHAnsi" w:hAnsiTheme="minorHAnsi" w:cstheme="minorHAnsi"/>
          <w:color w:val="202122"/>
          <w:sz w:val="22"/>
          <w:szCs w:val="22"/>
          <w:shd w:val="clear" w:color="auto" w:fill="FFFFFF"/>
          <w:lang w:val="es-ES_tradnl"/>
        </w:rPr>
        <w:t xml:space="preserve"> pagarla, y entonces llama</w:t>
      </w:r>
      <w:r w:rsidR="00833961">
        <w:rPr>
          <w:rFonts w:asciiTheme="minorHAnsi" w:hAnsiTheme="minorHAnsi" w:cstheme="minorHAnsi"/>
          <w:color w:val="202122"/>
          <w:sz w:val="22"/>
          <w:szCs w:val="22"/>
          <w:shd w:val="clear" w:color="auto" w:fill="FFFFFF"/>
          <w:lang w:val="es-ES_tradnl"/>
        </w:rPr>
        <w:t>s</w:t>
      </w:r>
      <w:r w:rsidR="00756AD4">
        <w:rPr>
          <w:rFonts w:asciiTheme="minorHAnsi" w:hAnsiTheme="minorHAnsi" w:cstheme="minorHAnsi"/>
          <w:color w:val="202122"/>
          <w:sz w:val="22"/>
          <w:szCs w:val="22"/>
          <w:shd w:val="clear" w:color="auto" w:fill="FFFFFF"/>
          <w:lang w:val="es-ES_tradnl"/>
        </w:rPr>
        <w:t xml:space="preserve"> al Banco, y</w:t>
      </w:r>
      <w:r w:rsidR="00B458CF">
        <w:rPr>
          <w:rFonts w:asciiTheme="minorHAnsi" w:hAnsiTheme="minorHAnsi" w:cstheme="minorHAnsi"/>
          <w:color w:val="202122"/>
          <w:sz w:val="22"/>
          <w:szCs w:val="22"/>
          <w:shd w:val="clear" w:color="auto" w:fill="FFFFFF"/>
          <w:lang w:val="es-ES_tradnl"/>
        </w:rPr>
        <w:t xml:space="preserve"> alguien</w:t>
      </w:r>
      <w:r w:rsidR="00756AD4">
        <w:rPr>
          <w:rFonts w:asciiTheme="minorHAnsi" w:hAnsiTheme="minorHAnsi" w:cstheme="minorHAnsi"/>
          <w:color w:val="202122"/>
          <w:sz w:val="22"/>
          <w:szCs w:val="22"/>
          <w:shd w:val="clear" w:color="auto" w:fill="FFFFFF"/>
          <w:lang w:val="es-ES_tradnl"/>
        </w:rPr>
        <w:t xml:space="preserve"> </w:t>
      </w:r>
      <w:r w:rsidR="00833961">
        <w:rPr>
          <w:rFonts w:asciiTheme="minorHAnsi" w:hAnsiTheme="minorHAnsi" w:cstheme="minorHAnsi"/>
          <w:color w:val="202122"/>
          <w:sz w:val="22"/>
          <w:szCs w:val="22"/>
          <w:shd w:val="clear" w:color="auto" w:fill="FFFFFF"/>
          <w:lang w:val="es-ES_tradnl"/>
        </w:rPr>
        <w:t>t</w:t>
      </w:r>
      <w:r w:rsidR="00756AD4">
        <w:rPr>
          <w:rFonts w:asciiTheme="minorHAnsi" w:hAnsiTheme="minorHAnsi" w:cstheme="minorHAnsi"/>
          <w:color w:val="202122"/>
          <w:sz w:val="22"/>
          <w:szCs w:val="22"/>
          <w:shd w:val="clear" w:color="auto" w:fill="FFFFFF"/>
          <w:lang w:val="es-ES_tradnl"/>
        </w:rPr>
        <w:t>e responde: “No señor, usted no debe nada, su deuda ha sido saldada</w:t>
      </w:r>
      <w:r w:rsidR="004A5A49">
        <w:rPr>
          <w:rFonts w:asciiTheme="minorHAnsi" w:hAnsiTheme="minorHAnsi" w:cstheme="minorHAnsi"/>
          <w:color w:val="202122"/>
          <w:sz w:val="22"/>
          <w:szCs w:val="22"/>
          <w:shd w:val="clear" w:color="auto" w:fill="FFFFFF"/>
          <w:lang w:val="es-ES_tradnl"/>
        </w:rPr>
        <w:t xml:space="preserve">”. ¿Cómo que fue saldada? ¿Significa que no debo nada? Y </w:t>
      </w:r>
      <w:r w:rsidR="00833961">
        <w:rPr>
          <w:rFonts w:asciiTheme="minorHAnsi" w:hAnsiTheme="minorHAnsi" w:cstheme="minorHAnsi"/>
          <w:color w:val="202122"/>
          <w:sz w:val="22"/>
          <w:szCs w:val="22"/>
          <w:shd w:val="clear" w:color="auto" w:fill="FFFFFF"/>
          <w:lang w:val="es-ES_tradnl"/>
        </w:rPr>
        <w:t>t</w:t>
      </w:r>
      <w:r w:rsidR="00D275B5">
        <w:rPr>
          <w:rFonts w:asciiTheme="minorHAnsi" w:hAnsiTheme="minorHAnsi" w:cstheme="minorHAnsi"/>
          <w:color w:val="202122"/>
          <w:sz w:val="22"/>
          <w:szCs w:val="22"/>
          <w:shd w:val="clear" w:color="auto" w:fill="FFFFFF"/>
          <w:lang w:val="es-ES_tradnl"/>
        </w:rPr>
        <w:t>e dice</w:t>
      </w:r>
      <w:r w:rsidR="00833961">
        <w:rPr>
          <w:rFonts w:asciiTheme="minorHAnsi" w:hAnsiTheme="minorHAnsi" w:cstheme="minorHAnsi"/>
          <w:color w:val="202122"/>
          <w:sz w:val="22"/>
          <w:szCs w:val="22"/>
          <w:shd w:val="clear" w:color="auto" w:fill="FFFFFF"/>
          <w:lang w:val="es-ES_tradnl"/>
        </w:rPr>
        <w:t>:</w:t>
      </w:r>
      <w:r w:rsidR="00D275B5">
        <w:rPr>
          <w:rFonts w:asciiTheme="minorHAnsi" w:hAnsiTheme="minorHAnsi" w:cstheme="minorHAnsi"/>
          <w:color w:val="202122"/>
          <w:sz w:val="22"/>
          <w:szCs w:val="22"/>
          <w:shd w:val="clear" w:color="auto" w:fill="FFFFFF"/>
          <w:lang w:val="es-ES_tradnl"/>
        </w:rPr>
        <w:t xml:space="preserve"> “Le repito, usted no debe nada”. Entonces pregunta</w:t>
      </w:r>
      <w:r w:rsidR="00B458CF">
        <w:rPr>
          <w:rFonts w:asciiTheme="minorHAnsi" w:hAnsiTheme="minorHAnsi" w:cstheme="minorHAnsi"/>
          <w:color w:val="202122"/>
          <w:sz w:val="22"/>
          <w:szCs w:val="22"/>
          <w:shd w:val="clear" w:color="auto" w:fill="FFFFFF"/>
          <w:lang w:val="es-ES_tradnl"/>
        </w:rPr>
        <w:t>s</w:t>
      </w:r>
      <w:r w:rsidR="00D275B5">
        <w:rPr>
          <w:rFonts w:asciiTheme="minorHAnsi" w:hAnsiTheme="minorHAnsi" w:cstheme="minorHAnsi"/>
          <w:color w:val="202122"/>
          <w:sz w:val="22"/>
          <w:szCs w:val="22"/>
          <w:shd w:val="clear" w:color="auto" w:fill="FFFFFF"/>
          <w:lang w:val="es-ES_tradnl"/>
        </w:rPr>
        <w:t xml:space="preserve"> –“¿Quién pagó mi deuda?” Y </w:t>
      </w:r>
      <w:r w:rsidR="00833961">
        <w:rPr>
          <w:rFonts w:asciiTheme="minorHAnsi" w:hAnsiTheme="minorHAnsi" w:cstheme="minorHAnsi"/>
          <w:color w:val="202122"/>
          <w:sz w:val="22"/>
          <w:szCs w:val="22"/>
          <w:shd w:val="clear" w:color="auto" w:fill="FFFFFF"/>
          <w:lang w:val="es-ES_tradnl"/>
        </w:rPr>
        <w:t>escucha</w:t>
      </w:r>
      <w:r w:rsidR="00B458CF">
        <w:rPr>
          <w:rFonts w:asciiTheme="minorHAnsi" w:hAnsiTheme="minorHAnsi" w:cstheme="minorHAnsi"/>
          <w:color w:val="202122"/>
          <w:sz w:val="22"/>
          <w:szCs w:val="22"/>
          <w:shd w:val="clear" w:color="auto" w:fill="FFFFFF"/>
          <w:lang w:val="es-ES_tradnl"/>
        </w:rPr>
        <w:t xml:space="preserve">s la respuesta: </w:t>
      </w:r>
      <w:r w:rsidR="00D275B5">
        <w:rPr>
          <w:rFonts w:asciiTheme="minorHAnsi" w:hAnsiTheme="minorHAnsi" w:cstheme="minorHAnsi"/>
          <w:color w:val="202122"/>
          <w:sz w:val="22"/>
          <w:szCs w:val="22"/>
          <w:shd w:val="clear" w:color="auto" w:fill="FFFFFF"/>
          <w:lang w:val="es-ES_tradnl"/>
        </w:rPr>
        <w:t>“El juez del tribunal lo pagó todo”</w:t>
      </w:r>
    </w:p>
    <w:p w14:paraId="49B34F14" w14:textId="77777777" w:rsidR="00B458CF" w:rsidRDefault="00B458CF" w:rsidP="006B3068">
      <w:pPr>
        <w:shd w:val="clear" w:color="auto" w:fill="FFFFFF" w:themeFill="background1"/>
        <w:jc w:val="both"/>
        <w:rPr>
          <w:rFonts w:asciiTheme="minorHAnsi" w:hAnsiTheme="minorHAnsi" w:cstheme="minorHAnsi"/>
          <w:color w:val="202122"/>
          <w:sz w:val="22"/>
          <w:szCs w:val="22"/>
          <w:shd w:val="clear" w:color="auto" w:fill="FFFFFF"/>
          <w:lang w:val="es-ES_tradnl"/>
        </w:rPr>
      </w:pPr>
    </w:p>
    <w:p w14:paraId="38FAB0F0" w14:textId="1ECBB47B" w:rsidR="00D275B5" w:rsidRDefault="00D275B5" w:rsidP="006B3068">
      <w:pPr>
        <w:shd w:val="clear" w:color="auto" w:fill="FFFFFF" w:themeFill="background1"/>
        <w:jc w:val="both"/>
        <w:rPr>
          <w:rFonts w:asciiTheme="minorHAnsi" w:hAnsiTheme="minorHAnsi" w:cstheme="minorHAnsi"/>
          <w:color w:val="202122"/>
          <w:sz w:val="22"/>
          <w:szCs w:val="22"/>
          <w:shd w:val="clear" w:color="auto" w:fill="FFFFFF"/>
          <w:lang w:val="es-ES_tradnl"/>
        </w:rPr>
      </w:pPr>
      <w:r>
        <w:rPr>
          <w:rFonts w:asciiTheme="minorHAnsi" w:hAnsiTheme="minorHAnsi" w:cstheme="minorHAnsi"/>
          <w:color w:val="202122"/>
          <w:sz w:val="22"/>
          <w:szCs w:val="22"/>
          <w:shd w:val="clear" w:color="auto" w:fill="FFFFFF"/>
          <w:lang w:val="es-ES_tradnl"/>
        </w:rPr>
        <w:tab/>
        <w:t>Así que cuando</w:t>
      </w:r>
      <w:r w:rsidR="000101DE">
        <w:rPr>
          <w:rFonts w:asciiTheme="minorHAnsi" w:hAnsiTheme="minorHAnsi" w:cstheme="minorHAnsi"/>
          <w:color w:val="202122"/>
          <w:sz w:val="22"/>
          <w:szCs w:val="22"/>
          <w:shd w:val="clear" w:color="auto" w:fill="FFFFFF"/>
          <w:lang w:val="es-ES_tradnl"/>
        </w:rPr>
        <w:t xml:space="preserve"> tuv</w:t>
      </w:r>
      <w:r w:rsidR="00B458CF">
        <w:rPr>
          <w:rFonts w:asciiTheme="minorHAnsi" w:hAnsiTheme="minorHAnsi" w:cstheme="minorHAnsi"/>
          <w:color w:val="202122"/>
          <w:sz w:val="22"/>
          <w:szCs w:val="22"/>
          <w:shd w:val="clear" w:color="auto" w:fill="FFFFFF"/>
          <w:lang w:val="es-ES_tradnl"/>
        </w:rPr>
        <w:t>iste</w:t>
      </w:r>
      <w:r w:rsidR="000101DE">
        <w:rPr>
          <w:rFonts w:asciiTheme="minorHAnsi" w:hAnsiTheme="minorHAnsi" w:cstheme="minorHAnsi"/>
          <w:color w:val="202122"/>
          <w:sz w:val="22"/>
          <w:szCs w:val="22"/>
          <w:shd w:val="clear" w:color="auto" w:fill="FFFFFF"/>
          <w:lang w:val="es-ES_tradnl"/>
        </w:rPr>
        <w:t xml:space="preserve"> que ir al tribunal y presentar</w:t>
      </w:r>
      <w:r w:rsidR="00B458CF">
        <w:rPr>
          <w:rFonts w:asciiTheme="minorHAnsi" w:hAnsiTheme="minorHAnsi" w:cstheme="minorHAnsi"/>
          <w:color w:val="202122"/>
          <w:sz w:val="22"/>
          <w:szCs w:val="22"/>
          <w:shd w:val="clear" w:color="auto" w:fill="FFFFFF"/>
          <w:lang w:val="es-ES_tradnl"/>
        </w:rPr>
        <w:t>t</w:t>
      </w:r>
      <w:r w:rsidR="000101DE">
        <w:rPr>
          <w:rFonts w:asciiTheme="minorHAnsi" w:hAnsiTheme="minorHAnsi" w:cstheme="minorHAnsi"/>
          <w:color w:val="202122"/>
          <w:sz w:val="22"/>
          <w:szCs w:val="22"/>
          <w:shd w:val="clear" w:color="auto" w:fill="FFFFFF"/>
          <w:lang w:val="es-ES_tradnl"/>
        </w:rPr>
        <w:t>e delante del Juez, encuentra</w:t>
      </w:r>
      <w:r w:rsidR="00B458CF">
        <w:rPr>
          <w:rFonts w:asciiTheme="minorHAnsi" w:hAnsiTheme="minorHAnsi" w:cstheme="minorHAnsi"/>
          <w:color w:val="202122"/>
          <w:sz w:val="22"/>
          <w:szCs w:val="22"/>
          <w:shd w:val="clear" w:color="auto" w:fill="FFFFFF"/>
          <w:lang w:val="es-ES_tradnl"/>
        </w:rPr>
        <w:t>s</w:t>
      </w:r>
      <w:r w:rsidR="000101DE">
        <w:rPr>
          <w:rFonts w:asciiTheme="minorHAnsi" w:hAnsiTheme="minorHAnsi" w:cstheme="minorHAnsi"/>
          <w:color w:val="202122"/>
          <w:sz w:val="22"/>
          <w:szCs w:val="22"/>
          <w:shd w:val="clear" w:color="auto" w:fill="FFFFFF"/>
          <w:lang w:val="es-ES_tradnl"/>
        </w:rPr>
        <w:t xml:space="preserve"> que </w:t>
      </w:r>
      <w:r w:rsidR="00B458CF">
        <w:rPr>
          <w:rFonts w:asciiTheme="minorHAnsi" w:hAnsiTheme="minorHAnsi" w:cstheme="minorHAnsi"/>
          <w:color w:val="202122"/>
          <w:sz w:val="22"/>
          <w:szCs w:val="22"/>
          <w:shd w:val="clear" w:color="auto" w:fill="FFFFFF"/>
          <w:lang w:val="es-ES_tradnl"/>
        </w:rPr>
        <w:t xml:space="preserve">te recibe con </w:t>
      </w:r>
      <w:r w:rsidR="000101DE">
        <w:rPr>
          <w:rFonts w:asciiTheme="minorHAnsi" w:hAnsiTheme="minorHAnsi" w:cstheme="minorHAnsi"/>
          <w:color w:val="202122"/>
          <w:sz w:val="22"/>
          <w:szCs w:val="22"/>
          <w:shd w:val="clear" w:color="auto" w:fill="FFFFFF"/>
          <w:lang w:val="es-ES_tradnl"/>
        </w:rPr>
        <w:t>una amplia sonrisa para darle la bienvenida</w:t>
      </w:r>
      <w:r w:rsidR="00890481">
        <w:rPr>
          <w:rFonts w:asciiTheme="minorHAnsi" w:hAnsiTheme="minorHAnsi" w:cstheme="minorHAnsi"/>
          <w:color w:val="202122"/>
          <w:sz w:val="22"/>
          <w:szCs w:val="22"/>
          <w:shd w:val="clear" w:color="auto" w:fill="FFFFFF"/>
          <w:lang w:val="es-ES_tradnl"/>
        </w:rPr>
        <w:t xml:space="preserve"> y </w:t>
      </w:r>
      <w:r w:rsidR="00B458CF">
        <w:rPr>
          <w:rFonts w:asciiTheme="minorHAnsi" w:hAnsiTheme="minorHAnsi" w:cstheme="minorHAnsi"/>
          <w:color w:val="202122"/>
          <w:sz w:val="22"/>
          <w:szCs w:val="22"/>
          <w:shd w:val="clear" w:color="auto" w:fill="FFFFFF"/>
          <w:lang w:val="es-ES_tradnl"/>
        </w:rPr>
        <w:t>t</w:t>
      </w:r>
      <w:r w:rsidR="00890481">
        <w:rPr>
          <w:rFonts w:asciiTheme="minorHAnsi" w:hAnsiTheme="minorHAnsi" w:cstheme="minorHAnsi"/>
          <w:color w:val="202122"/>
          <w:sz w:val="22"/>
          <w:szCs w:val="22"/>
          <w:shd w:val="clear" w:color="auto" w:fill="FFFFFF"/>
          <w:lang w:val="es-ES_tradnl"/>
        </w:rPr>
        <w:t>e dice “Ven bendito de mi Padre, al reino que he preparado para ti y comparte mi alegría”</w:t>
      </w:r>
    </w:p>
    <w:p w14:paraId="4D19242F" w14:textId="77777777" w:rsidR="00132150" w:rsidRDefault="00132150" w:rsidP="006B3068">
      <w:pPr>
        <w:shd w:val="clear" w:color="auto" w:fill="FFFFFF" w:themeFill="background1"/>
        <w:jc w:val="both"/>
        <w:rPr>
          <w:rFonts w:asciiTheme="minorHAnsi" w:hAnsiTheme="minorHAnsi" w:cstheme="minorHAnsi"/>
          <w:color w:val="202122"/>
          <w:sz w:val="22"/>
          <w:szCs w:val="22"/>
          <w:shd w:val="clear" w:color="auto" w:fill="FFFFFF"/>
          <w:lang w:val="es-ES_tradnl"/>
        </w:rPr>
      </w:pPr>
    </w:p>
    <w:p w14:paraId="2FA18722" w14:textId="2C03CE1D" w:rsidR="00890481" w:rsidRDefault="00890481" w:rsidP="006B3068">
      <w:pPr>
        <w:shd w:val="clear" w:color="auto" w:fill="FFFFFF" w:themeFill="background1"/>
        <w:jc w:val="both"/>
        <w:rPr>
          <w:rFonts w:asciiTheme="minorHAnsi" w:hAnsiTheme="minorHAnsi" w:cstheme="minorHAnsi"/>
          <w:color w:val="202122"/>
          <w:sz w:val="22"/>
          <w:szCs w:val="22"/>
          <w:shd w:val="clear" w:color="auto" w:fill="FFFFFF"/>
          <w:lang w:val="es-ES_tradnl"/>
        </w:rPr>
      </w:pPr>
      <w:r>
        <w:rPr>
          <w:rFonts w:asciiTheme="minorHAnsi" w:hAnsiTheme="minorHAnsi" w:cstheme="minorHAnsi"/>
          <w:color w:val="202122"/>
          <w:sz w:val="22"/>
          <w:szCs w:val="22"/>
          <w:shd w:val="clear" w:color="auto" w:fill="FFFFFF"/>
          <w:lang w:val="es-ES_tradnl"/>
        </w:rPr>
        <w:tab/>
        <w:t xml:space="preserve">Ese Juez es Jesucristo, a quien Dios puso para juzgar a los vivos y a los muertos. Ese Juez es aquel que dio su vida por ti, </w:t>
      </w:r>
      <w:r w:rsidR="00833961">
        <w:rPr>
          <w:rFonts w:asciiTheme="minorHAnsi" w:hAnsiTheme="minorHAnsi" w:cstheme="minorHAnsi"/>
          <w:color w:val="202122"/>
          <w:sz w:val="22"/>
          <w:szCs w:val="22"/>
          <w:shd w:val="clear" w:color="auto" w:fill="FFFFFF"/>
          <w:lang w:val="es-ES_tradnl"/>
        </w:rPr>
        <w:t xml:space="preserve">el que pagó todas tus deudas, perdonó todos tus pecados el día que creíste en él y lo recibiste como Salvador y Señor. </w:t>
      </w:r>
      <w:r w:rsidR="00132150">
        <w:rPr>
          <w:rFonts w:asciiTheme="minorHAnsi" w:hAnsiTheme="minorHAnsi" w:cstheme="minorHAnsi"/>
          <w:color w:val="202122"/>
          <w:sz w:val="22"/>
          <w:szCs w:val="22"/>
          <w:shd w:val="clear" w:color="auto" w:fill="FFFFFF"/>
          <w:lang w:val="es-ES_tradnl"/>
        </w:rPr>
        <w:t>Ese Juez te estará recibiendo en su casa, porque eres miembro de su familia, “porque a todos los que le recibieron les dio potestad de ser hechos hijos de Dios”</w:t>
      </w:r>
    </w:p>
    <w:p w14:paraId="09587069" w14:textId="77777777" w:rsidR="00132150" w:rsidRDefault="00132150" w:rsidP="006B3068">
      <w:pPr>
        <w:shd w:val="clear" w:color="auto" w:fill="FFFFFF" w:themeFill="background1"/>
        <w:jc w:val="both"/>
        <w:rPr>
          <w:rFonts w:asciiTheme="minorHAnsi" w:hAnsiTheme="minorHAnsi" w:cstheme="minorHAnsi"/>
          <w:color w:val="202122"/>
          <w:sz w:val="22"/>
          <w:szCs w:val="22"/>
          <w:shd w:val="clear" w:color="auto" w:fill="FFFFFF"/>
          <w:lang w:val="es-ES_tradnl"/>
        </w:rPr>
      </w:pPr>
    </w:p>
    <w:p w14:paraId="5E71C42A" w14:textId="11BF2699" w:rsidR="00132150" w:rsidRPr="00CA7683" w:rsidRDefault="00132150" w:rsidP="006B3068">
      <w:pPr>
        <w:shd w:val="clear" w:color="auto" w:fill="FFFFFF" w:themeFill="background1"/>
        <w:jc w:val="both"/>
        <w:rPr>
          <w:rFonts w:asciiTheme="minorHAnsi" w:hAnsiTheme="minorHAnsi" w:cstheme="minorHAnsi"/>
          <w:color w:val="202122"/>
          <w:sz w:val="22"/>
          <w:szCs w:val="22"/>
          <w:shd w:val="clear" w:color="auto" w:fill="FFFFFF"/>
          <w:lang w:val="es-ES_tradnl"/>
        </w:rPr>
      </w:pPr>
      <w:r>
        <w:rPr>
          <w:rFonts w:asciiTheme="minorHAnsi" w:hAnsiTheme="minorHAnsi" w:cstheme="minorHAnsi"/>
          <w:color w:val="202122"/>
          <w:sz w:val="22"/>
          <w:szCs w:val="22"/>
          <w:shd w:val="clear" w:color="auto" w:fill="FFFFFF"/>
          <w:lang w:val="es-ES_tradnl"/>
        </w:rPr>
        <w:tab/>
      </w:r>
      <w:r w:rsidR="00D83EFB">
        <w:rPr>
          <w:rFonts w:asciiTheme="minorHAnsi" w:hAnsiTheme="minorHAnsi" w:cstheme="minorHAnsi"/>
          <w:color w:val="202122"/>
          <w:sz w:val="22"/>
          <w:szCs w:val="22"/>
          <w:shd w:val="clear" w:color="auto" w:fill="FFFFFF"/>
          <w:lang w:val="es-ES_tradnl"/>
        </w:rPr>
        <w:t xml:space="preserve">Los que </w:t>
      </w:r>
      <w:r w:rsidR="00B47C3B">
        <w:rPr>
          <w:rFonts w:asciiTheme="minorHAnsi" w:hAnsiTheme="minorHAnsi" w:cstheme="minorHAnsi"/>
          <w:color w:val="202122"/>
          <w:sz w:val="22"/>
          <w:szCs w:val="22"/>
          <w:shd w:val="clear" w:color="auto" w:fill="FFFFFF"/>
          <w:lang w:val="es-ES_tradnl"/>
        </w:rPr>
        <w:t xml:space="preserve">fuimos adoptados por Dios como </w:t>
      </w:r>
      <w:r w:rsidR="00F34324">
        <w:rPr>
          <w:rFonts w:asciiTheme="minorHAnsi" w:hAnsiTheme="minorHAnsi" w:cstheme="minorHAnsi"/>
          <w:color w:val="202122"/>
          <w:sz w:val="22"/>
          <w:szCs w:val="22"/>
          <w:shd w:val="clear" w:color="auto" w:fill="FFFFFF"/>
          <w:lang w:val="es-ES_tradnl"/>
        </w:rPr>
        <w:t>hijos ya</w:t>
      </w:r>
      <w:r w:rsidR="00D83EFB">
        <w:rPr>
          <w:rFonts w:asciiTheme="minorHAnsi" w:hAnsiTheme="minorHAnsi" w:cstheme="minorHAnsi"/>
          <w:color w:val="202122"/>
          <w:sz w:val="22"/>
          <w:szCs w:val="22"/>
          <w:shd w:val="clear" w:color="auto" w:fill="FFFFFF"/>
          <w:lang w:val="es-ES_tradnl"/>
        </w:rPr>
        <w:t xml:space="preserve"> no tenemos temor de encontrarnos </w:t>
      </w:r>
      <w:r w:rsidR="00B47C3B">
        <w:rPr>
          <w:rFonts w:asciiTheme="minorHAnsi" w:hAnsiTheme="minorHAnsi" w:cstheme="minorHAnsi"/>
          <w:color w:val="202122"/>
          <w:sz w:val="22"/>
          <w:szCs w:val="22"/>
          <w:shd w:val="clear" w:color="auto" w:fill="FFFFFF"/>
          <w:lang w:val="es-ES_tradnl"/>
        </w:rPr>
        <w:t xml:space="preserve">con el Juez, ni tenemos incertidumbres cuando se abran los libros de Dios, porque sabemos que estamos inscriptos en el libro de la vida. </w:t>
      </w:r>
      <w:r w:rsidR="002C22E4">
        <w:rPr>
          <w:rFonts w:asciiTheme="minorHAnsi" w:hAnsiTheme="minorHAnsi" w:cstheme="minorHAnsi"/>
          <w:color w:val="202122"/>
          <w:sz w:val="22"/>
          <w:szCs w:val="22"/>
          <w:shd w:val="clear" w:color="auto" w:fill="FFFFFF"/>
          <w:lang w:val="es-ES_tradnl"/>
        </w:rPr>
        <w:t>Como escribió Pablo en Romanos 8:15 “Pues no habéis recibido el espíritu de esclavitud para estar otra</w:t>
      </w:r>
      <w:r w:rsidR="00F34324">
        <w:rPr>
          <w:rFonts w:asciiTheme="minorHAnsi" w:hAnsiTheme="minorHAnsi" w:cstheme="minorHAnsi"/>
          <w:color w:val="202122"/>
          <w:sz w:val="22"/>
          <w:szCs w:val="22"/>
          <w:shd w:val="clear" w:color="auto" w:fill="FFFFFF"/>
          <w:lang w:val="es-ES_tradnl"/>
        </w:rPr>
        <w:t xml:space="preserve"> </w:t>
      </w:r>
      <w:r w:rsidR="002C22E4">
        <w:rPr>
          <w:rFonts w:asciiTheme="minorHAnsi" w:hAnsiTheme="minorHAnsi" w:cstheme="minorHAnsi"/>
          <w:color w:val="202122"/>
          <w:sz w:val="22"/>
          <w:szCs w:val="22"/>
          <w:shd w:val="clear" w:color="auto" w:fill="FFFFFF"/>
          <w:lang w:val="es-ES_tradnl"/>
        </w:rPr>
        <w:t xml:space="preserve">vez en temor, sino que habéis recibido el espíritu de adopción, por el cual clamamos: ¡Abba, Padre!” </w:t>
      </w:r>
    </w:p>
    <w:p w14:paraId="6F1521B7" w14:textId="77777777" w:rsidR="00DC6004" w:rsidRDefault="00DC6004" w:rsidP="006B3068">
      <w:pPr>
        <w:shd w:val="clear" w:color="auto" w:fill="FFFFFF" w:themeFill="background1"/>
        <w:rPr>
          <w:rFonts w:asciiTheme="minorHAnsi" w:hAnsiTheme="minorHAnsi" w:cstheme="minorHAnsi"/>
          <w:b/>
          <w:bCs/>
          <w:color w:val="202122"/>
          <w:sz w:val="22"/>
          <w:szCs w:val="22"/>
          <w:shd w:val="clear" w:color="auto" w:fill="FFFFFF"/>
        </w:rPr>
      </w:pPr>
    </w:p>
    <w:p w14:paraId="17836CF1" w14:textId="5E33B4D0" w:rsidR="00B47C3B" w:rsidRPr="00F34324" w:rsidRDefault="00EE25E6" w:rsidP="006B3068">
      <w:pPr>
        <w:shd w:val="clear" w:color="auto" w:fill="FFFFFF" w:themeFill="background1"/>
        <w:rPr>
          <w:rFonts w:asciiTheme="minorHAnsi" w:hAnsiTheme="minorHAnsi" w:cstheme="minorHAnsi"/>
          <w:color w:val="202122"/>
          <w:sz w:val="22"/>
          <w:szCs w:val="22"/>
          <w:shd w:val="clear" w:color="auto" w:fill="FFFFFF"/>
          <w:lang w:val="es-ES_tradnl"/>
        </w:rPr>
      </w:pPr>
      <w:r>
        <w:rPr>
          <w:rFonts w:asciiTheme="minorHAnsi" w:hAnsiTheme="minorHAnsi" w:cstheme="minorHAnsi"/>
          <w:b/>
          <w:bCs/>
          <w:color w:val="202122"/>
          <w:sz w:val="22"/>
          <w:szCs w:val="22"/>
          <w:shd w:val="clear" w:color="auto" w:fill="FFFFFF"/>
        </w:rPr>
        <w:tab/>
      </w:r>
      <w:r>
        <w:rPr>
          <w:rFonts w:asciiTheme="minorHAnsi" w:hAnsiTheme="minorHAnsi" w:cstheme="minorHAnsi"/>
          <w:color w:val="202122"/>
          <w:sz w:val="22"/>
          <w:szCs w:val="22"/>
          <w:shd w:val="clear" w:color="auto" w:fill="FFFFFF"/>
        </w:rPr>
        <w:t>El Juez está a la puerta y te está llamando “He aquí yo estoy a la puerta y llamo, si alguno oye mi voz</w:t>
      </w:r>
      <w:r w:rsidR="00D03ED3">
        <w:rPr>
          <w:rFonts w:asciiTheme="minorHAnsi" w:hAnsiTheme="minorHAnsi" w:cstheme="minorHAnsi"/>
          <w:color w:val="202122"/>
          <w:sz w:val="22"/>
          <w:szCs w:val="22"/>
          <w:shd w:val="clear" w:color="auto" w:fill="FFFFFF"/>
        </w:rPr>
        <w:t xml:space="preserve"> y abre la puerta, entraré a él y cenaré con él y el conmigo”</w:t>
      </w:r>
    </w:p>
    <w:p w14:paraId="5A948384" w14:textId="77777777" w:rsidR="0006639B" w:rsidRDefault="0006639B" w:rsidP="006B3068">
      <w:pPr>
        <w:shd w:val="clear" w:color="auto" w:fill="FFFFFF" w:themeFill="background1"/>
        <w:rPr>
          <w:rFonts w:asciiTheme="minorHAnsi" w:hAnsiTheme="minorHAnsi" w:cstheme="minorHAnsi"/>
          <w:b/>
          <w:bCs/>
          <w:color w:val="202122"/>
          <w:sz w:val="22"/>
          <w:szCs w:val="22"/>
          <w:shd w:val="clear" w:color="auto" w:fill="FFFFFF"/>
        </w:rPr>
      </w:pPr>
    </w:p>
    <w:p w14:paraId="512613EC" w14:textId="77777777" w:rsidR="0006639B" w:rsidRDefault="0006639B" w:rsidP="006B3068">
      <w:pPr>
        <w:shd w:val="clear" w:color="auto" w:fill="FFFFFF" w:themeFill="background1"/>
        <w:rPr>
          <w:rFonts w:asciiTheme="minorHAnsi" w:hAnsiTheme="minorHAnsi" w:cstheme="minorHAnsi"/>
          <w:b/>
          <w:bCs/>
          <w:color w:val="202122"/>
          <w:sz w:val="22"/>
          <w:szCs w:val="22"/>
          <w:shd w:val="clear" w:color="auto" w:fill="FFFFFF"/>
        </w:rPr>
      </w:pPr>
    </w:p>
    <w:p w14:paraId="2671137E" w14:textId="77777777" w:rsidR="00E15F63" w:rsidRPr="00340CAD" w:rsidRDefault="00E15F63" w:rsidP="006B3068">
      <w:pPr>
        <w:shd w:val="clear" w:color="auto" w:fill="FFFFFF" w:themeFill="background1"/>
        <w:rPr>
          <w:rFonts w:asciiTheme="minorHAnsi" w:hAnsiTheme="minorHAnsi" w:cstheme="minorHAnsi"/>
          <w:color w:val="202122"/>
          <w:sz w:val="22"/>
          <w:szCs w:val="22"/>
          <w:shd w:val="clear" w:color="auto" w:fill="FFFFFF"/>
        </w:rPr>
      </w:pPr>
    </w:p>
    <w:p w14:paraId="70D62BFB" w14:textId="66AAFD97" w:rsidR="00F92A91" w:rsidRPr="00340CAD" w:rsidRDefault="00F92A91" w:rsidP="006B3068">
      <w:pPr>
        <w:pStyle w:val="Sinespaciado"/>
        <w:shd w:val="clear" w:color="auto" w:fill="FFFFFF" w:themeFill="background1"/>
        <w:jc w:val="both"/>
        <w:rPr>
          <w:rFonts w:cstheme="minorHAnsi"/>
          <w:sz w:val="22"/>
          <w:szCs w:val="22"/>
        </w:rPr>
      </w:pPr>
    </w:p>
    <w:p w14:paraId="29A7F81E" w14:textId="77777777" w:rsidR="00E40FDB" w:rsidRPr="00340CAD" w:rsidRDefault="00E40FDB" w:rsidP="006B3068">
      <w:pPr>
        <w:pStyle w:val="Sinespaciado"/>
        <w:shd w:val="clear" w:color="auto" w:fill="FFFFFF" w:themeFill="background1"/>
        <w:jc w:val="both"/>
        <w:rPr>
          <w:rFonts w:cstheme="minorHAnsi"/>
          <w:sz w:val="22"/>
          <w:szCs w:val="22"/>
          <w:lang w:val="es-ES_tradnl"/>
        </w:rPr>
      </w:pPr>
    </w:p>
    <w:p w14:paraId="26786160" w14:textId="77777777" w:rsidR="007D7500" w:rsidRPr="00340CAD" w:rsidRDefault="007D7500" w:rsidP="006B3068">
      <w:pPr>
        <w:pStyle w:val="Sinespaciado"/>
        <w:shd w:val="clear" w:color="auto" w:fill="FFFFFF" w:themeFill="background1"/>
        <w:jc w:val="both"/>
        <w:rPr>
          <w:rFonts w:cstheme="minorHAnsi"/>
          <w:sz w:val="22"/>
          <w:szCs w:val="22"/>
          <w:lang w:val="es-ES_tradnl"/>
        </w:rPr>
      </w:pPr>
    </w:p>
    <w:p w14:paraId="71C2D6E6" w14:textId="77777777" w:rsidR="007D7500" w:rsidRPr="00340CAD" w:rsidRDefault="007D7500" w:rsidP="006B3068">
      <w:pPr>
        <w:pStyle w:val="Sinespaciado"/>
        <w:shd w:val="clear" w:color="auto" w:fill="FFFFFF" w:themeFill="background1"/>
        <w:jc w:val="both"/>
        <w:rPr>
          <w:rFonts w:cstheme="minorHAnsi"/>
          <w:sz w:val="22"/>
          <w:szCs w:val="22"/>
          <w:lang w:val="es-ES_tradnl"/>
        </w:rPr>
      </w:pPr>
    </w:p>
    <w:p w14:paraId="5BA55E3D" w14:textId="77777777" w:rsidR="007D7500" w:rsidRPr="00340CAD" w:rsidRDefault="007D7500" w:rsidP="006B3068">
      <w:pPr>
        <w:pStyle w:val="Sinespaciado"/>
        <w:shd w:val="clear" w:color="auto" w:fill="FFFFFF" w:themeFill="background1"/>
        <w:jc w:val="both"/>
        <w:rPr>
          <w:rFonts w:cstheme="minorHAnsi"/>
          <w:sz w:val="22"/>
          <w:szCs w:val="22"/>
        </w:rPr>
      </w:pPr>
    </w:p>
    <w:p w14:paraId="5934179B" w14:textId="77777777" w:rsidR="002E4661" w:rsidRPr="00340CAD" w:rsidRDefault="002E4661" w:rsidP="006B3068">
      <w:pPr>
        <w:pStyle w:val="Sinespaciado"/>
        <w:shd w:val="clear" w:color="auto" w:fill="FFFFFF" w:themeFill="background1"/>
        <w:jc w:val="both"/>
        <w:rPr>
          <w:rFonts w:cstheme="minorHAnsi"/>
          <w:sz w:val="22"/>
          <w:szCs w:val="22"/>
        </w:rPr>
      </w:pPr>
    </w:p>
    <w:p w14:paraId="2CB54814" w14:textId="32618A5F" w:rsidR="002E4661" w:rsidRPr="00340CAD" w:rsidRDefault="002E4661" w:rsidP="006B3068">
      <w:pPr>
        <w:shd w:val="clear" w:color="auto" w:fill="FFFFFF" w:themeFill="background1"/>
        <w:rPr>
          <w:rFonts w:asciiTheme="minorHAnsi" w:hAnsiTheme="minorHAnsi" w:cstheme="minorHAnsi"/>
          <w:b/>
          <w:bCs/>
          <w:sz w:val="22"/>
          <w:szCs w:val="22"/>
        </w:rPr>
      </w:pPr>
    </w:p>
    <w:p w14:paraId="1CDD2ECA" w14:textId="77777777" w:rsidR="00C5521A" w:rsidRPr="00340CAD" w:rsidRDefault="00C5521A" w:rsidP="006B3068">
      <w:pPr>
        <w:shd w:val="clear" w:color="auto" w:fill="FFFFFF" w:themeFill="background1"/>
        <w:rPr>
          <w:rFonts w:asciiTheme="minorHAnsi" w:hAnsiTheme="minorHAnsi" w:cstheme="minorHAnsi"/>
          <w:b/>
          <w:bCs/>
          <w:sz w:val="22"/>
          <w:szCs w:val="22"/>
        </w:rPr>
      </w:pPr>
    </w:p>
    <w:p w14:paraId="518CC971" w14:textId="77777777" w:rsidR="00C5521A" w:rsidRPr="00340CAD" w:rsidRDefault="00C5521A" w:rsidP="006B3068">
      <w:pPr>
        <w:shd w:val="clear" w:color="auto" w:fill="FFFFFF" w:themeFill="background1"/>
        <w:rPr>
          <w:rFonts w:asciiTheme="minorHAnsi" w:hAnsiTheme="minorHAnsi" w:cstheme="minorHAnsi"/>
          <w:b/>
          <w:bCs/>
          <w:sz w:val="22"/>
          <w:szCs w:val="22"/>
        </w:rPr>
      </w:pPr>
    </w:p>
    <w:p w14:paraId="52BDC78A" w14:textId="77777777" w:rsidR="003343A1" w:rsidRPr="00340CAD" w:rsidRDefault="003343A1" w:rsidP="006B3068">
      <w:pPr>
        <w:shd w:val="clear" w:color="auto" w:fill="FFFFFF" w:themeFill="background1"/>
        <w:rPr>
          <w:rFonts w:asciiTheme="minorHAnsi" w:hAnsiTheme="minorHAnsi" w:cstheme="minorHAnsi"/>
          <w:b/>
          <w:bCs/>
          <w:sz w:val="22"/>
          <w:szCs w:val="22"/>
        </w:rPr>
      </w:pPr>
    </w:p>
    <w:p w14:paraId="34C3C20E" w14:textId="77777777" w:rsidR="00BC696B" w:rsidRPr="00340CAD" w:rsidRDefault="00BC696B" w:rsidP="006B3068">
      <w:pPr>
        <w:shd w:val="clear" w:color="auto" w:fill="FFFFFF" w:themeFill="background1"/>
        <w:rPr>
          <w:rFonts w:asciiTheme="minorHAnsi" w:hAnsiTheme="minorHAnsi" w:cstheme="minorHAnsi"/>
          <w:b/>
          <w:bCs/>
          <w:sz w:val="22"/>
          <w:szCs w:val="22"/>
        </w:rPr>
      </w:pPr>
    </w:p>
    <w:p w14:paraId="6DB83DFD" w14:textId="77777777" w:rsidR="00BC696B" w:rsidRPr="00340CAD" w:rsidRDefault="00BC696B" w:rsidP="006B3068">
      <w:pPr>
        <w:shd w:val="clear" w:color="auto" w:fill="FFFFFF" w:themeFill="background1"/>
        <w:rPr>
          <w:rFonts w:asciiTheme="minorHAnsi" w:hAnsiTheme="minorHAnsi" w:cstheme="minorHAnsi"/>
          <w:b/>
          <w:bCs/>
          <w:sz w:val="22"/>
          <w:szCs w:val="22"/>
        </w:rPr>
      </w:pPr>
    </w:p>
    <w:p w14:paraId="115488E2" w14:textId="77777777" w:rsidR="00BC696B" w:rsidRPr="00340CAD" w:rsidRDefault="00BC696B" w:rsidP="006B3068">
      <w:pPr>
        <w:shd w:val="clear" w:color="auto" w:fill="FFFFFF" w:themeFill="background1"/>
        <w:rPr>
          <w:rFonts w:asciiTheme="minorHAnsi" w:hAnsiTheme="minorHAnsi" w:cstheme="minorHAnsi"/>
          <w:b/>
          <w:bCs/>
          <w:sz w:val="22"/>
          <w:szCs w:val="22"/>
        </w:rPr>
      </w:pPr>
    </w:p>
    <w:p w14:paraId="533EA4E4" w14:textId="77777777" w:rsidR="00E40FDB" w:rsidRPr="00340CAD" w:rsidRDefault="00E40FDB" w:rsidP="006B3068">
      <w:pPr>
        <w:shd w:val="clear" w:color="auto" w:fill="FFFFFF" w:themeFill="background1"/>
        <w:rPr>
          <w:rFonts w:asciiTheme="minorHAnsi" w:hAnsiTheme="minorHAnsi" w:cstheme="minorHAnsi"/>
          <w:b/>
          <w:bCs/>
          <w:sz w:val="22"/>
          <w:szCs w:val="22"/>
        </w:rPr>
      </w:pPr>
    </w:p>
    <w:p w14:paraId="3B955691" w14:textId="77777777" w:rsidR="00596E16" w:rsidRPr="00340CAD" w:rsidRDefault="00596E16" w:rsidP="006B3068">
      <w:pPr>
        <w:shd w:val="clear" w:color="auto" w:fill="FFFFFF" w:themeFill="background1"/>
        <w:rPr>
          <w:rFonts w:asciiTheme="minorHAnsi" w:hAnsiTheme="minorHAnsi" w:cstheme="minorHAnsi"/>
          <w:color w:val="202124"/>
          <w:sz w:val="22"/>
          <w:szCs w:val="22"/>
          <w:shd w:val="clear" w:color="auto" w:fill="FFFFFF"/>
        </w:rPr>
      </w:pPr>
    </w:p>
    <w:p w14:paraId="3F15B5C8" w14:textId="77777777" w:rsidR="009847DB" w:rsidRPr="00340CAD" w:rsidRDefault="009847DB" w:rsidP="006B3068">
      <w:pPr>
        <w:shd w:val="clear" w:color="auto" w:fill="FFFFFF" w:themeFill="background1"/>
        <w:rPr>
          <w:rFonts w:asciiTheme="minorHAnsi" w:hAnsiTheme="minorHAnsi" w:cstheme="minorHAnsi"/>
          <w:color w:val="0A0A0A"/>
          <w:sz w:val="22"/>
          <w:szCs w:val="22"/>
          <w:shd w:val="clear" w:color="auto" w:fill="FFFFFF"/>
        </w:rPr>
      </w:pPr>
    </w:p>
    <w:p w14:paraId="6DD128F4" w14:textId="77777777" w:rsidR="009847DB" w:rsidRPr="00340CAD" w:rsidRDefault="009847DB" w:rsidP="006B3068">
      <w:pPr>
        <w:shd w:val="clear" w:color="auto" w:fill="FFFFFF" w:themeFill="background1"/>
        <w:rPr>
          <w:rFonts w:asciiTheme="minorHAnsi" w:hAnsiTheme="minorHAnsi" w:cstheme="minorHAnsi"/>
          <w:color w:val="0A0A0A"/>
          <w:sz w:val="22"/>
          <w:szCs w:val="22"/>
          <w:shd w:val="clear" w:color="auto" w:fill="FFFFFF"/>
        </w:rPr>
      </w:pPr>
    </w:p>
    <w:p w14:paraId="28792242" w14:textId="77777777" w:rsidR="009847DB" w:rsidRPr="00340CAD" w:rsidRDefault="009847DB" w:rsidP="006B3068">
      <w:pPr>
        <w:pStyle w:val="NormalWeb"/>
        <w:shd w:val="clear" w:color="auto" w:fill="FFFFFF" w:themeFill="background1"/>
        <w:spacing w:before="0" w:beforeAutospacing="0" w:after="0" w:afterAutospacing="0"/>
        <w:jc w:val="both"/>
        <w:textAlignment w:val="baseline"/>
        <w:rPr>
          <w:rFonts w:asciiTheme="minorHAnsi" w:hAnsiTheme="minorHAnsi" w:cstheme="minorHAnsi"/>
          <w:color w:val="3A3A3A"/>
          <w:sz w:val="22"/>
          <w:szCs w:val="22"/>
        </w:rPr>
      </w:pPr>
    </w:p>
    <w:p w14:paraId="51E79875" w14:textId="3AF8DB54" w:rsidR="009847DB" w:rsidRPr="00340CAD" w:rsidRDefault="009847DB" w:rsidP="006B3068">
      <w:pPr>
        <w:shd w:val="clear" w:color="auto" w:fill="FFFFFF" w:themeFill="background1"/>
        <w:rPr>
          <w:rFonts w:asciiTheme="minorHAnsi" w:hAnsiTheme="minorHAnsi" w:cstheme="minorHAnsi"/>
          <w:color w:val="202122"/>
          <w:sz w:val="22"/>
          <w:szCs w:val="22"/>
          <w:shd w:val="clear" w:color="auto" w:fill="FFFFFF"/>
        </w:rPr>
      </w:pPr>
    </w:p>
    <w:sectPr w:rsidR="009847DB" w:rsidRPr="00340CAD">
      <w:headerReference w:type="even" r:id="rId7"/>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4AA5" w14:textId="77777777" w:rsidR="00524D3B" w:rsidRDefault="00524D3B" w:rsidP="002E4661">
      <w:r>
        <w:separator/>
      </w:r>
    </w:p>
  </w:endnote>
  <w:endnote w:type="continuationSeparator" w:id="0">
    <w:p w14:paraId="308394C9" w14:textId="77777777" w:rsidR="00524D3B" w:rsidRDefault="00524D3B" w:rsidP="002E4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3D017" w14:textId="77777777" w:rsidR="00524D3B" w:rsidRDefault="00524D3B" w:rsidP="002E4661">
      <w:r>
        <w:separator/>
      </w:r>
    </w:p>
  </w:footnote>
  <w:footnote w:type="continuationSeparator" w:id="0">
    <w:p w14:paraId="385A165D" w14:textId="77777777" w:rsidR="00524D3B" w:rsidRDefault="00524D3B" w:rsidP="002E4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482695600"/>
      <w:docPartObj>
        <w:docPartGallery w:val="Page Numbers (Top of Page)"/>
        <w:docPartUnique/>
      </w:docPartObj>
    </w:sdtPr>
    <w:sdtContent>
      <w:p w14:paraId="3ED29453" w14:textId="6B9BD1E4" w:rsidR="002E4661" w:rsidRDefault="002E4661" w:rsidP="003272DF">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8772BA7" w14:textId="77777777" w:rsidR="002E4661" w:rsidRDefault="002E4661" w:rsidP="002E4661">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71313217"/>
      <w:docPartObj>
        <w:docPartGallery w:val="Page Numbers (Top of Page)"/>
        <w:docPartUnique/>
      </w:docPartObj>
    </w:sdtPr>
    <w:sdtContent>
      <w:p w14:paraId="045060CF" w14:textId="53F952C5" w:rsidR="002E4661" w:rsidRDefault="002E4661" w:rsidP="003272DF">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27CD26A5" w14:textId="77777777" w:rsidR="002E4661" w:rsidRDefault="002E4661" w:rsidP="002E4661">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51D31"/>
    <w:multiLevelType w:val="hybridMultilevel"/>
    <w:tmpl w:val="B4D497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20303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2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661"/>
    <w:rsid w:val="00001521"/>
    <w:rsid w:val="000101DE"/>
    <w:rsid w:val="000122E6"/>
    <w:rsid w:val="0005405C"/>
    <w:rsid w:val="0006072C"/>
    <w:rsid w:val="00063D4C"/>
    <w:rsid w:val="0006639B"/>
    <w:rsid w:val="00083708"/>
    <w:rsid w:val="0009712D"/>
    <w:rsid w:val="000A4099"/>
    <w:rsid w:val="000D54F6"/>
    <w:rsid w:val="000D7D60"/>
    <w:rsid w:val="000E7EA1"/>
    <w:rsid w:val="0012012D"/>
    <w:rsid w:val="0012593A"/>
    <w:rsid w:val="00127014"/>
    <w:rsid w:val="00132150"/>
    <w:rsid w:val="00136A33"/>
    <w:rsid w:val="00140264"/>
    <w:rsid w:val="00172B25"/>
    <w:rsid w:val="00173568"/>
    <w:rsid w:val="001859B1"/>
    <w:rsid w:val="001931F8"/>
    <w:rsid w:val="001A0027"/>
    <w:rsid w:val="001A587D"/>
    <w:rsid w:val="001C451C"/>
    <w:rsid w:val="001D5B0A"/>
    <w:rsid w:val="001E4086"/>
    <w:rsid w:val="002306B8"/>
    <w:rsid w:val="00251E5E"/>
    <w:rsid w:val="0026095B"/>
    <w:rsid w:val="002669E3"/>
    <w:rsid w:val="00290AE1"/>
    <w:rsid w:val="002B130D"/>
    <w:rsid w:val="002C22E4"/>
    <w:rsid w:val="002D1A97"/>
    <w:rsid w:val="002D788D"/>
    <w:rsid w:val="002E4661"/>
    <w:rsid w:val="00310EF0"/>
    <w:rsid w:val="00327A66"/>
    <w:rsid w:val="003343A1"/>
    <w:rsid w:val="00340CAD"/>
    <w:rsid w:val="003548E0"/>
    <w:rsid w:val="00375698"/>
    <w:rsid w:val="00382208"/>
    <w:rsid w:val="003A0923"/>
    <w:rsid w:val="003B1EA0"/>
    <w:rsid w:val="003C5258"/>
    <w:rsid w:val="003E2046"/>
    <w:rsid w:val="003E7AD9"/>
    <w:rsid w:val="003F22B3"/>
    <w:rsid w:val="00407711"/>
    <w:rsid w:val="00414370"/>
    <w:rsid w:val="00414C42"/>
    <w:rsid w:val="0042254D"/>
    <w:rsid w:val="00423D20"/>
    <w:rsid w:val="00426F9C"/>
    <w:rsid w:val="00430852"/>
    <w:rsid w:val="004809D2"/>
    <w:rsid w:val="004A0279"/>
    <w:rsid w:val="004A5A49"/>
    <w:rsid w:val="004C4B19"/>
    <w:rsid w:val="00512DB6"/>
    <w:rsid w:val="0051762B"/>
    <w:rsid w:val="005241B8"/>
    <w:rsid w:val="00524D3B"/>
    <w:rsid w:val="00553F3D"/>
    <w:rsid w:val="00572074"/>
    <w:rsid w:val="005772AE"/>
    <w:rsid w:val="005825F7"/>
    <w:rsid w:val="00585E44"/>
    <w:rsid w:val="00596E16"/>
    <w:rsid w:val="005B5555"/>
    <w:rsid w:val="005C189D"/>
    <w:rsid w:val="005D7590"/>
    <w:rsid w:val="005F1FC5"/>
    <w:rsid w:val="005F550C"/>
    <w:rsid w:val="006134A3"/>
    <w:rsid w:val="006521E9"/>
    <w:rsid w:val="0066036D"/>
    <w:rsid w:val="00675966"/>
    <w:rsid w:val="006826E6"/>
    <w:rsid w:val="00682E1F"/>
    <w:rsid w:val="00684A16"/>
    <w:rsid w:val="00686205"/>
    <w:rsid w:val="006A28B0"/>
    <w:rsid w:val="006B3068"/>
    <w:rsid w:val="006D7D17"/>
    <w:rsid w:val="006E429D"/>
    <w:rsid w:val="00701CB9"/>
    <w:rsid w:val="007033C4"/>
    <w:rsid w:val="0071567B"/>
    <w:rsid w:val="0072395A"/>
    <w:rsid w:val="00724D91"/>
    <w:rsid w:val="007423D6"/>
    <w:rsid w:val="00756AD4"/>
    <w:rsid w:val="007726A4"/>
    <w:rsid w:val="00781081"/>
    <w:rsid w:val="00782EC3"/>
    <w:rsid w:val="007B68B3"/>
    <w:rsid w:val="007C47B2"/>
    <w:rsid w:val="007D0BC9"/>
    <w:rsid w:val="007D7500"/>
    <w:rsid w:val="007E012C"/>
    <w:rsid w:val="007E6354"/>
    <w:rsid w:val="00801E7A"/>
    <w:rsid w:val="008154EC"/>
    <w:rsid w:val="00815BE8"/>
    <w:rsid w:val="008167C3"/>
    <w:rsid w:val="0082501C"/>
    <w:rsid w:val="00825FB5"/>
    <w:rsid w:val="00833961"/>
    <w:rsid w:val="00847A09"/>
    <w:rsid w:val="00890481"/>
    <w:rsid w:val="00890EBC"/>
    <w:rsid w:val="008A790E"/>
    <w:rsid w:val="008B68B9"/>
    <w:rsid w:val="008D3EEF"/>
    <w:rsid w:val="008E4DC5"/>
    <w:rsid w:val="008F134C"/>
    <w:rsid w:val="00914F61"/>
    <w:rsid w:val="00916A8A"/>
    <w:rsid w:val="00922EA6"/>
    <w:rsid w:val="009314C7"/>
    <w:rsid w:val="00952892"/>
    <w:rsid w:val="009548C4"/>
    <w:rsid w:val="009847DB"/>
    <w:rsid w:val="0099080A"/>
    <w:rsid w:val="009966AC"/>
    <w:rsid w:val="0099722D"/>
    <w:rsid w:val="009A3CA0"/>
    <w:rsid w:val="009E188D"/>
    <w:rsid w:val="009F014C"/>
    <w:rsid w:val="00A01B98"/>
    <w:rsid w:val="00A1065D"/>
    <w:rsid w:val="00A27EB9"/>
    <w:rsid w:val="00A60CFB"/>
    <w:rsid w:val="00A75D03"/>
    <w:rsid w:val="00A86018"/>
    <w:rsid w:val="00A94A02"/>
    <w:rsid w:val="00A96935"/>
    <w:rsid w:val="00AA46DF"/>
    <w:rsid w:val="00AA7EFB"/>
    <w:rsid w:val="00AC629E"/>
    <w:rsid w:val="00AF1D49"/>
    <w:rsid w:val="00AF569C"/>
    <w:rsid w:val="00B03264"/>
    <w:rsid w:val="00B20FE6"/>
    <w:rsid w:val="00B2124C"/>
    <w:rsid w:val="00B2734E"/>
    <w:rsid w:val="00B33908"/>
    <w:rsid w:val="00B458CF"/>
    <w:rsid w:val="00B470E6"/>
    <w:rsid w:val="00B47C3B"/>
    <w:rsid w:val="00B76722"/>
    <w:rsid w:val="00B81853"/>
    <w:rsid w:val="00BA38F3"/>
    <w:rsid w:val="00BC696B"/>
    <w:rsid w:val="00BF1CB5"/>
    <w:rsid w:val="00C04FED"/>
    <w:rsid w:val="00C37618"/>
    <w:rsid w:val="00C40671"/>
    <w:rsid w:val="00C45BAD"/>
    <w:rsid w:val="00C5521A"/>
    <w:rsid w:val="00C924BC"/>
    <w:rsid w:val="00CA4E86"/>
    <w:rsid w:val="00CA650A"/>
    <w:rsid w:val="00CA6574"/>
    <w:rsid w:val="00CA7683"/>
    <w:rsid w:val="00CB34D0"/>
    <w:rsid w:val="00CE0D35"/>
    <w:rsid w:val="00CF2CCE"/>
    <w:rsid w:val="00D03ED3"/>
    <w:rsid w:val="00D041C1"/>
    <w:rsid w:val="00D05BF7"/>
    <w:rsid w:val="00D12C4E"/>
    <w:rsid w:val="00D275B5"/>
    <w:rsid w:val="00D342DD"/>
    <w:rsid w:val="00D535F2"/>
    <w:rsid w:val="00D6264C"/>
    <w:rsid w:val="00D81F46"/>
    <w:rsid w:val="00D83EFB"/>
    <w:rsid w:val="00DB1BEF"/>
    <w:rsid w:val="00DB4B2A"/>
    <w:rsid w:val="00DC3A59"/>
    <w:rsid w:val="00DC6004"/>
    <w:rsid w:val="00DE3A2F"/>
    <w:rsid w:val="00DE7502"/>
    <w:rsid w:val="00E00082"/>
    <w:rsid w:val="00E15F63"/>
    <w:rsid w:val="00E17708"/>
    <w:rsid w:val="00E179DB"/>
    <w:rsid w:val="00E335E6"/>
    <w:rsid w:val="00E35E36"/>
    <w:rsid w:val="00E40FDB"/>
    <w:rsid w:val="00E54EE7"/>
    <w:rsid w:val="00EA36DF"/>
    <w:rsid w:val="00EA55BC"/>
    <w:rsid w:val="00EB3A27"/>
    <w:rsid w:val="00EB75C5"/>
    <w:rsid w:val="00EC2040"/>
    <w:rsid w:val="00ED275D"/>
    <w:rsid w:val="00EE2097"/>
    <w:rsid w:val="00EE25E6"/>
    <w:rsid w:val="00F3066B"/>
    <w:rsid w:val="00F34324"/>
    <w:rsid w:val="00F463AE"/>
    <w:rsid w:val="00F47A64"/>
    <w:rsid w:val="00F532BA"/>
    <w:rsid w:val="00F5783D"/>
    <w:rsid w:val="00F67801"/>
    <w:rsid w:val="00F711D9"/>
    <w:rsid w:val="00F83757"/>
    <w:rsid w:val="00F92A91"/>
    <w:rsid w:val="00FD669E"/>
    <w:rsid w:val="00FD731A"/>
    <w:rsid w:val="00FE182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6A545"/>
  <w15:chartTrackingRefBased/>
  <w15:docId w15:val="{E11B6A93-08B9-284D-994D-8565C2396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A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1E9"/>
    <w:rPr>
      <w:rFonts w:ascii="Times New Roman" w:eastAsia="Times New Roman" w:hAnsi="Times New Roman" w:cs="Times New Roman"/>
      <w:kern w:val="0"/>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E4661"/>
    <w:pPr>
      <w:ind w:left="720"/>
      <w:contextualSpacing/>
    </w:pPr>
    <w:rPr>
      <w:rFonts w:asciiTheme="minorHAnsi" w:eastAsiaTheme="minorHAnsi" w:hAnsiTheme="minorHAnsi" w:cstheme="minorBidi"/>
      <w:lang w:eastAsia="en-US"/>
    </w:rPr>
  </w:style>
  <w:style w:type="paragraph" w:styleId="Sinespaciado">
    <w:name w:val="No Spacing"/>
    <w:uiPriority w:val="1"/>
    <w:qFormat/>
    <w:rsid w:val="002E4661"/>
    <w:rPr>
      <w:kern w:val="0"/>
      <w14:ligatures w14:val="none"/>
    </w:rPr>
  </w:style>
  <w:style w:type="paragraph" w:styleId="Encabezado">
    <w:name w:val="header"/>
    <w:basedOn w:val="Normal"/>
    <w:link w:val="EncabezadoCar"/>
    <w:uiPriority w:val="99"/>
    <w:unhideWhenUsed/>
    <w:rsid w:val="002E4661"/>
    <w:pPr>
      <w:tabs>
        <w:tab w:val="center" w:pos="4419"/>
        <w:tab w:val="right" w:pos="8838"/>
      </w:tabs>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2E4661"/>
    <w:rPr>
      <w:kern w:val="0"/>
      <w14:ligatures w14:val="none"/>
    </w:rPr>
  </w:style>
  <w:style w:type="character" w:styleId="Nmerodepgina">
    <w:name w:val="page number"/>
    <w:basedOn w:val="Fuentedeprrafopredeter"/>
    <w:uiPriority w:val="99"/>
    <w:semiHidden/>
    <w:unhideWhenUsed/>
    <w:rsid w:val="002E4661"/>
  </w:style>
  <w:style w:type="character" w:styleId="Hipervnculo">
    <w:name w:val="Hyperlink"/>
    <w:basedOn w:val="Fuentedeprrafopredeter"/>
    <w:uiPriority w:val="99"/>
    <w:unhideWhenUsed/>
    <w:rsid w:val="00C5521A"/>
    <w:rPr>
      <w:color w:val="0000FF"/>
      <w:u w:val="single"/>
    </w:rPr>
  </w:style>
  <w:style w:type="character" w:customStyle="1" w:styleId="textfound">
    <w:name w:val="text_found"/>
    <w:basedOn w:val="Fuentedeprrafopredeter"/>
    <w:rsid w:val="00C5521A"/>
  </w:style>
  <w:style w:type="paragraph" w:styleId="NormalWeb">
    <w:name w:val="Normal (Web)"/>
    <w:basedOn w:val="Normal"/>
    <w:uiPriority w:val="99"/>
    <w:unhideWhenUsed/>
    <w:rsid w:val="00C37618"/>
    <w:pPr>
      <w:spacing w:before="100" w:beforeAutospacing="1" w:after="100" w:afterAutospacing="1"/>
    </w:pPr>
  </w:style>
  <w:style w:type="character" w:customStyle="1" w:styleId="vers">
    <w:name w:val="vers"/>
    <w:basedOn w:val="Fuentedeprrafopredeter"/>
    <w:rsid w:val="00F47A64"/>
  </w:style>
  <w:style w:type="character" w:styleId="Mencinsinresolver">
    <w:name w:val="Unresolved Mention"/>
    <w:basedOn w:val="Fuentedeprrafopredeter"/>
    <w:uiPriority w:val="99"/>
    <w:semiHidden/>
    <w:unhideWhenUsed/>
    <w:rsid w:val="00C04FED"/>
    <w:rPr>
      <w:color w:val="605E5C"/>
      <w:shd w:val="clear" w:color="auto" w:fill="E1DFDD"/>
    </w:rPr>
  </w:style>
  <w:style w:type="character" w:styleId="Hipervnculovisitado">
    <w:name w:val="FollowedHyperlink"/>
    <w:basedOn w:val="Fuentedeprrafopredeter"/>
    <w:uiPriority w:val="99"/>
    <w:semiHidden/>
    <w:unhideWhenUsed/>
    <w:rsid w:val="0012012D"/>
    <w:rPr>
      <w:color w:val="954F72" w:themeColor="followedHyperlink"/>
      <w:u w:val="single"/>
    </w:rPr>
  </w:style>
  <w:style w:type="character" w:customStyle="1" w:styleId="apple-converted-space">
    <w:name w:val="apple-converted-space"/>
    <w:basedOn w:val="Fuentedeprrafopredeter"/>
    <w:rsid w:val="00120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88812">
      <w:bodyDiv w:val="1"/>
      <w:marLeft w:val="0"/>
      <w:marRight w:val="0"/>
      <w:marTop w:val="0"/>
      <w:marBottom w:val="0"/>
      <w:divBdr>
        <w:top w:val="none" w:sz="0" w:space="0" w:color="auto"/>
        <w:left w:val="none" w:sz="0" w:space="0" w:color="auto"/>
        <w:bottom w:val="none" w:sz="0" w:space="0" w:color="auto"/>
        <w:right w:val="none" w:sz="0" w:space="0" w:color="auto"/>
      </w:divBdr>
    </w:div>
    <w:div w:id="236669797">
      <w:bodyDiv w:val="1"/>
      <w:marLeft w:val="0"/>
      <w:marRight w:val="0"/>
      <w:marTop w:val="0"/>
      <w:marBottom w:val="0"/>
      <w:divBdr>
        <w:top w:val="none" w:sz="0" w:space="0" w:color="auto"/>
        <w:left w:val="none" w:sz="0" w:space="0" w:color="auto"/>
        <w:bottom w:val="none" w:sz="0" w:space="0" w:color="auto"/>
        <w:right w:val="none" w:sz="0" w:space="0" w:color="auto"/>
      </w:divBdr>
    </w:div>
    <w:div w:id="255095795">
      <w:bodyDiv w:val="1"/>
      <w:marLeft w:val="0"/>
      <w:marRight w:val="0"/>
      <w:marTop w:val="0"/>
      <w:marBottom w:val="0"/>
      <w:divBdr>
        <w:top w:val="none" w:sz="0" w:space="0" w:color="auto"/>
        <w:left w:val="none" w:sz="0" w:space="0" w:color="auto"/>
        <w:bottom w:val="none" w:sz="0" w:space="0" w:color="auto"/>
        <w:right w:val="none" w:sz="0" w:space="0" w:color="auto"/>
      </w:divBdr>
    </w:div>
    <w:div w:id="277421199">
      <w:bodyDiv w:val="1"/>
      <w:marLeft w:val="0"/>
      <w:marRight w:val="0"/>
      <w:marTop w:val="0"/>
      <w:marBottom w:val="0"/>
      <w:divBdr>
        <w:top w:val="none" w:sz="0" w:space="0" w:color="auto"/>
        <w:left w:val="none" w:sz="0" w:space="0" w:color="auto"/>
        <w:bottom w:val="none" w:sz="0" w:space="0" w:color="auto"/>
        <w:right w:val="none" w:sz="0" w:space="0" w:color="auto"/>
      </w:divBdr>
    </w:div>
    <w:div w:id="289554962">
      <w:bodyDiv w:val="1"/>
      <w:marLeft w:val="0"/>
      <w:marRight w:val="0"/>
      <w:marTop w:val="0"/>
      <w:marBottom w:val="0"/>
      <w:divBdr>
        <w:top w:val="none" w:sz="0" w:space="0" w:color="auto"/>
        <w:left w:val="none" w:sz="0" w:space="0" w:color="auto"/>
        <w:bottom w:val="none" w:sz="0" w:space="0" w:color="auto"/>
        <w:right w:val="none" w:sz="0" w:space="0" w:color="auto"/>
      </w:divBdr>
    </w:div>
    <w:div w:id="310403302">
      <w:bodyDiv w:val="1"/>
      <w:marLeft w:val="0"/>
      <w:marRight w:val="0"/>
      <w:marTop w:val="0"/>
      <w:marBottom w:val="0"/>
      <w:divBdr>
        <w:top w:val="none" w:sz="0" w:space="0" w:color="auto"/>
        <w:left w:val="none" w:sz="0" w:space="0" w:color="auto"/>
        <w:bottom w:val="none" w:sz="0" w:space="0" w:color="auto"/>
        <w:right w:val="none" w:sz="0" w:space="0" w:color="auto"/>
      </w:divBdr>
    </w:div>
    <w:div w:id="457184726">
      <w:bodyDiv w:val="1"/>
      <w:marLeft w:val="0"/>
      <w:marRight w:val="0"/>
      <w:marTop w:val="0"/>
      <w:marBottom w:val="0"/>
      <w:divBdr>
        <w:top w:val="none" w:sz="0" w:space="0" w:color="auto"/>
        <w:left w:val="none" w:sz="0" w:space="0" w:color="auto"/>
        <w:bottom w:val="none" w:sz="0" w:space="0" w:color="auto"/>
        <w:right w:val="none" w:sz="0" w:space="0" w:color="auto"/>
      </w:divBdr>
    </w:div>
    <w:div w:id="492768045">
      <w:bodyDiv w:val="1"/>
      <w:marLeft w:val="0"/>
      <w:marRight w:val="0"/>
      <w:marTop w:val="0"/>
      <w:marBottom w:val="0"/>
      <w:divBdr>
        <w:top w:val="none" w:sz="0" w:space="0" w:color="auto"/>
        <w:left w:val="none" w:sz="0" w:space="0" w:color="auto"/>
        <w:bottom w:val="none" w:sz="0" w:space="0" w:color="auto"/>
        <w:right w:val="none" w:sz="0" w:space="0" w:color="auto"/>
      </w:divBdr>
    </w:div>
    <w:div w:id="586505347">
      <w:bodyDiv w:val="1"/>
      <w:marLeft w:val="0"/>
      <w:marRight w:val="0"/>
      <w:marTop w:val="0"/>
      <w:marBottom w:val="0"/>
      <w:divBdr>
        <w:top w:val="none" w:sz="0" w:space="0" w:color="auto"/>
        <w:left w:val="none" w:sz="0" w:space="0" w:color="auto"/>
        <w:bottom w:val="none" w:sz="0" w:space="0" w:color="auto"/>
        <w:right w:val="none" w:sz="0" w:space="0" w:color="auto"/>
      </w:divBdr>
    </w:div>
    <w:div w:id="676269469">
      <w:bodyDiv w:val="1"/>
      <w:marLeft w:val="0"/>
      <w:marRight w:val="0"/>
      <w:marTop w:val="0"/>
      <w:marBottom w:val="0"/>
      <w:divBdr>
        <w:top w:val="none" w:sz="0" w:space="0" w:color="auto"/>
        <w:left w:val="none" w:sz="0" w:space="0" w:color="auto"/>
        <w:bottom w:val="none" w:sz="0" w:space="0" w:color="auto"/>
        <w:right w:val="none" w:sz="0" w:space="0" w:color="auto"/>
      </w:divBdr>
    </w:div>
    <w:div w:id="704520910">
      <w:bodyDiv w:val="1"/>
      <w:marLeft w:val="0"/>
      <w:marRight w:val="0"/>
      <w:marTop w:val="0"/>
      <w:marBottom w:val="0"/>
      <w:divBdr>
        <w:top w:val="none" w:sz="0" w:space="0" w:color="auto"/>
        <w:left w:val="none" w:sz="0" w:space="0" w:color="auto"/>
        <w:bottom w:val="none" w:sz="0" w:space="0" w:color="auto"/>
        <w:right w:val="none" w:sz="0" w:space="0" w:color="auto"/>
      </w:divBdr>
    </w:div>
    <w:div w:id="866720594">
      <w:bodyDiv w:val="1"/>
      <w:marLeft w:val="0"/>
      <w:marRight w:val="0"/>
      <w:marTop w:val="0"/>
      <w:marBottom w:val="0"/>
      <w:divBdr>
        <w:top w:val="none" w:sz="0" w:space="0" w:color="auto"/>
        <w:left w:val="none" w:sz="0" w:space="0" w:color="auto"/>
        <w:bottom w:val="none" w:sz="0" w:space="0" w:color="auto"/>
        <w:right w:val="none" w:sz="0" w:space="0" w:color="auto"/>
      </w:divBdr>
    </w:div>
    <w:div w:id="889076417">
      <w:bodyDiv w:val="1"/>
      <w:marLeft w:val="0"/>
      <w:marRight w:val="0"/>
      <w:marTop w:val="0"/>
      <w:marBottom w:val="0"/>
      <w:divBdr>
        <w:top w:val="none" w:sz="0" w:space="0" w:color="auto"/>
        <w:left w:val="none" w:sz="0" w:space="0" w:color="auto"/>
        <w:bottom w:val="none" w:sz="0" w:space="0" w:color="auto"/>
        <w:right w:val="none" w:sz="0" w:space="0" w:color="auto"/>
      </w:divBdr>
    </w:div>
    <w:div w:id="898905250">
      <w:bodyDiv w:val="1"/>
      <w:marLeft w:val="0"/>
      <w:marRight w:val="0"/>
      <w:marTop w:val="0"/>
      <w:marBottom w:val="0"/>
      <w:divBdr>
        <w:top w:val="none" w:sz="0" w:space="0" w:color="auto"/>
        <w:left w:val="none" w:sz="0" w:space="0" w:color="auto"/>
        <w:bottom w:val="none" w:sz="0" w:space="0" w:color="auto"/>
        <w:right w:val="none" w:sz="0" w:space="0" w:color="auto"/>
      </w:divBdr>
    </w:div>
    <w:div w:id="1106579793">
      <w:bodyDiv w:val="1"/>
      <w:marLeft w:val="0"/>
      <w:marRight w:val="0"/>
      <w:marTop w:val="0"/>
      <w:marBottom w:val="0"/>
      <w:divBdr>
        <w:top w:val="none" w:sz="0" w:space="0" w:color="auto"/>
        <w:left w:val="none" w:sz="0" w:space="0" w:color="auto"/>
        <w:bottom w:val="none" w:sz="0" w:space="0" w:color="auto"/>
        <w:right w:val="none" w:sz="0" w:space="0" w:color="auto"/>
      </w:divBdr>
    </w:div>
    <w:div w:id="1111583655">
      <w:bodyDiv w:val="1"/>
      <w:marLeft w:val="0"/>
      <w:marRight w:val="0"/>
      <w:marTop w:val="0"/>
      <w:marBottom w:val="0"/>
      <w:divBdr>
        <w:top w:val="none" w:sz="0" w:space="0" w:color="auto"/>
        <w:left w:val="none" w:sz="0" w:space="0" w:color="auto"/>
        <w:bottom w:val="none" w:sz="0" w:space="0" w:color="auto"/>
        <w:right w:val="none" w:sz="0" w:space="0" w:color="auto"/>
      </w:divBdr>
    </w:div>
    <w:div w:id="1154831791">
      <w:bodyDiv w:val="1"/>
      <w:marLeft w:val="0"/>
      <w:marRight w:val="0"/>
      <w:marTop w:val="0"/>
      <w:marBottom w:val="0"/>
      <w:divBdr>
        <w:top w:val="none" w:sz="0" w:space="0" w:color="auto"/>
        <w:left w:val="none" w:sz="0" w:space="0" w:color="auto"/>
        <w:bottom w:val="none" w:sz="0" w:space="0" w:color="auto"/>
        <w:right w:val="none" w:sz="0" w:space="0" w:color="auto"/>
      </w:divBdr>
    </w:div>
    <w:div w:id="1202403187">
      <w:bodyDiv w:val="1"/>
      <w:marLeft w:val="0"/>
      <w:marRight w:val="0"/>
      <w:marTop w:val="0"/>
      <w:marBottom w:val="0"/>
      <w:divBdr>
        <w:top w:val="none" w:sz="0" w:space="0" w:color="auto"/>
        <w:left w:val="none" w:sz="0" w:space="0" w:color="auto"/>
        <w:bottom w:val="none" w:sz="0" w:space="0" w:color="auto"/>
        <w:right w:val="none" w:sz="0" w:space="0" w:color="auto"/>
      </w:divBdr>
    </w:div>
    <w:div w:id="1353148408">
      <w:bodyDiv w:val="1"/>
      <w:marLeft w:val="0"/>
      <w:marRight w:val="0"/>
      <w:marTop w:val="0"/>
      <w:marBottom w:val="0"/>
      <w:divBdr>
        <w:top w:val="none" w:sz="0" w:space="0" w:color="auto"/>
        <w:left w:val="none" w:sz="0" w:space="0" w:color="auto"/>
        <w:bottom w:val="none" w:sz="0" w:space="0" w:color="auto"/>
        <w:right w:val="none" w:sz="0" w:space="0" w:color="auto"/>
      </w:divBdr>
    </w:div>
    <w:div w:id="1464883694">
      <w:bodyDiv w:val="1"/>
      <w:marLeft w:val="0"/>
      <w:marRight w:val="0"/>
      <w:marTop w:val="0"/>
      <w:marBottom w:val="0"/>
      <w:divBdr>
        <w:top w:val="none" w:sz="0" w:space="0" w:color="auto"/>
        <w:left w:val="none" w:sz="0" w:space="0" w:color="auto"/>
        <w:bottom w:val="none" w:sz="0" w:space="0" w:color="auto"/>
        <w:right w:val="none" w:sz="0" w:space="0" w:color="auto"/>
      </w:divBdr>
    </w:div>
    <w:div w:id="1653481780">
      <w:bodyDiv w:val="1"/>
      <w:marLeft w:val="0"/>
      <w:marRight w:val="0"/>
      <w:marTop w:val="0"/>
      <w:marBottom w:val="0"/>
      <w:divBdr>
        <w:top w:val="none" w:sz="0" w:space="0" w:color="auto"/>
        <w:left w:val="none" w:sz="0" w:space="0" w:color="auto"/>
        <w:bottom w:val="none" w:sz="0" w:space="0" w:color="auto"/>
        <w:right w:val="none" w:sz="0" w:space="0" w:color="auto"/>
      </w:divBdr>
    </w:div>
    <w:div w:id="1680817304">
      <w:bodyDiv w:val="1"/>
      <w:marLeft w:val="0"/>
      <w:marRight w:val="0"/>
      <w:marTop w:val="0"/>
      <w:marBottom w:val="0"/>
      <w:divBdr>
        <w:top w:val="none" w:sz="0" w:space="0" w:color="auto"/>
        <w:left w:val="none" w:sz="0" w:space="0" w:color="auto"/>
        <w:bottom w:val="none" w:sz="0" w:space="0" w:color="auto"/>
        <w:right w:val="none" w:sz="0" w:space="0" w:color="auto"/>
      </w:divBdr>
    </w:div>
    <w:div w:id="1851530253">
      <w:bodyDiv w:val="1"/>
      <w:marLeft w:val="0"/>
      <w:marRight w:val="0"/>
      <w:marTop w:val="0"/>
      <w:marBottom w:val="0"/>
      <w:divBdr>
        <w:top w:val="none" w:sz="0" w:space="0" w:color="auto"/>
        <w:left w:val="none" w:sz="0" w:space="0" w:color="auto"/>
        <w:bottom w:val="none" w:sz="0" w:space="0" w:color="auto"/>
        <w:right w:val="none" w:sz="0" w:space="0" w:color="auto"/>
      </w:divBdr>
    </w:div>
    <w:div w:id="1856111448">
      <w:bodyDiv w:val="1"/>
      <w:marLeft w:val="0"/>
      <w:marRight w:val="0"/>
      <w:marTop w:val="0"/>
      <w:marBottom w:val="0"/>
      <w:divBdr>
        <w:top w:val="none" w:sz="0" w:space="0" w:color="auto"/>
        <w:left w:val="none" w:sz="0" w:space="0" w:color="auto"/>
        <w:bottom w:val="none" w:sz="0" w:space="0" w:color="auto"/>
        <w:right w:val="none" w:sz="0" w:space="0" w:color="auto"/>
      </w:divBdr>
    </w:div>
    <w:div w:id="2049334551">
      <w:bodyDiv w:val="1"/>
      <w:marLeft w:val="0"/>
      <w:marRight w:val="0"/>
      <w:marTop w:val="0"/>
      <w:marBottom w:val="0"/>
      <w:divBdr>
        <w:top w:val="none" w:sz="0" w:space="0" w:color="auto"/>
        <w:left w:val="none" w:sz="0" w:space="0" w:color="auto"/>
        <w:bottom w:val="none" w:sz="0" w:space="0" w:color="auto"/>
        <w:right w:val="none" w:sz="0" w:space="0" w:color="auto"/>
      </w:divBdr>
    </w:div>
    <w:div w:id="2054965107">
      <w:bodyDiv w:val="1"/>
      <w:marLeft w:val="0"/>
      <w:marRight w:val="0"/>
      <w:marTop w:val="0"/>
      <w:marBottom w:val="0"/>
      <w:divBdr>
        <w:top w:val="none" w:sz="0" w:space="0" w:color="auto"/>
        <w:left w:val="none" w:sz="0" w:space="0" w:color="auto"/>
        <w:bottom w:val="none" w:sz="0" w:space="0" w:color="auto"/>
        <w:right w:val="none" w:sz="0" w:space="0" w:color="auto"/>
      </w:divBdr>
    </w:div>
    <w:div w:id="205955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520</TotalTime>
  <Pages>6</Pages>
  <Words>2452</Words>
  <Characters>13492</Characters>
  <Application>Microsoft Office Word</Application>
  <DocSecurity>2</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Prokopchuk</dc:creator>
  <cp:keywords/>
  <dc:description/>
  <cp:lastModifiedBy>Alberto Prokopchuk</cp:lastModifiedBy>
  <cp:revision>13</cp:revision>
  <cp:lastPrinted>2023-06-01T11:46:00Z</cp:lastPrinted>
  <dcterms:created xsi:type="dcterms:W3CDTF">2023-05-23T19:28:00Z</dcterms:created>
  <dcterms:modified xsi:type="dcterms:W3CDTF">2023-06-01T13:26:00Z</dcterms:modified>
</cp:coreProperties>
</file>