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79FC2" w14:textId="05D0201E" w:rsidR="00060665" w:rsidRDefault="00060665" w:rsidP="00060665">
      <w:pPr>
        <w:pStyle w:val="NormalWeb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40C93">
        <w:rPr>
          <w:rFonts w:ascii="Calibri" w:hAnsi="Calibri" w:cs="Calibri"/>
          <w:b/>
          <w:bCs/>
          <w:color w:val="000000"/>
          <w:sz w:val="22"/>
          <w:szCs w:val="22"/>
        </w:rPr>
        <w:t>AVANCEMOS EN EL CRECIMIENTO PERSONAL COMO SAMUEL</w:t>
      </w:r>
    </w:p>
    <w:p w14:paraId="08F4C492" w14:textId="3B7EC976" w:rsidR="005F48C3" w:rsidRPr="005F48C3" w:rsidRDefault="005F48C3" w:rsidP="00060665">
      <w:pPr>
        <w:pStyle w:val="NormalWeb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 Samuel 2:26; 3:</w:t>
      </w:r>
      <w:r w:rsidR="003626A0">
        <w:rPr>
          <w:rFonts w:ascii="Calibri" w:hAnsi="Calibri" w:cs="Calibri"/>
          <w:color w:val="000000"/>
          <w:sz w:val="22"/>
          <w:szCs w:val="22"/>
        </w:rPr>
        <w:t>19-20</w:t>
      </w:r>
    </w:p>
    <w:p w14:paraId="6D326069" w14:textId="77777777" w:rsidR="00DB548D" w:rsidRPr="00A40C93" w:rsidRDefault="00DB548D" w:rsidP="00060665">
      <w:pPr>
        <w:pStyle w:val="NormalWeb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FA1278B" w14:textId="77777777" w:rsidR="00060665" w:rsidRPr="00A40C93" w:rsidRDefault="00060665" w:rsidP="00060665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6637402" w14:textId="230C97B6" w:rsidR="00060665" w:rsidRPr="00A40C93" w:rsidRDefault="00060665" w:rsidP="00060665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40C93">
        <w:rPr>
          <w:rFonts w:ascii="Calibri" w:hAnsi="Calibri" w:cs="Calibri"/>
          <w:color w:val="000000"/>
          <w:sz w:val="22"/>
          <w:szCs w:val="22"/>
        </w:rPr>
        <w:t>INTRODUCCIÓN:</w:t>
      </w:r>
    </w:p>
    <w:p w14:paraId="32FE2F7D" w14:textId="77AD7121" w:rsidR="00142DF8" w:rsidRPr="00A40C93" w:rsidRDefault="00142DF8" w:rsidP="00060665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40C93">
        <w:rPr>
          <w:rFonts w:ascii="Calibri" w:hAnsi="Calibri" w:cs="Calibri"/>
          <w:color w:val="000000"/>
          <w:sz w:val="22"/>
          <w:szCs w:val="22"/>
        </w:rPr>
        <w:tab/>
        <w:t xml:space="preserve">Hay una canción en inglés de Mark Bishop titulada </w:t>
      </w:r>
      <w:r w:rsidR="00F41AB7" w:rsidRPr="00A40C93">
        <w:rPr>
          <w:rFonts w:ascii="Calibri" w:hAnsi="Calibri" w:cs="Calibri"/>
          <w:color w:val="000000"/>
          <w:sz w:val="22"/>
          <w:szCs w:val="22"/>
        </w:rPr>
        <w:t>“Dios edifica iglesias con gente quebrada” (God builds churches with broken people) es una canción que me impactó</w:t>
      </w:r>
      <w:r w:rsidR="00586577" w:rsidRPr="00A40C93">
        <w:rPr>
          <w:rFonts w:ascii="Calibri" w:hAnsi="Calibri" w:cs="Calibri"/>
          <w:color w:val="000000"/>
          <w:sz w:val="22"/>
          <w:szCs w:val="22"/>
        </w:rPr>
        <w:t xml:space="preserve"> por su realismo. Porque en verdad Dios tomó nuestra</w:t>
      </w:r>
      <w:r w:rsidR="00DF2BFA" w:rsidRPr="00A40C93">
        <w:rPr>
          <w:rFonts w:ascii="Calibri" w:hAnsi="Calibri" w:cs="Calibri"/>
          <w:color w:val="000000"/>
          <w:sz w:val="22"/>
          <w:szCs w:val="22"/>
        </w:rPr>
        <w:t>s</w:t>
      </w:r>
      <w:r w:rsidR="00586577" w:rsidRPr="00A40C93">
        <w:rPr>
          <w:rFonts w:ascii="Calibri" w:hAnsi="Calibri" w:cs="Calibri"/>
          <w:color w:val="000000"/>
          <w:sz w:val="22"/>
          <w:szCs w:val="22"/>
        </w:rPr>
        <w:t xml:space="preserve"> vida</w:t>
      </w:r>
      <w:r w:rsidR="00DF2BFA" w:rsidRPr="00A40C93">
        <w:rPr>
          <w:rFonts w:ascii="Calibri" w:hAnsi="Calibri" w:cs="Calibri"/>
          <w:color w:val="000000"/>
          <w:sz w:val="22"/>
          <w:szCs w:val="22"/>
        </w:rPr>
        <w:t>s</w:t>
      </w:r>
      <w:r w:rsidR="00586577" w:rsidRPr="00A40C93">
        <w:rPr>
          <w:rFonts w:ascii="Calibri" w:hAnsi="Calibri" w:cs="Calibri"/>
          <w:color w:val="000000"/>
          <w:sz w:val="22"/>
          <w:szCs w:val="22"/>
        </w:rPr>
        <w:t xml:space="preserve"> golpeada</w:t>
      </w:r>
      <w:r w:rsidR="00DF2BFA" w:rsidRPr="00A40C93">
        <w:rPr>
          <w:rFonts w:ascii="Calibri" w:hAnsi="Calibri" w:cs="Calibri"/>
          <w:color w:val="000000"/>
          <w:sz w:val="22"/>
          <w:szCs w:val="22"/>
        </w:rPr>
        <w:t>s</w:t>
      </w:r>
      <w:r w:rsidR="00586577" w:rsidRPr="00A40C93">
        <w:rPr>
          <w:rFonts w:ascii="Calibri" w:hAnsi="Calibri" w:cs="Calibri"/>
          <w:color w:val="000000"/>
          <w:sz w:val="22"/>
          <w:szCs w:val="22"/>
        </w:rPr>
        <w:t>, destrozada</w:t>
      </w:r>
      <w:r w:rsidR="00DF2BFA" w:rsidRPr="00A40C93">
        <w:rPr>
          <w:rFonts w:ascii="Calibri" w:hAnsi="Calibri" w:cs="Calibri"/>
          <w:color w:val="000000"/>
          <w:sz w:val="22"/>
          <w:szCs w:val="22"/>
        </w:rPr>
        <w:t>s</w:t>
      </w:r>
      <w:r w:rsidR="00586577" w:rsidRPr="00A40C93">
        <w:rPr>
          <w:rFonts w:ascii="Calibri" w:hAnsi="Calibri" w:cs="Calibri"/>
          <w:color w:val="000000"/>
          <w:sz w:val="22"/>
          <w:szCs w:val="22"/>
        </w:rPr>
        <w:t>, hecha</w:t>
      </w:r>
      <w:r w:rsidR="001C11B8" w:rsidRPr="00A40C93">
        <w:rPr>
          <w:rFonts w:ascii="Calibri" w:hAnsi="Calibri" w:cs="Calibri"/>
          <w:color w:val="000000"/>
          <w:sz w:val="22"/>
          <w:szCs w:val="22"/>
        </w:rPr>
        <w:t>s</w:t>
      </w:r>
      <w:r w:rsidR="00586577" w:rsidRPr="00A40C93">
        <w:rPr>
          <w:rFonts w:ascii="Calibri" w:hAnsi="Calibri" w:cs="Calibri"/>
          <w:color w:val="000000"/>
          <w:sz w:val="22"/>
          <w:szCs w:val="22"/>
        </w:rPr>
        <w:t xml:space="preserve"> pedazos y comenzó a restaurarnos</w:t>
      </w:r>
      <w:r w:rsidR="001C11B8" w:rsidRPr="00A40C93">
        <w:rPr>
          <w:rFonts w:ascii="Calibri" w:hAnsi="Calibri" w:cs="Calibri"/>
          <w:color w:val="000000"/>
          <w:sz w:val="22"/>
          <w:szCs w:val="22"/>
        </w:rPr>
        <w:t xml:space="preserve">. Esta restauración comenzó cuando recibimos a Jesucristo en nuestro corazón y nació en nosotros la fe. </w:t>
      </w:r>
      <w:r w:rsidR="002877F5" w:rsidRPr="00A40C93">
        <w:rPr>
          <w:rFonts w:ascii="Calibri" w:hAnsi="Calibri" w:cs="Calibri"/>
          <w:color w:val="000000"/>
          <w:sz w:val="22"/>
          <w:szCs w:val="22"/>
        </w:rPr>
        <w:t xml:space="preserve">Y allí entendimos que todos nuestros pecados fueron perdonados por la muerte de Cristo en la cruz y su sangre que fue derramada para limpiarnos. </w:t>
      </w:r>
    </w:p>
    <w:p w14:paraId="1719433E" w14:textId="77777777" w:rsidR="002877F5" w:rsidRPr="00A40C93" w:rsidRDefault="002877F5" w:rsidP="00060665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7EF0514D" w14:textId="2815AC8F" w:rsidR="002877F5" w:rsidRPr="00A40C93" w:rsidRDefault="002877F5" w:rsidP="00060665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40C93">
        <w:rPr>
          <w:rFonts w:ascii="Calibri" w:hAnsi="Calibri" w:cs="Calibri"/>
          <w:color w:val="000000"/>
          <w:sz w:val="22"/>
          <w:szCs w:val="22"/>
        </w:rPr>
        <w:tab/>
        <w:t xml:space="preserve">Este fue el comienzo, un maravilloso </w:t>
      </w:r>
      <w:r w:rsidR="00A104A3" w:rsidRPr="00A40C93">
        <w:rPr>
          <w:rFonts w:ascii="Calibri" w:hAnsi="Calibri" w:cs="Calibri"/>
          <w:color w:val="000000"/>
          <w:sz w:val="22"/>
          <w:szCs w:val="22"/>
        </w:rPr>
        <w:t>inicio de nuestro crecimiento personal, un crecimiento donde aprendimos a orar</w:t>
      </w:r>
      <w:r w:rsidR="00026063" w:rsidRPr="00A40C93">
        <w:rPr>
          <w:rFonts w:ascii="Calibri" w:hAnsi="Calibri" w:cs="Calibri"/>
          <w:color w:val="000000"/>
          <w:sz w:val="22"/>
          <w:szCs w:val="22"/>
        </w:rPr>
        <w:t xml:space="preserve"> y alimentarnos espiritualmente de la palabra de Dios, esa misma palabra que el apóstol Pedro llama “leche espiritual” y al pasar los años nuestra dieta </w:t>
      </w:r>
      <w:r w:rsidR="0007103F" w:rsidRPr="00A40C93">
        <w:rPr>
          <w:rFonts w:ascii="Calibri" w:hAnsi="Calibri" w:cs="Calibri"/>
          <w:color w:val="000000"/>
          <w:sz w:val="22"/>
          <w:szCs w:val="22"/>
        </w:rPr>
        <w:t>se convirtió en una dieta más sólida y variada, y fuimos convirtiéndonos en cristianos maduros</w:t>
      </w:r>
      <w:r w:rsidR="00496DCD" w:rsidRPr="00A40C93">
        <w:rPr>
          <w:rFonts w:ascii="Calibri" w:hAnsi="Calibri" w:cs="Calibri"/>
          <w:color w:val="000000"/>
          <w:sz w:val="22"/>
          <w:szCs w:val="22"/>
        </w:rPr>
        <w:t xml:space="preserve">, fuertes, bien formados y con la facultad de enseñar a otros. </w:t>
      </w:r>
    </w:p>
    <w:p w14:paraId="589C3FE7" w14:textId="77777777" w:rsidR="00496DCD" w:rsidRPr="00A40C93" w:rsidRDefault="00496DCD" w:rsidP="00060665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742EA290" w14:textId="7D75714D" w:rsidR="00496DCD" w:rsidRPr="00A40C93" w:rsidRDefault="00496DCD" w:rsidP="00060665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40C93">
        <w:rPr>
          <w:rFonts w:ascii="Calibri" w:hAnsi="Calibri" w:cs="Calibri"/>
          <w:color w:val="000000"/>
          <w:sz w:val="22"/>
          <w:szCs w:val="22"/>
        </w:rPr>
        <w:tab/>
      </w:r>
      <w:r w:rsidR="00812356" w:rsidRPr="00A40C93">
        <w:rPr>
          <w:rFonts w:ascii="Calibri" w:hAnsi="Calibri" w:cs="Calibri"/>
          <w:color w:val="000000"/>
          <w:sz w:val="22"/>
          <w:szCs w:val="22"/>
        </w:rPr>
        <w:t>El crecimiento personal es algo que los padres desean para sus hijos. Quieren que aprendan, prosperen,</w:t>
      </w:r>
      <w:r w:rsidR="002036BD" w:rsidRPr="00A40C93">
        <w:rPr>
          <w:rFonts w:ascii="Calibri" w:hAnsi="Calibri" w:cs="Calibri"/>
          <w:color w:val="000000"/>
          <w:sz w:val="22"/>
          <w:szCs w:val="22"/>
        </w:rPr>
        <w:t xml:space="preserve"> maduren, </w:t>
      </w:r>
      <w:r w:rsidR="005C2A2E" w:rsidRPr="00A40C93">
        <w:rPr>
          <w:rFonts w:ascii="Calibri" w:hAnsi="Calibri" w:cs="Calibri"/>
          <w:color w:val="000000"/>
          <w:sz w:val="22"/>
          <w:szCs w:val="22"/>
        </w:rPr>
        <w:t xml:space="preserve">sepan </w:t>
      </w:r>
      <w:r w:rsidR="002036BD" w:rsidRPr="00A40C93">
        <w:rPr>
          <w:rFonts w:ascii="Calibri" w:hAnsi="Calibri" w:cs="Calibri"/>
          <w:color w:val="000000"/>
          <w:sz w:val="22"/>
          <w:szCs w:val="22"/>
        </w:rPr>
        <w:t xml:space="preserve">resolver problemas por sí solos y a superarse en las crisis. Los docentes en las escuelas, colegios y universidades enseñan para que sus alumnos crezcan en conocimiento y experiencia. </w:t>
      </w:r>
      <w:r w:rsidR="005C2A2E" w:rsidRPr="00A40C93">
        <w:rPr>
          <w:rFonts w:ascii="Calibri" w:hAnsi="Calibri" w:cs="Calibri"/>
          <w:color w:val="000000"/>
          <w:sz w:val="22"/>
          <w:szCs w:val="22"/>
        </w:rPr>
        <w:t xml:space="preserve">En el campo deportivo los directores técnicos </w:t>
      </w:r>
      <w:r w:rsidR="005975E3" w:rsidRPr="00A40C93">
        <w:rPr>
          <w:rFonts w:ascii="Calibri" w:hAnsi="Calibri" w:cs="Calibri"/>
          <w:color w:val="000000"/>
          <w:sz w:val="22"/>
          <w:szCs w:val="22"/>
        </w:rPr>
        <w:t xml:space="preserve">esperan que sus jugadores mejoren y se perfeccionen, que sepan jugar como equipo y para eso cada uno debe crecer de manera personal. </w:t>
      </w:r>
      <w:r w:rsidR="00FF7C62" w:rsidRPr="00A40C93">
        <w:rPr>
          <w:rFonts w:ascii="Calibri" w:hAnsi="Calibri" w:cs="Calibri"/>
          <w:color w:val="000000"/>
          <w:sz w:val="22"/>
          <w:szCs w:val="22"/>
        </w:rPr>
        <w:t xml:space="preserve">Y en la iglesia también se espera que cada creyente crezca personalmente. </w:t>
      </w:r>
    </w:p>
    <w:p w14:paraId="235FBBC7" w14:textId="77777777" w:rsidR="002C1D43" w:rsidRPr="00A40C93" w:rsidRDefault="002C1D43" w:rsidP="00060665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41F816B6" w14:textId="7736AEDF" w:rsidR="002C1D43" w:rsidRPr="00A40C93" w:rsidRDefault="002C1D43" w:rsidP="00060665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40C93">
        <w:rPr>
          <w:rFonts w:ascii="Calibri" w:hAnsi="Calibri" w:cs="Calibri"/>
          <w:color w:val="000000"/>
          <w:sz w:val="22"/>
          <w:szCs w:val="22"/>
        </w:rPr>
        <w:tab/>
        <w:t xml:space="preserve">Por muchos años la psicología </w:t>
      </w:r>
      <w:r w:rsidR="00FF7C62" w:rsidRPr="00A40C93">
        <w:rPr>
          <w:rFonts w:ascii="Calibri" w:hAnsi="Calibri" w:cs="Calibri"/>
          <w:color w:val="000000"/>
          <w:sz w:val="22"/>
          <w:szCs w:val="22"/>
        </w:rPr>
        <w:t>y</w:t>
      </w:r>
      <w:r w:rsidRPr="00A40C93">
        <w:rPr>
          <w:rFonts w:ascii="Calibri" w:hAnsi="Calibri" w:cs="Calibri"/>
          <w:color w:val="000000"/>
          <w:sz w:val="22"/>
          <w:szCs w:val="22"/>
        </w:rPr>
        <w:t xml:space="preserve"> la psiquiatría se centró en los problemas, los defectos y los trastornos que limitaban el desarrollo y el crecimiento humano. </w:t>
      </w:r>
      <w:r w:rsidR="00FE5EAA" w:rsidRPr="00A40C93">
        <w:rPr>
          <w:rFonts w:ascii="Calibri" w:hAnsi="Calibri" w:cs="Calibri"/>
          <w:color w:val="000000"/>
          <w:sz w:val="22"/>
          <w:szCs w:val="22"/>
        </w:rPr>
        <w:t xml:space="preserve">Pero las cosas comenzaron a cambiar al comienzo del siglo 20 </w:t>
      </w:r>
      <w:r w:rsidR="00262A98" w:rsidRPr="00A40C93">
        <w:rPr>
          <w:rFonts w:ascii="Calibri" w:hAnsi="Calibri" w:cs="Calibri"/>
          <w:color w:val="000000"/>
          <w:sz w:val="22"/>
          <w:szCs w:val="22"/>
        </w:rPr>
        <w:t xml:space="preserve">por la influencia de Alfred Adler y Carl Jung. </w:t>
      </w:r>
      <w:r w:rsidR="00DD7613" w:rsidRPr="00A40C93">
        <w:rPr>
          <w:rFonts w:ascii="Calibri" w:hAnsi="Calibri" w:cs="Calibri"/>
          <w:color w:val="000000"/>
          <w:sz w:val="22"/>
          <w:szCs w:val="22"/>
        </w:rPr>
        <w:t>Adler no quiso limitar la psicología al análisis de los problemas y traumas del pasado, y comenzó a mirar hacia el futuro, basándose en las aspiraciones y potencialidades de las personas.</w:t>
      </w:r>
      <w:r w:rsidR="005975E3" w:rsidRPr="00A40C93">
        <w:rPr>
          <w:rFonts w:ascii="Calibri" w:hAnsi="Calibri" w:cs="Calibri"/>
          <w:color w:val="000000"/>
          <w:sz w:val="22"/>
          <w:szCs w:val="22"/>
        </w:rPr>
        <w:t xml:space="preserve"> Este nuevo enfoque ha sido realmente importante para cambiar</w:t>
      </w:r>
      <w:r w:rsidR="006001F9" w:rsidRPr="00A40C93">
        <w:rPr>
          <w:rFonts w:ascii="Calibri" w:hAnsi="Calibri" w:cs="Calibri"/>
          <w:color w:val="000000"/>
          <w:sz w:val="22"/>
          <w:szCs w:val="22"/>
        </w:rPr>
        <w:t xml:space="preserve"> nuestra manera de pensar</w:t>
      </w:r>
    </w:p>
    <w:p w14:paraId="02736C64" w14:textId="77777777" w:rsidR="00DE0F0E" w:rsidRPr="00A40C93" w:rsidRDefault="00DE0F0E" w:rsidP="00060665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45682857" w14:textId="05745E74" w:rsidR="00DE0F0E" w:rsidRPr="00A40C93" w:rsidRDefault="00DE0F0E" w:rsidP="00060665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40C93">
        <w:rPr>
          <w:rFonts w:ascii="Calibri" w:hAnsi="Calibri" w:cs="Calibri"/>
          <w:color w:val="000000"/>
          <w:sz w:val="22"/>
          <w:szCs w:val="22"/>
        </w:rPr>
        <w:tab/>
        <w:t>Mas adelante, se llegó a enseñar que el crecimiento personal se basa en tres principios básicos:</w:t>
      </w:r>
    </w:p>
    <w:p w14:paraId="606B1B3A" w14:textId="765F1518" w:rsidR="000D1050" w:rsidRPr="00A40C93" w:rsidRDefault="00351AAE" w:rsidP="000D1050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40C93">
        <w:rPr>
          <w:rFonts w:ascii="Calibri" w:hAnsi="Calibri" w:cs="Calibri"/>
          <w:color w:val="000000"/>
          <w:sz w:val="22"/>
          <w:szCs w:val="22"/>
        </w:rPr>
        <w:t xml:space="preserve">El crecimiento debe ser integral. Porque somos una unidad, cuerpo, alma y espíritu,  y una parte puede influir en la otra. </w:t>
      </w:r>
      <w:r w:rsidR="000D1050" w:rsidRPr="00A40C93">
        <w:rPr>
          <w:rFonts w:ascii="Calibri" w:hAnsi="Calibri" w:cs="Calibri"/>
          <w:color w:val="000000"/>
          <w:sz w:val="22"/>
          <w:szCs w:val="22"/>
        </w:rPr>
        <w:t xml:space="preserve">Por ejemplo, si una persona se deprime,  que es algo mental, su depresión puede afectar su salud física, es decir, en su cuerpo. Y viceversa. </w:t>
      </w:r>
      <w:r w:rsidR="00ED7C6D" w:rsidRPr="00A40C93">
        <w:rPr>
          <w:rFonts w:ascii="Calibri" w:hAnsi="Calibri" w:cs="Calibri"/>
          <w:color w:val="000000"/>
          <w:sz w:val="22"/>
          <w:szCs w:val="22"/>
        </w:rPr>
        <w:t xml:space="preserve">Lo mismo ocurre con el conocimiento. Cuando uno crece en conocimiento, ese conocimiento puede proteger su salud mental o física. </w:t>
      </w:r>
    </w:p>
    <w:p w14:paraId="25CA8D8E" w14:textId="77777777" w:rsidR="005C2A2E" w:rsidRPr="00A40C93" w:rsidRDefault="005C2A2E" w:rsidP="005C2A2E">
      <w:pPr>
        <w:pStyle w:val="NormalWeb"/>
        <w:spacing w:before="0" w:beforeAutospacing="0" w:after="0" w:afterAutospacing="0"/>
        <w:ind w:left="10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23B2947D" w14:textId="333C91B8" w:rsidR="000D1050" w:rsidRPr="00A40C93" w:rsidRDefault="000D1050" w:rsidP="000D1050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40C93">
        <w:rPr>
          <w:rFonts w:ascii="Calibri" w:hAnsi="Calibri" w:cs="Calibri"/>
          <w:color w:val="000000"/>
          <w:sz w:val="22"/>
          <w:szCs w:val="22"/>
        </w:rPr>
        <w:t xml:space="preserve">El crecimiento debe ser progresivo. </w:t>
      </w:r>
      <w:r w:rsidR="00260161" w:rsidRPr="00A40C93">
        <w:rPr>
          <w:rFonts w:ascii="Calibri" w:hAnsi="Calibri" w:cs="Calibri"/>
          <w:color w:val="000000"/>
          <w:sz w:val="22"/>
          <w:szCs w:val="22"/>
        </w:rPr>
        <w:t xml:space="preserve">Nadie nace sabiendo y debe avanzar por las diferentes etapas de acuerdo a su edad, pero también en su desarrollo profesional. </w:t>
      </w:r>
    </w:p>
    <w:p w14:paraId="6C29CBB4" w14:textId="77777777" w:rsidR="005C2A2E" w:rsidRPr="00A40C93" w:rsidRDefault="005C2A2E" w:rsidP="005C2A2E">
      <w:pPr>
        <w:pStyle w:val="NormalWeb"/>
        <w:spacing w:before="0" w:beforeAutospacing="0" w:after="0" w:afterAutospacing="0"/>
        <w:ind w:left="10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F7B5BB2" w14:textId="1DABE2FF" w:rsidR="005C2A2E" w:rsidRDefault="00260161" w:rsidP="005C2A2E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40C93">
        <w:rPr>
          <w:rFonts w:ascii="Calibri" w:hAnsi="Calibri" w:cs="Calibri"/>
          <w:color w:val="000000"/>
          <w:sz w:val="22"/>
          <w:szCs w:val="22"/>
        </w:rPr>
        <w:t xml:space="preserve">El crecimiento debe ser continuo. </w:t>
      </w:r>
      <w:r w:rsidR="00356F5E" w:rsidRPr="00A40C93">
        <w:rPr>
          <w:rFonts w:ascii="Calibri" w:hAnsi="Calibri" w:cs="Calibri"/>
          <w:color w:val="000000"/>
          <w:sz w:val="22"/>
          <w:szCs w:val="22"/>
        </w:rPr>
        <w:t>Porque siempre podemos seguir aprendiendo y desarrollando nuevas habilidades</w:t>
      </w:r>
      <w:r w:rsidR="005C2A2E" w:rsidRPr="00A40C93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6E0DB283" w14:textId="77777777" w:rsidR="00037387" w:rsidRPr="00A40C93" w:rsidRDefault="00037387" w:rsidP="00037387">
      <w:pPr>
        <w:pStyle w:val="NormalWeb"/>
        <w:spacing w:before="0" w:beforeAutospacing="0" w:after="0" w:afterAutospacing="0"/>
        <w:ind w:left="10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4E7EC02B" w14:textId="5DDE9A1B" w:rsidR="00732EF1" w:rsidRDefault="00B76049" w:rsidP="00037387">
      <w:pPr>
        <w:pStyle w:val="Sinespaciado"/>
        <w:jc w:val="both"/>
        <w:rPr>
          <w:rFonts w:ascii="Calibri" w:hAnsi="Calibri" w:cs="Calibri"/>
          <w:sz w:val="22"/>
          <w:szCs w:val="22"/>
        </w:rPr>
      </w:pPr>
      <w:r w:rsidRPr="00A40C93">
        <w:rPr>
          <w:rFonts w:ascii="Calibri" w:hAnsi="Calibri" w:cs="Calibri"/>
          <w:b/>
          <w:bCs/>
          <w:sz w:val="22"/>
          <w:szCs w:val="22"/>
        </w:rPr>
        <w:tab/>
      </w:r>
      <w:r w:rsidRPr="00A40C93">
        <w:rPr>
          <w:rFonts w:ascii="Calibri" w:hAnsi="Calibri" w:cs="Calibri"/>
          <w:sz w:val="22"/>
          <w:szCs w:val="22"/>
        </w:rPr>
        <w:t>En la Biblia encontramos muchas referencias sobre la necesidad del crecimiento personal</w:t>
      </w:r>
      <w:r w:rsidR="00595E4D" w:rsidRPr="00A40C93">
        <w:rPr>
          <w:rFonts w:ascii="Calibri" w:hAnsi="Calibri" w:cs="Calibri"/>
          <w:sz w:val="22"/>
          <w:szCs w:val="22"/>
        </w:rPr>
        <w:t>. El apóstol Pedro escribió: “Antes bien, </w:t>
      </w:r>
      <w:r w:rsidR="00595E4D" w:rsidRPr="00A40C93">
        <w:rPr>
          <w:rFonts w:ascii="Calibri" w:hAnsi="Calibri" w:cs="Calibri"/>
          <w:b/>
          <w:bCs/>
          <w:sz w:val="22"/>
          <w:szCs w:val="22"/>
        </w:rPr>
        <w:t>creced</w:t>
      </w:r>
      <w:r w:rsidR="00595E4D" w:rsidRPr="00A40C93">
        <w:rPr>
          <w:rFonts w:ascii="Calibri" w:hAnsi="Calibri" w:cs="Calibri"/>
          <w:sz w:val="22"/>
          <w:szCs w:val="22"/>
        </w:rPr>
        <w:t xml:space="preserve"> en la gracia y el conocimiento de nuestro Señor y </w:t>
      </w:r>
      <w:r w:rsidR="00595E4D" w:rsidRPr="00A40C93">
        <w:rPr>
          <w:rFonts w:ascii="Calibri" w:hAnsi="Calibri" w:cs="Calibri"/>
          <w:sz w:val="22"/>
          <w:szCs w:val="22"/>
        </w:rPr>
        <w:lastRenderedPageBreak/>
        <w:t xml:space="preserve">Salvador Jesucristo.” (2 Pedro 3:18) y el apóstol Pablo </w:t>
      </w:r>
      <w:r w:rsidR="00327B69" w:rsidRPr="00A40C93">
        <w:rPr>
          <w:rFonts w:ascii="Calibri" w:hAnsi="Calibri" w:cs="Calibri"/>
          <w:sz w:val="22"/>
          <w:szCs w:val="22"/>
        </w:rPr>
        <w:t>elogió a la iglesia de Tesalónica por su crecimiento en el amor, diciendo “Debemos siempre dar gracias a Dios por vosotros, hermanos, como es digno, por cuanto vuestra fe va </w:t>
      </w:r>
      <w:r w:rsidR="00327B69" w:rsidRPr="00A40C93">
        <w:rPr>
          <w:rStyle w:val="textfound"/>
          <w:rFonts w:ascii="Calibri" w:hAnsi="Calibri" w:cs="Calibri"/>
          <w:color w:val="000000"/>
          <w:sz w:val="22"/>
          <w:szCs w:val="22"/>
        </w:rPr>
        <w:t>creciendo</w:t>
      </w:r>
      <w:r w:rsidR="00327B69" w:rsidRPr="00A40C93">
        <w:rPr>
          <w:rFonts w:ascii="Calibri" w:hAnsi="Calibri" w:cs="Calibri"/>
          <w:sz w:val="22"/>
          <w:szCs w:val="22"/>
        </w:rPr>
        <w:t xml:space="preserve">, y el amor de todos y cada uno de vosotros abunda para con los demás;” (2 Tesalonicenses 1:3) </w:t>
      </w:r>
    </w:p>
    <w:p w14:paraId="62B5C570" w14:textId="77777777" w:rsidR="00A40C93" w:rsidRPr="00A40C93" w:rsidRDefault="00A40C93" w:rsidP="00A40C93">
      <w:pPr>
        <w:pStyle w:val="Sinespaciado"/>
        <w:rPr>
          <w:rFonts w:ascii="Calibri" w:hAnsi="Calibri" w:cs="Calibri"/>
          <w:sz w:val="22"/>
          <w:szCs w:val="22"/>
        </w:rPr>
      </w:pPr>
    </w:p>
    <w:p w14:paraId="00897AF9" w14:textId="09227188" w:rsidR="005C2A2E" w:rsidRPr="00A40C93" w:rsidRDefault="00724C16" w:rsidP="00732EF1">
      <w:pPr>
        <w:pStyle w:val="Sinespaciado"/>
        <w:rPr>
          <w:rFonts w:ascii="Calibri" w:hAnsi="Calibri" w:cs="Calibri"/>
          <w:sz w:val="22"/>
          <w:szCs w:val="22"/>
        </w:rPr>
      </w:pPr>
      <w:r w:rsidRPr="00A40C93">
        <w:rPr>
          <w:rFonts w:ascii="Calibri" w:hAnsi="Calibri" w:cs="Calibri"/>
          <w:sz w:val="22"/>
          <w:szCs w:val="22"/>
        </w:rPr>
        <w:tab/>
        <w:t>Este crecimiento integral se puede ver en la vida de Samuel. Aquel niño que su madre Ana consagró a Dios</w:t>
      </w:r>
      <w:r w:rsidR="00F552D6" w:rsidRPr="00A40C93">
        <w:rPr>
          <w:rFonts w:ascii="Calibri" w:hAnsi="Calibri" w:cs="Calibri"/>
          <w:sz w:val="22"/>
          <w:szCs w:val="22"/>
        </w:rPr>
        <w:t xml:space="preserve">, el cual pasó por todas las etapas del desarrollo y del crecimiento. </w:t>
      </w:r>
    </w:p>
    <w:p w14:paraId="45A3A4C2" w14:textId="77777777" w:rsidR="00732EF1" w:rsidRPr="00A40C93" w:rsidRDefault="00732EF1" w:rsidP="00732EF1">
      <w:pPr>
        <w:pStyle w:val="Sinespaciado"/>
        <w:rPr>
          <w:rFonts w:ascii="Calibri" w:hAnsi="Calibri" w:cs="Calibri"/>
          <w:sz w:val="22"/>
          <w:szCs w:val="22"/>
        </w:rPr>
      </w:pPr>
    </w:p>
    <w:p w14:paraId="3020FE1B" w14:textId="77777777" w:rsidR="00F94562" w:rsidRPr="00A40C93" w:rsidRDefault="008B19D6" w:rsidP="00F94562">
      <w:pPr>
        <w:pStyle w:val="Sinespaciado"/>
        <w:jc w:val="both"/>
        <w:rPr>
          <w:rFonts w:ascii="Calibri" w:hAnsi="Calibri" w:cs="Calibri"/>
          <w:b/>
          <w:bCs/>
          <w:sz w:val="22"/>
          <w:szCs w:val="22"/>
        </w:rPr>
      </w:pPr>
      <w:r w:rsidRPr="00A40C93">
        <w:rPr>
          <w:rFonts w:ascii="Calibri" w:hAnsi="Calibri" w:cs="Calibri"/>
          <w:b/>
          <w:bCs/>
          <w:sz w:val="22"/>
          <w:szCs w:val="22"/>
        </w:rPr>
        <w:t>I</w:t>
      </w:r>
      <w:r w:rsidRPr="00A40C93">
        <w:rPr>
          <w:rFonts w:ascii="Calibri" w:hAnsi="Calibri" w:cs="Calibri"/>
          <w:b/>
          <w:bCs/>
          <w:sz w:val="22"/>
          <w:szCs w:val="22"/>
        </w:rPr>
        <w:tab/>
        <w:t xml:space="preserve">EL CRECIMIENTO PERSONAL </w:t>
      </w:r>
      <w:r w:rsidR="002904DC" w:rsidRPr="00A40C93">
        <w:rPr>
          <w:rFonts w:ascii="Calibri" w:hAnsi="Calibri" w:cs="Calibri"/>
          <w:b/>
          <w:bCs/>
          <w:sz w:val="22"/>
          <w:szCs w:val="22"/>
        </w:rPr>
        <w:t>EN LOS INICIOS</w:t>
      </w:r>
    </w:p>
    <w:p w14:paraId="12B4D614" w14:textId="7CC12619" w:rsidR="00F94562" w:rsidRDefault="00F94562" w:rsidP="00F94562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  <w:r w:rsidRPr="00A40C93">
        <w:rPr>
          <w:rFonts w:ascii="Calibri" w:hAnsi="Calibri" w:cs="Calibri"/>
          <w:b/>
          <w:bCs/>
          <w:sz w:val="22"/>
          <w:szCs w:val="22"/>
        </w:rPr>
        <w:tab/>
      </w:r>
      <w:r w:rsidRPr="00A40C93">
        <w:rPr>
          <w:rFonts w:ascii="Calibri" w:hAnsi="Calibri" w:cs="Calibri"/>
          <w:color w:val="000000"/>
          <w:sz w:val="22"/>
          <w:szCs w:val="22"/>
        </w:rPr>
        <w:t xml:space="preserve">1 Samuel 2:11 “Y Elcana se volvió a su casa en Ramá; y </w:t>
      </w:r>
      <w:r w:rsidRPr="00A40C93">
        <w:rPr>
          <w:rFonts w:ascii="Calibri" w:hAnsi="Calibri" w:cs="Calibri"/>
          <w:b/>
          <w:bCs/>
          <w:color w:val="000000"/>
          <w:sz w:val="22"/>
          <w:szCs w:val="22"/>
        </w:rPr>
        <w:t>el niño ministraba</w:t>
      </w:r>
      <w:r w:rsidRPr="00A40C93">
        <w:rPr>
          <w:rFonts w:ascii="Calibri" w:hAnsi="Calibri" w:cs="Calibri"/>
          <w:color w:val="000000"/>
          <w:sz w:val="22"/>
          <w:szCs w:val="22"/>
        </w:rPr>
        <w:t xml:space="preserve"> a Jehová delante del sacerdote Elí.”</w:t>
      </w:r>
    </w:p>
    <w:p w14:paraId="0E12FA6D" w14:textId="77777777" w:rsidR="00A40C93" w:rsidRDefault="00A40C93" w:rsidP="00F94562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1C3E521" w14:textId="472AFB41" w:rsidR="00E8604D" w:rsidRDefault="00E8604D" w:rsidP="00F94562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>Muchas veces en las iglesias no se ha dado importancia a los niños, incluso se les ha negado que lleven a cabo cualquier actividad simplemente porque son niños. Pero aquí vemos que Samuel siendo niño ministraba. El texto dice “y el niño ministraba a Dios</w:t>
      </w:r>
      <w:r w:rsidR="000B6422">
        <w:rPr>
          <w:rFonts w:ascii="Calibri" w:hAnsi="Calibri" w:cs="Calibri"/>
          <w:color w:val="000000"/>
          <w:sz w:val="22"/>
          <w:szCs w:val="22"/>
        </w:rPr>
        <w:t xml:space="preserve"> delante del sacerdote Elí”. No ministraba solo, sino bajo la supervisión de una persona mayor como el sacerdote Elí. </w:t>
      </w:r>
    </w:p>
    <w:p w14:paraId="2DA003C1" w14:textId="77777777" w:rsidR="000B6422" w:rsidRDefault="000B6422" w:rsidP="00F94562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6B3D015" w14:textId="49AD4635" w:rsidR="002E6CC5" w:rsidRDefault="000B6422" w:rsidP="002E6CC5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>Samuel no ministraba a Elí, no ministraba a los que iban al templo, no ministraba a ninguna persona, sino a Dios</w:t>
      </w:r>
      <w:r w:rsidR="00945BE9">
        <w:rPr>
          <w:rFonts w:ascii="Calibri" w:hAnsi="Calibri" w:cs="Calibri"/>
          <w:color w:val="000000"/>
          <w:sz w:val="22"/>
          <w:szCs w:val="22"/>
        </w:rPr>
        <w:t xml:space="preserve">. “el niño ministraba a Jehová”, ministraba al Señor. Los inicios de Samuel fueron con Dios. </w:t>
      </w:r>
      <w:r w:rsidR="001271C1">
        <w:rPr>
          <w:rFonts w:ascii="Calibri" w:hAnsi="Calibri" w:cs="Calibri"/>
          <w:color w:val="000000"/>
          <w:sz w:val="22"/>
          <w:szCs w:val="22"/>
        </w:rPr>
        <w:t xml:space="preserve">Esto nos recuerda a Jesucristo cuando era niño y desapareció por tres días. Tanto su madre María como José lo buscaron por todas partes con ansiedad, hasta que al fin </w:t>
      </w:r>
      <w:r w:rsidR="002E6CC5">
        <w:rPr>
          <w:rFonts w:ascii="Calibri" w:hAnsi="Calibri" w:cs="Calibri"/>
          <w:color w:val="000000"/>
          <w:sz w:val="22"/>
          <w:szCs w:val="22"/>
        </w:rPr>
        <w:t>lo encontraron en el templo de Jerusalén. En el evangelio de Lucas dice: “</w:t>
      </w:r>
      <w:r w:rsidR="002E6CC5" w:rsidRPr="002E6CC5">
        <w:rPr>
          <w:rFonts w:ascii="Calibri" w:hAnsi="Calibri" w:cs="Calibri"/>
          <w:sz w:val="22"/>
          <w:szCs w:val="22"/>
        </w:rPr>
        <w:t>Y aconteció que tres días después le hallaron en el templo, sentado en medio de los doctores de la ley, oyéndoles y preguntándoles. Y todos los que le oían, se maravillaban de su inteligencia y de sus respuestas. </w:t>
      </w:r>
      <w:r w:rsidR="0053758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E6CC5" w:rsidRPr="002E6CC5">
        <w:rPr>
          <w:rFonts w:ascii="Calibri" w:hAnsi="Calibri" w:cs="Calibri"/>
          <w:sz w:val="22"/>
          <w:szCs w:val="22"/>
        </w:rPr>
        <w:t>Cuando le vieron, se sorprendieron; y le dijo su madre: Hijo, ¿por qué nos has hecho así? He aquí, tu padre y yo te hemos buscado con angustia. Entonces él les dijo: ¿Por qué me buscabais? ¿No sabíais que en los negocios de mi Padre me es necesario estar?</w:t>
      </w:r>
      <w:r w:rsidR="00537588">
        <w:rPr>
          <w:rFonts w:ascii="Calibri" w:hAnsi="Calibri" w:cs="Calibri"/>
          <w:sz w:val="22"/>
          <w:szCs w:val="22"/>
        </w:rPr>
        <w:t>” y Lucas concluye diciendo “</w:t>
      </w:r>
      <w:r w:rsidR="00537588" w:rsidRPr="00A40C93">
        <w:rPr>
          <w:rFonts w:ascii="Calibri" w:hAnsi="Calibri" w:cs="Calibri"/>
          <w:color w:val="000000"/>
          <w:sz w:val="22"/>
          <w:szCs w:val="22"/>
        </w:rPr>
        <w:t>Y Jesús </w:t>
      </w:r>
      <w:r w:rsidR="00537588" w:rsidRPr="00A40C93">
        <w:rPr>
          <w:rStyle w:val="textfound"/>
          <w:rFonts w:ascii="Calibri" w:hAnsi="Calibri" w:cs="Calibri"/>
          <w:color w:val="000000"/>
          <w:sz w:val="22"/>
          <w:szCs w:val="22"/>
        </w:rPr>
        <w:t>crecía</w:t>
      </w:r>
      <w:r w:rsidR="00537588" w:rsidRPr="00A40C93">
        <w:rPr>
          <w:rFonts w:ascii="Calibri" w:hAnsi="Calibri" w:cs="Calibri"/>
          <w:color w:val="000000"/>
          <w:sz w:val="22"/>
          <w:szCs w:val="22"/>
        </w:rPr>
        <w:t> en sabiduría y en estatura, y en gracia para con Dios y los hombres.</w:t>
      </w:r>
      <w:r w:rsidR="00537588">
        <w:rPr>
          <w:rFonts w:ascii="Calibri" w:hAnsi="Calibri" w:cs="Calibri"/>
          <w:color w:val="000000"/>
          <w:sz w:val="22"/>
          <w:szCs w:val="22"/>
        </w:rPr>
        <w:t>” (Lucas 2:</w:t>
      </w:r>
      <w:r w:rsidR="00534FF6">
        <w:rPr>
          <w:rFonts w:ascii="Calibri" w:hAnsi="Calibri" w:cs="Calibri"/>
          <w:color w:val="000000"/>
          <w:sz w:val="22"/>
          <w:szCs w:val="22"/>
        </w:rPr>
        <w:t xml:space="preserve">46-49; 52) </w:t>
      </w:r>
    </w:p>
    <w:p w14:paraId="0574B6AC" w14:textId="77777777" w:rsidR="00534FF6" w:rsidRDefault="00534FF6" w:rsidP="002E6CC5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CFFB492" w14:textId="071D51A1" w:rsidR="00534FF6" w:rsidRDefault="00534FF6" w:rsidP="002E6CC5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 w:rsidR="00A54065">
        <w:rPr>
          <w:rFonts w:ascii="Calibri" w:hAnsi="Calibri" w:cs="Calibri"/>
          <w:color w:val="000000"/>
          <w:sz w:val="22"/>
          <w:szCs w:val="22"/>
        </w:rPr>
        <w:t>Aunque la naturaleza divina estaba en Jesús desde que nació, no nació sabiendo todo. Tuvo que aprender a caminar, hablar</w:t>
      </w:r>
      <w:r w:rsidR="00A34334">
        <w:rPr>
          <w:rFonts w:ascii="Calibri" w:hAnsi="Calibri" w:cs="Calibri"/>
          <w:color w:val="000000"/>
          <w:sz w:val="22"/>
          <w:szCs w:val="22"/>
        </w:rPr>
        <w:t>, a leer y escribir como cualquier niño de su época. Esta fue la maravilla de su encarnación, porque siendo Dios se limitó</w:t>
      </w:r>
      <w:r w:rsidR="00191298">
        <w:rPr>
          <w:rFonts w:ascii="Calibri" w:hAnsi="Calibri" w:cs="Calibri"/>
          <w:color w:val="000000"/>
          <w:sz w:val="22"/>
          <w:szCs w:val="22"/>
        </w:rPr>
        <w:t xml:space="preserve"> a sí mismo, para poder crecer y desarrollarse, y ese desarrollo fue evidente porque el texto dice que Jesús “crecía en sabiduría, y en estatura y en gracia”</w:t>
      </w:r>
      <w:r w:rsidR="00EF3D65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E0121B">
        <w:rPr>
          <w:rFonts w:ascii="Calibri" w:hAnsi="Calibri" w:cs="Calibri"/>
          <w:color w:val="000000"/>
          <w:sz w:val="22"/>
          <w:szCs w:val="22"/>
        </w:rPr>
        <w:t xml:space="preserve">Si Jesús crecía en todo esto, significa </w:t>
      </w:r>
      <w:r w:rsidR="00230914">
        <w:rPr>
          <w:rFonts w:ascii="Calibri" w:hAnsi="Calibri" w:cs="Calibri"/>
          <w:color w:val="000000"/>
          <w:sz w:val="22"/>
          <w:szCs w:val="22"/>
        </w:rPr>
        <w:t>que</w:t>
      </w:r>
      <w:r w:rsidR="00A056DA">
        <w:rPr>
          <w:rFonts w:ascii="Calibri" w:hAnsi="Calibri" w:cs="Calibri"/>
          <w:color w:val="000000"/>
          <w:sz w:val="22"/>
          <w:szCs w:val="22"/>
        </w:rPr>
        <w:t xml:space="preserve"> su desarrollo y aprendizaje fueron progresivos. </w:t>
      </w:r>
      <w:r w:rsidR="002D1198">
        <w:rPr>
          <w:rFonts w:ascii="Calibri" w:hAnsi="Calibri" w:cs="Calibri"/>
          <w:color w:val="000000"/>
          <w:sz w:val="22"/>
          <w:szCs w:val="22"/>
        </w:rPr>
        <w:t>El no tuvo una sabiduría instantánea como nos pintan los libros apócrifos</w:t>
      </w:r>
      <w:r w:rsidR="00810022">
        <w:rPr>
          <w:rFonts w:ascii="Calibri" w:hAnsi="Calibri" w:cs="Calibri"/>
          <w:color w:val="000000"/>
          <w:sz w:val="22"/>
          <w:szCs w:val="22"/>
        </w:rPr>
        <w:t>. Jesús tuvo necesidad de un crecimiento personal como cada uno de nosotros.</w:t>
      </w:r>
    </w:p>
    <w:p w14:paraId="1D0FF7C9" w14:textId="77777777" w:rsidR="002B4579" w:rsidRDefault="002B4579" w:rsidP="002E6CC5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98D097F" w14:textId="1D40B8E7" w:rsidR="002B4579" w:rsidRDefault="002B4579" w:rsidP="002E6CC5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>Cuando alguien recibe a Jesucristo nace de nuevo. Es una nueva persona, y aunque sea una persona adulta es un niño en Cristo, un niño espiritual que también necesita crecer en sabiduría, en estatura y en gracia</w:t>
      </w:r>
      <w:r w:rsidR="00EF303D">
        <w:rPr>
          <w:rFonts w:ascii="Calibri" w:hAnsi="Calibri" w:cs="Calibri"/>
          <w:color w:val="000000"/>
          <w:sz w:val="22"/>
          <w:szCs w:val="22"/>
        </w:rPr>
        <w:t xml:space="preserve">. Tiene que aprender a orar como cuando aprendió a hablar; tiene que aprender a leer la Biblia y a interpretarla, tiene que hacer preguntas y buscar respuestas, debe crecer en sabiduría para tomar las mejores decisiones en su nueva vida cristiana. </w:t>
      </w:r>
      <w:r w:rsidR="00884CF6">
        <w:rPr>
          <w:rFonts w:ascii="Calibri" w:hAnsi="Calibri" w:cs="Calibri"/>
          <w:color w:val="000000"/>
          <w:sz w:val="22"/>
          <w:szCs w:val="22"/>
        </w:rPr>
        <w:t xml:space="preserve">Pero también, como Samuel, cuando era niño y ministraba a Dios, debe también </w:t>
      </w:r>
      <w:r w:rsidR="009A423A">
        <w:rPr>
          <w:rFonts w:ascii="Calibri" w:hAnsi="Calibri" w:cs="Calibri"/>
          <w:color w:val="000000"/>
          <w:sz w:val="22"/>
          <w:szCs w:val="22"/>
        </w:rPr>
        <w:t xml:space="preserve">ministrar a Dios, es decir, debe </w:t>
      </w:r>
      <w:r w:rsidR="00884CF6">
        <w:rPr>
          <w:rFonts w:ascii="Calibri" w:hAnsi="Calibri" w:cs="Calibri"/>
          <w:color w:val="000000"/>
          <w:sz w:val="22"/>
          <w:szCs w:val="22"/>
        </w:rPr>
        <w:t xml:space="preserve">servir a Dios dentro de sus posibilidades. </w:t>
      </w:r>
    </w:p>
    <w:p w14:paraId="5BAEE115" w14:textId="77777777" w:rsidR="00A617DD" w:rsidRDefault="00A617DD" w:rsidP="002E6CC5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3BEF7A8" w14:textId="34C10E39" w:rsidR="003A2D28" w:rsidRDefault="00A617DD" w:rsidP="002E6CC5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>Sin embargo, uno no debe quedarse en sus inicios, y en un momento debe dejar de ser niño. Por eso Pablo escribió “</w:t>
      </w:r>
      <w:r w:rsidRPr="003A2D28">
        <w:rPr>
          <w:rFonts w:ascii="Calibri" w:hAnsi="Calibri" w:cs="Calibri"/>
          <w:color w:val="000000"/>
          <w:sz w:val="22"/>
          <w:szCs w:val="22"/>
        </w:rPr>
        <w:t>Cuando yo era </w:t>
      </w:r>
      <w:r w:rsidRPr="003A2D28">
        <w:rPr>
          <w:rFonts w:ascii="Calibri" w:hAnsi="Calibri" w:cs="Calibri"/>
          <w:b/>
          <w:bCs/>
          <w:color w:val="000000"/>
          <w:sz w:val="22"/>
          <w:szCs w:val="22"/>
        </w:rPr>
        <w:t>niño</w:t>
      </w:r>
      <w:r w:rsidRPr="003A2D28">
        <w:rPr>
          <w:rFonts w:ascii="Calibri" w:hAnsi="Calibri" w:cs="Calibri"/>
          <w:color w:val="000000"/>
          <w:sz w:val="22"/>
          <w:szCs w:val="22"/>
        </w:rPr>
        <w:t>, hablaba como </w:t>
      </w:r>
      <w:r w:rsidRPr="003A2D28">
        <w:rPr>
          <w:rFonts w:ascii="Calibri" w:hAnsi="Calibri" w:cs="Calibri"/>
          <w:b/>
          <w:bCs/>
          <w:color w:val="000000"/>
          <w:sz w:val="22"/>
          <w:szCs w:val="22"/>
        </w:rPr>
        <w:t>niño</w:t>
      </w:r>
      <w:r w:rsidRPr="003A2D28">
        <w:rPr>
          <w:rFonts w:ascii="Calibri" w:hAnsi="Calibri" w:cs="Calibri"/>
          <w:color w:val="000000"/>
          <w:sz w:val="22"/>
          <w:szCs w:val="22"/>
        </w:rPr>
        <w:t>, pensaba como </w:t>
      </w:r>
      <w:r w:rsidRPr="003A2D28">
        <w:rPr>
          <w:rFonts w:ascii="Calibri" w:hAnsi="Calibri" w:cs="Calibri"/>
          <w:b/>
          <w:bCs/>
          <w:color w:val="000000"/>
          <w:sz w:val="22"/>
          <w:szCs w:val="22"/>
        </w:rPr>
        <w:t>niño</w:t>
      </w:r>
      <w:r w:rsidRPr="003A2D28">
        <w:rPr>
          <w:rFonts w:ascii="Calibri" w:hAnsi="Calibri" w:cs="Calibri"/>
          <w:color w:val="000000"/>
          <w:sz w:val="22"/>
          <w:szCs w:val="22"/>
        </w:rPr>
        <w:t>, juzgaba como </w:t>
      </w:r>
      <w:r w:rsidRPr="003A2D28">
        <w:rPr>
          <w:rFonts w:ascii="Calibri" w:hAnsi="Calibri" w:cs="Calibri"/>
          <w:b/>
          <w:bCs/>
          <w:color w:val="000000"/>
          <w:sz w:val="22"/>
          <w:szCs w:val="22"/>
        </w:rPr>
        <w:t>niño</w:t>
      </w:r>
      <w:r w:rsidRPr="003A2D28">
        <w:rPr>
          <w:rFonts w:ascii="Calibri" w:hAnsi="Calibri" w:cs="Calibri"/>
          <w:color w:val="000000"/>
          <w:sz w:val="22"/>
          <w:szCs w:val="22"/>
        </w:rPr>
        <w:t>; mas cuando ya fui hombre, dejé lo que era de </w:t>
      </w:r>
      <w:r w:rsidRPr="003A2D28">
        <w:rPr>
          <w:rFonts w:ascii="Calibri" w:hAnsi="Calibri" w:cs="Calibri"/>
          <w:b/>
          <w:bCs/>
          <w:color w:val="000000"/>
          <w:sz w:val="22"/>
          <w:szCs w:val="22"/>
        </w:rPr>
        <w:t>niño</w:t>
      </w:r>
      <w:r w:rsidRPr="003A2D28">
        <w:rPr>
          <w:rFonts w:ascii="Calibri" w:hAnsi="Calibri" w:cs="Calibri"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>”</w:t>
      </w:r>
      <w:r w:rsidR="00AB0ACD">
        <w:rPr>
          <w:rFonts w:ascii="Calibri" w:hAnsi="Calibri" w:cs="Calibri"/>
          <w:color w:val="000000"/>
          <w:sz w:val="22"/>
          <w:szCs w:val="22"/>
        </w:rPr>
        <w:t xml:space="preserve"> (1 Corintios 13:11) </w:t>
      </w:r>
      <w:r w:rsidR="006921F2">
        <w:rPr>
          <w:rFonts w:ascii="Calibri" w:hAnsi="Calibri" w:cs="Calibri"/>
          <w:color w:val="000000"/>
          <w:sz w:val="22"/>
          <w:szCs w:val="22"/>
        </w:rPr>
        <w:t xml:space="preserve">La niñes es </w:t>
      </w:r>
      <w:r w:rsidR="006921F2">
        <w:rPr>
          <w:rFonts w:ascii="Calibri" w:hAnsi="Calibri" w:cs="Calibri"/>
          <w:color w:val="000000"/>
          <w:sz w:val="22"/>
          <w:szCs w:val="22"/>
        </w:rPr>
        <w:lastRenderedPageBreak/>
        <w:t>hermosa, pero si uno se queda allí, es una tragedia</w:t>
      </w:r>
      <w:r w:rsidR="00EB7F21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AF58F4">
        <w:rPr>
          <w:rFonts w:ascii="Calibri" w:hAnsi="Calibri" w:cs="Calibri"/>
          <w:color w:val="000000"/>
          <w:sz w:val="22"/>
          <w:szCs w:val="22"/>
        </w:rPr>
        <w:t>T</w:t>
      </w:r>
      <w:r w:rsidR="00EB7F21">
        <w:rPr>
          <w:rFonts w:ascii="Calibri" w:hAnsi="Calibri" w:cs="Calibri"/>
          <w:color w:val="000000"/>
          <w:sz w:val="22"/>
          <w:szCs w:val="22"/>
        </w:rPr>
        <w:t>odos fuimos niños, pero llegó el día que dejamos de serlo. Pablo dice “cuando ya fui hombre, dejé lo que era de niño”</w:t>
      </w:r>
      <w:r w:rsidR="00AF58F4">
        <w:rPr>
          <w:rFonts w:ascii="Calibri" w:hAnsi="Calibri" w:cs="Calibri"/>
          <w:color w:val="000000"/>
          <w:sz w:val="22"/>
          <w:szCs w:val="22"/>
        </w:rPr>
        <w:t xml:space="preserve"> Si tenemos aún caprichos, rabietas, o queremos llamar la atención</w:t>
      </w:r>
      <w:r w:rsidR="00DE2805">
        <w:rPr>
          <w:rFonts w:ascii="Calibri" w:hAnsi="Calibri" w:cs="Calibri"/>
          <w:color w:val="000000"/>
          <w:sz w:val="22"/>
          <w:szCs w:val="22"/>
        </w:rPr>
        <w:t xml:space="preserve"> o que se nos atienda, aun no superamos la etapa inicial. Solamente por el crecimiento personal llegamos a</w:t>
      </w:r>
      <w:r w:rsidR="00941234">
        <w:rPr>
          <w:rFonts w:ascii="Calibri" w:hAnsi="Calibri" w:cs="Calibri"/>
          <w:color w:val="000000"/>
          <w:sz w:val="22"/>
          <w:szCs w:val="22"/>
        </w:rPr>
        <w:t xml:space="preserve"> ser maduros, estables, firmes y responsables. </w:t>
      </w:r>
    </w:p>
    <w:p w14:paraId="3A689A20" w14:textId="77777777" w:rsidR="00BA4D9F" w:rsidRDefault="00BA4D9F" w:rsidP="002E6CC5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BA5767F" w14:textId="59ED7DEA" w:rsidR="00EA176C" w:rsidRPr="00BA4D9F" w:rsidRDefault="00525340" w:rsidP="00F94562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>Que Dios complete en tu vida lo que falta para tu propio desarrollo personal</w:t>
      </w:r>
      <w:r w:rsidR="00BA4D9F">
        <w:rPr>
          <w:rFonts w:ascii="Calibri" w:hAnsi="Calibri" w:cs="Calibri"/>
          <w:color w:val="000000"/>
          <w:sz w:val="22"/>
          <w:szCs w:val="22"/>
        </w:rPr>
        <w:t xml:space="preserve">, mientras que sigues creciendo en sabiduría, en estatura espiritual y en gracia delante de Dios y de la gente. </w:t>
      </w:r>
    </w:p>
    <w:p w14:paraId="70AF5DF8" w14:textId="77777777" w:rsidR="00F94562" w:rsidRPr="00A40C93" w:rsidRDefault="00F94562" w:rsidP="00F94562">
      <w:pPr>
        <w:pStyle w:val="Sinespaciad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1032C98" w14:textId="77777777" w:rsidR="00AB2B7A" w:rsidRDefault="008B19D6" w:rsidP="00AB2B7A">
      <w:pPr>
        <w:pStyle w:val="Sinespaciad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40C93">
        <w:rPr>
          <w:rFonts w:ascii="Calibri" w:hAnsi="Calibri" w:cs="Calibri"/>
          <w:b/>
          <w:bCs/>
          <w:color w:val="000000"/>
          <w:sz w:val="22"/>
          <w:szCs w:val="22"/>
        </w:rPr>
        <w:t>II</w:t>
      </w:r>
      <w:r w:rsidRPr="00A40C93">
        <w:rPr>
          <w:rFonts w:ascii="Calibri" w:hAnsi="Calibri" w:cs="Calibri"/>
          <w:b/>
          <w:bCs/>
          <w:color w:val="000000"/>
          <w:sz w:val="22"/>
          <w:szCs w:val="22"/>
        </w:rPr>
        <w:tab/>
        <w:t xml:space="preserve">EL CRECIMIENTO PERSONAL </w:t>
      </w:r>
      <w:r w:rsidR="00D22EBC" w:rsidRPr="00A40C93">
        <w:rPr>
          <w:rFonts w:ascii="Calibri" w:hAnsi="Calibri" w:cs="Calibri"/>
          <w:b/>
          <w:bCs/>
          <w:color w:val="000000"/>
          <w:sz w:val="22"/>
          <w:szCs w:val="22"/>
        </w:rPr>
        <w:t>EN DESARROLLO</w:t>
      </w:r>
      <w:r w:rsidR="00AB2B7A" w:rsidRPr="00A40C9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1A7345DB" w14:textId="77777777" w:rsidR="00F96AA6" w:rsidRDefault="00F96AA6" w:rsidP="00AB2B7A">
      <w:pPr>
        <w:pStyle w:val="Sinespaciad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92BC1E3" w14:textId="6EB569CD" w:rsidR="00F96AA6" w:rsidRPr="00F96AA6" w:rsidRDefault="00F96AA6" w:rsidP="00AB2B7A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Después de referirse al tiempo de la niñez de Samuel, el texto bíblico menciona cuatro veces su tiempo de juventud. </w:t>
      </w:r>
      <w:r w:rsidR="00E609B5">
        <w:rPr>
          <w:rFonts w:ascii="Calibri" w:hAnsi="Calibri" w:cs="Calibri"/>
          <w:color w:val="000000"/>
          <w:sz w:val="22"/>
          <w:szCs w:val="22"/>
        </w:rPr>
        <w:t>En 1 Samuel 2:18 dice “</w:t>
      </w:r>
      <w:r w:rsidR="00E609B5" w:rsidRPr="00A40C93">
        <w:rPr>
          <w:rFonts w:ascii="Calibri" w:hAnsi="Calibri" w:cs="Calibri"/>
          <w:color w:val="000000"/>
          <w:sz w:val="22"/>
          <w:szCs w:val="22"/>
        </w:rPr>
        <w:t xml:space="preserve">Y </w:t>
      </w:r>
      <w:r w:rsidR="00E609B5" w:rsidRPr="00A40C93">
        <w:rPr>
          <w:rFonts w:ascii="Calibri" w:hAnsi="Calibri" w:cs="Calibri"/>
          <w:b/>
          <w:bCs/>
          <w:color w:val="000000"/>
          <w:sz w:val="22"/>
          <w:szCs w:val="22"/>
        </w:rPr>
        <w:t>el joven Samuel ministraba</w:t>
      </w:r>
      <w:r w:rsidR="00E609B5" w:rsidRPr="00A40C93">
        <w:rPr>
          <w:rFonts w:ascii="Calibri" w:hAnsi="Calibri" w:cs="Calibri"/>
          <w:color w:val="000000"/>
          <w:sz w:val="22"/>
          <w:szCs w:val="22"/>
        </w:rPr>
        <w:t xml:space="preserve"> en la presencia de Jehová, vestido de un efod de lino.</w:t>
      </w:r>
      <w:r w:rsidR="00E609B5">
        <w:rPr>
          <w:rFonts w:ascii="Calibri" w:hAnsi="Calibri" w:cs="Calibri"/>
          <w:color w:val="000000"/>
          <w:sz w:val="22"/>
          <w:szCs w:val="22"/>
        </w:rPr>
        <w:t>”, y un poco más adelante dice “</w:t>
      </w:r>
      <w:r w:rsidR="00E609B5" w:rsidRPr="00A40C93">
        <w:rPr>
          <w:rFonts w:ascii="Calibri" w:hAnsi="Calibri" w:cs="Calibri"/>
          <w:color w:val="000000"/>
          <w:sz w:val="22"/>
          <w:szCs w:val="22"/>
        </w:rPr>
        <w:t xml:space="preserve">Y </w:t>
      </w:r>
      <w:r w:rsidR="00E609B5" w:rsidRPr="00A40C93">
        <w:rPr>
          <w:rFonts w:ascii="Calibri" w:hAnsi="Calibri" w:cs="Calibri"/>
          <w:b/>
          <w:bCs/>
          <w:color w:val="000000"/>
          <w:sz w:val="22"/>
          <w:szCs w:val="22"/>
        </w:rPr>
        <w:t>el joven Samuel crecía delante de Jehová</w:t>
      </w:r>
      <w:r w:rsidR="00E609B5" w:rsidRPr="00A40C93">
        <w:rPr>
          <w:rFonts w:ascii="Calibri" w:hAnsi="Calibri" w:cs="Calibri"/>
          <w:color w:val="000000"/>
          <w:sz w:val="22"/>
          <w:szCs w:val="22"/>
        </w:rPr>
        <w:t>.”</w:t>
      </w:r>
      <w:r w:rsidR="00E609B5">
        <w:rPr>
          <w:rFonts w:ascii="Calibri" w:hAnsi="Calibri" w:cs="Calibri"/>
          <w:color w:val="000000"/>
          <w:sz w:val="22"/>
          <w:szCs w:val="22"/>
        </w:rPr>
        <w:t xml:space="preserve"> (1 Samuel 2:21) luego, </w:t>
      </w:r>
      <w:r w:rsidR="006C4900">
        <w:rPr>
          <w:rFonts w:ascii="Calibri" w:hAnsi="Calibri" w:cs="Calibri"/>
          <w:color w:val="000000"/>
          <w:sz w:val="22"/>
          <w:szCs w:val="22"/>
        </w:rPr>
        <w:t>dice “</w:t>
      </w:r>
      <w:r w:rsidR="006C4900" w:rsidRPr="00A40C93">
        <w:rPr>
          <w:rFonts w:ascii="Calibri" w:hAnsi="Calibri" w:cs="Calibri"/>
          <w:color w:val="000000"/>
          <w:sz w:val="22"/>
          <w:szCs w:val="22"/>
        </w:rPr>
        <w:t xml:space="preserve">Y </w:t>
      </w:r>
      <w:r w:rsidR="006C4900" w:rsidRPr="00A40C93">
        <w:rPr>
          <w:rFonts w:ascii="Calibri" w:hAnsi="Calibri" w:cs="Calibri"/>
          <w:b/>
          <w:bCs/>
          <w:color w:val="000000"/>
          <w:sz w:val="22"/>
          <w:szCs w:val="22"/>
        </w:rPr>
        <w:t>el joven Samuel iba creciendo</w:t>
      </w:r>
      <w:r w:rsidR="006C4900" w:rsidRPr="00A40C93">
        <w:rPr>
          <w:rFonts w:ascii="Calibri" w:hAnsi="Calibri" w:cs="Calibri"/>
          <w:color w:val="000000"/>
          <w:sz w:val="22"/>
          <w:szCs w:val="22"/>
        </w:rPr>
        <w:t>, y era acepto delante de Dios y delante de los hombres.”</w:t>
      </w:r>
      <w:r w:rsidR="006C4900">
        <w:rPr>
          <w:rFonts w:ascii="Calibri" w:hAnsi="Calibri" w:cs="Calibri"/>
          <w:color w:val="000000"/>
          <w:sz w:val="22"/>
          <w:szCs w:val="22"/>
        </w:rPr>
        <w:t xml:space="preserve">(2:26) Y por último leemos </w:t>
      </w:r>
      <w:r w:rsidR="006C4900" w:rsidRPr="00A40C93">
        <w:rPr>
          <w:rFonts w:ascii="Calibri" w:hAnsi="Calibri" w:cs="Calibri"/>
          <w:color w:val="000000"/>
          <w:sz w:val="22"/>
          <w:szCs w:val="22"/>
        </w:rPr>
        <w:t>“ </w:t>
      </w:r>
      <w:r w:rsidR="006C4900" w:rsidRPr="00A40C93">
        <w:rPr>
          <w:rFonts w:ascii="Calibri" w:hAnsi="Calibri" w:cs="Calibri"/>
          <w:b/>
          <w:bCs/>
          <w:color w:val="000000"/>
          <w:sz w:val="22"/>
          <w:szCs w:val="22"/>
        </w:rPr>
        <w:t>El joven Samuel ministraba a Jehová</w:t>
      </w:r>
      <w:r w:rsidR="006C4900" w:rsidRPr="00A40C93">
        <w:rPr>
          <w:rFonts w:ascii="Calibri" w:hAnsi="Calibri" w:cs="Calibri"/>
          <w:color w:val="000000"/>
          <w:sz w:val="22"/>
          <w:szCs w:val="22"/>
        </w:rPr>
        <w:t xml:space="preserve"> en presencia de Elí; y la palabra de Jehová escaseaba en aquellos días; no había visión con frecuencia.”</w:t>
      </w:r>
      <w:r w:rsidR="006C4900">
        <w:rPr>
          <w:rFonts w:ascii="Calibri" w:hAnsi="Calibri" w:cs="Calibri"/>
          <w:color w:val="000000"/>
          <w:sz w:val="22"/>
          <w:szCs w:val="22"/>
        </w:rPr>
        <w:t xml:space="preserve"> (3:1) </w:t>
      </w:r>
    </w:p>
    <w:p w14:paraId="4B314797" w14:textId="77777777" w:rsidR="00BA4D9F" w:rsidRPr="00A40C93" w:rsidRDefault="00BA4D9F" w:rsidP="00AB2B7A">
      <w:pPr>
        <w:pStyle w:val="Sinespaciad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4840350" w14:textId="629836FA" w:rsidR="00AA2D26" w:rsidRDefault="00AB2B7A" w:rsidP="00AA2D26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  <w:r w:rsidRPr="00A40C93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D02FCF">
        <w:rPr>
          <w:rFonts w:ascii="Calibri" w:hAnsi="Calibri" w:cs="Calibri"/>
          <w:color w:val="000000"/>
          <w:sz w:val="22"/>
          <w:szCs w:val="22"/>
        </w:rPr>
        <w:t xml:space="preserve">Y aquí debemos hacer una pequeña corrección. Porque en todas las ilustraciones o dibujos </w:t>
      </w:r>
      <w:r w:rsidR="00802F20">
        <w:rPr>
          <w:rFonts w:ascii="Calibri" w:hAnsi="Calibri" w:cs="Calibri"/>
          <w:color w:val="000000"/>
          <w:sz w:val="22"/>
          <w:szCs w:val="22"/>
        </w:rPr>
        <w:t xml:space="preserve">sobre el llamamiento de Samuel, es presentado como un niño. </w:t>
      </w:r>
      <w:r w:rsidR="00AA2D26">
        <w:rPr>
          <w:rFonts w:ascii="Calibri" w:hAnsi="Calibri" w:cs="Calibri"/>
          <w:color w:val="000000"/>
          <w:sz w:val="22"/>
          <w:szCs w:val="22"/>
        </w:rPr>
        <w:t>Pero Samuel ya no era un niño, sino un joven. Por lo tanto Dios llamó a Samuel cuando era un joven y no cuando era niño. El texto de la Biblia dice: “</w:t>
      </w:r>
      <w:r w:rsidR="00AA2D26" w:rsidRPr="00AA2D26">
        <w:rPr>
          <w:rFonts w:ascii="Calibri" w:hAnsi="Calibri" w:cs="Calibri"/>
          <w:color w:val="000000"/>
          <w:sz w:val="22"/>
          <w:szCs w:val="22"/>
        </w:rPr>
        <w:t>Samuel estaba durmiendo en el templo de Jehová, donde estaba el arca de Dios; y antes que la lámpara de Dios fuese apagada, Jehová llamó a Samuel; y él respondió: Heme aquí.</w:t>
      </w:r>
      <w:r w:rsidR="00FB55E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A2D26" w:rsidRPr="00AA2D26">
        <w:rPr>
          <w:rFonts w:ascii="Calibri" w:hAnsi="Calibri" w:cs="Calibri"/>
          <w:color w:val="000000"/>
          <w:sz w:val="22"/>
          <w:szCs w:val="22"/>
        </w:rPr>
        <w:t>Y corriendo luego a Elí, dijo: Heme aquí, ¿Para qué me llamaste? Y Elí le dijo: Yo no he llamado; vuelve y acuéstate. Y él se volvió y se acostó.</w:t>
      </w:r>
      <w:r w:rsidR="00AA2D2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A2D26" w:rsidRPr="00AA2D26">
        <w:rPr>
          <w:rFonts w:ascii="Calibri" w:hAnsi="Calibri" w:cs="Calibri"/>
          <w:color w:val="000000"/>
          <w:sz w:val="22"/>
          <w:szCs w:val="22"/>
        </w:rPr>
        <w:t> Y Jehová volvió a llamar otra vez a Samuel. Y levantándose Samuel, vino a Elí y dijo: Heme aquí; ¿para qué me has llamado? Y él dijo: Hijo mío, yo no he llamado; vuelve y acuéstate.</w:t>
      </w:r>
      <w:r w:rsidR="00AA2D2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A2D26" w:rsidRPr="00AA2D26">
        <w:rPr>
          <w:rFonts w:ascii="Calibri" w:hAnsi="Calibri" w:cs="Calibri"/>
          <w:color w:val="000000"/>
          <w:sz w:val="22"/>
          <w:szCs w:val="22"/>
        </w:rPr>
        <w:t>Y Samuel no había conocido aún a Jehová, ni la palabra de Jehová le había sido revelada.</w:t>
      </w:r>
      <w:r w:rsidR="00AA2D2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A2D26" w:rsidRPr="00AA2D26">
        <w:rPr>
          <w:rFonts w:ascii="Calibri" w:hAnsi="Calibri" w:cs="Calibri"/>
          <w:color w:val="000000"/>
          <w:sz w:val="22"/>
          <w:szCs w:val="22"/>
        </w:rPr>
        <w:t xml:space="preserve">Jehová, pues, llamó la tercera vez a Samuel. Y él se levantó y vino a Elí, y dijo: Heme aquí; ¿para qué me has llamado? </w:t>
      </w:r>
      <w:r w:rsidR="00AA2D26" w:rsidRPr="00AA2D26">
        <w:rPr>
          <w:rFonts w:ascii="Calibri" w:hAnsi="Calibri" w:cs="Calibri"/>
          <w:b/>
          <w:bCs/>
          <w:color w:val="000000"/>
          <w:sz w:val="22"/>
          <w:szCs w:val="22"/>
        </w:rPr>
        <w:t>Entonces entendió Elí que Jehová llamaba al joven</w:t>
      </w:r>
      <w:r w:rsidR="00AA2D26" w:rsidRPr="00AA2D26">
        <w:rPr>
          <w:rFonts w:ascii="Calibri" w:hAnsi="Calibri" w:cs="Calibri"/>
          <w:color w:val="000000"/>
          <w:sz w:val="22"/>
          <w:szCs w:val="22"/>
        </w:rPr>
        <w:t>.</w:t>
      </w:r>
      <w:r w:rsidR="00AA2D2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A2D26" w:rsidRPr="00AA2D26">
        <w:rPr>
          <w:rFonts w:ascii="Calibri" w:hAnsi="Calibri" w:cs="Calibri"/>
          <w:color w:val="000000"/>
          <w:sz w:val="22"/>
          <w:szCs w:val="22"/>
        </w:rPr>
        <w:t>Y dijo Elí a Samuel: Ve y acuéstate; y si te llamare, dirás: Habla, Jehová, porque tu siervo oye. Así se fue Samuel, y se acostó en su lugar.</w:t>
      </w:r>
      <w:r w:rsidR="00AA2D2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A2D26" w:rsidRPr="00AA2D26">
        <w:rPr>
          <w:rFonts w:ascii="Calibri" w:hAnsi="Calibri" w:cs="Calibri"/>
          <w:color w:val="000000"/>
          <w:sz w:val="22"/>
          <w:szCs w:val="22"/>
        </w:rPr>
        <w:t>Y vino Jehová y se paró, y llamó como las otras veces: ¡Samuel, Samuel! Entonces Samuel dijo: Habla, porque tu siervo oye.</w:t>
      </w:r>
      <w:r w:rsidR="00AA2D26">
        <w:rPr>
          <w:rFonts w:ascii="Calibri" w:hAnsi="Calibri" w:cs="Calibri"/>
          <w:color w:val="000000"/>
          <w:sz w:val="22"/>
          <w:szCs w:val="22"/>
        </w:rPr>
        <w:t>” (1 Samuel 3:</w:t>
      </w:r>
      <w:r w:rsidR="00FB55EE">
        <w:rPr>
          <w:rFonts w:ascii="Calibri" w:hAnsi="Calibri" w:cs="Calibri"/>
          <w:color w:val="000000"/>
          <w:sz w:val="22"/>
          <w:szCs w:val="22"/>
        </w:rPr>
        <w:t xml:space="preserve">3-10) </w:t>
      </w:r>
    </w:p>
    <w:p w14:paraId="13398552" w14:textId="77777777" w:rsidR="00AD53B9" w:rsidRDefault="00AD53B9" w:rsidP="00AA2D26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57A7CB2" w14:textId="23E4DF44" w:rsidR="00AD53B9" w:rsidRDefault="009F7F26" w:rsidP="00AA2D26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>Es probable que Samuel aun no estaba físicamente desarrollado como joven, porque en 1 Samuel 2:26 dice “Y el joven Samuel iba creciendo”</w:t>
      </w:r>
      <w:r w:rsidR="00327DB6">
        <w:rPr>
          <w:rFonts w:ascii="Calibri" w:hAnsi="Calibri" w:cs="Calibri"/>
          <w:color w:val="000000"/>
          <w:sz w:val="22"/>
          <w:szCs w:val="22"/>
        </w:rPr>
        <w:t>, por lo tanto, suponemos que su edad rondaría por los 17 años de edad aproximadamente. Y lo más interesante de todo es que, a esa edad</w:t>
      </w:r>
      <w:r w:rsidR="005230CC">
        <w:rPr>
          <w:rFonts w:ascii="Calibri" w:hAnsi="Calibri" w:cs="Calibri"/>
          <w:color w:val="000000"/>
          <w:sz w:val="22"/>
          <w:szCs w:val="22"/>
        </w:rPr>
        <w:t>, tuvo  el respaldo o la aprobación tanto de Dios como de la gente, dado que dice: “</w:t>
      </w:r>
      <w:r w:rsidR="005230CC" w:rsidRPr="00A40C93">
        <w:rPr>
          <w:rFonts w:ascii="Calibri" w:hAnsi="Calibri" w:cs="Calibri"/>
          <w:color w:val="000000"/>
          <w:sz w:val="22"/>
          <w:szCs w:val="22"/>
        </w:rPr>
        <w:t xml:space="preserve">Y </w:t>
      </w:r>
      <w:r w:rsidR="005230CC" w:rsidRPr="00A40C93">
        <w:rPr>
          <w:rFonts w:ascii="Calibri" w:hAnsi="Calibri" w:cs="Calibri"/>
          <w:b/>
          <w:bCs/>
          <w:color w:val="000000"/>
          <w:sz w:val="22"/>
          <w:szCs w:val="22"/>
        </w:rPr>
        <w:t>el joven Samuel iba creciendo</w:t>
      </w:r>
      <w:r w:rsidR="005230CC" w:rsidRPr="00A40C93">
        <w:rPr>
          <w:rFonts w:ascii="Calibri" w:hAnsi="Calibri" w:cs="Calibri"/>
          <w:color w:val="000000"/>
          <w:sz w:val="22"/>
          <w:szCs w:val="22"/>
        </w:rPr>
        <w:t>, y era acepto delante de Dios y delante de los hombres</w:t>
      </w:r>
      <w:r w:rsidR="005230CC">
        <w:rPr>
          <w:rFonts w:ascii="Calibri" w:hAnsi="Calibri" w:cs="Calibri"/>
          <w:color w:val="000000"/>
          <w:sz w:val="22"/>
          <w:szCs w:val="22"/>
        </w:rPr>
        <w:t>”</w:t>
      </w:r>
    </w:p>
    <w:p w14:paraId="539024EC" w14:textId="77777777" w:rsidR="00180B7F" w:rsidRDefault="00180B7F" w:rsidP="00AA2D26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775E15B" w14:textId="50962D1C" w:rsidR="00BC13D7" w:rsidRDefault="00BC13D7" w:rsidP="00AA2D26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 xml:space="preserve">Dios le habló a Samuel esa noche y le dijo que castigaría al sacerdote Elí porque no había corregido a sus hijos y dejó que ellos </w:t>
      </w:r>
      <w:r w:rsidR="00087DB7">
        <w:rPr>
          <w:rFonts w:ascii="Calibri" w:hAnsi="Calibri" w:cs="Calibri"/>
          <w:color w:val="000000"/>
          <w:sz w:val="22"/>
          <w:szCs w:val="22"/>
        </w:rPr>
        <w:t xml:space="preserve">se portaran mal en el templo. Los hijos de Elí eran maleducados, egoístas, profanos, degenerados y abusadores, y el sacerdote Elí no hizo nada para </w:t>
      </w:r>
      <w:r w:rsidR="004B663E">
        <w:rPr>
          <w:rFonts w:ascii="Calibri" w:hAnsi="Calibri" w:cs="Calibri"/>
          <w:color w:val="000000"/>
          <w:sz w:val="22"/>
          <w:szCs w:val="22"/>
        </w:rPr>
        <w:t xml:space="preserve">impedir que ellos se portaran tan mal. </w:t>
      </w:r>
    </w:p>
    <w:p w14:paraId="08293582" w14:textId="2C4D7173" w:rsidR="00FB55EE" w:rsidRDefault="00180B7F" w:rsidP="00AA2D26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</w:p>
    <w:p w14:paraId="2351E12D" w14:textId="5B3D047D" w:rsidR="00970878" w:rsidRDefault="004B663E" w:rsidP="00970878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 xml:space="preserve">A la mañana siguiente, la Biblia dice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“</w:t>
      </w:r>
      <w:r w:rsidRPr="004B663E">
        <w:rPr>
          <w:rFonts w:ascii="Calibri" w:hAnsi="Calibri" w:cs="Calibri"/>
          <w:color w:val="000000"/>
          <w:sz w:val="22"/>
          <w:szCs w:val="22"/>
        </w:rPr>
        <w:t>Y Samuel estuvo acostado hasta la mañana, y abrió las puertas de la casa de Jehová. Y Samuel temía descubrir la visión a Elí.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B663E">
        <w:rPr>
          <w:rFonts w:ascii="Calibri" w:hAnsi="Calibri" w:cs="Calibri"/>
          <w:color w:val="000000"/>
          <w:sz w:val="22"/>
          <w:szCs w:val="22"/>
        </w:rPr>
        <w:t>Llamando, pues, Elí a Samuel, le dijo: Hijo mío, Samuel. Y él respondió: Heme aquí.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B663E">
        <w:rPr>
          <w:rFonts w:ascii="Calibri" w:hAnsi="Calibri" w:cs="Calibri"/>
          <w:color w:val="000000"/>
          <w:sz w:val="22"/>
          <w:szCs w:val="22"/>
        </w:rPr>
        <w:t xml:space="preserve">Y Elí dijo: ¿Qué es la palabra que te habló? Te </w:t>
      </w:r>
      <w:r w:rsidRPr="004B663E">
        <w:rPr>
          <w:rFonts w:ascii="Calibri" w:hAnsi="Calibri" w:cs="Calibri"/>
          <w:color w:val="000000"/>
          <w:sz w:val="22"/>
          <w:szCs w:val="22"/>
        </w:rPr>
        <w:lastRenderedPageBreak/>
        <w:t>ruego que no me la encubras;</w:t>
      </w:r>
      <w:r>
        <w:rPr>
          <w:rFonts w:ascii="Calibri" w:hAnsi="Calibri" w:cs="Calibri"/>
          <w:color w:val="000000"/>
          <w:sz w:val="22"/>
          <w:szCs w:val="22"/>
        </w:rPr>
        <w:t xml:space="preserve">” Así que Samuel se lo dijo. </w:t>
      </w:r>
      <w:r w:rsidR="00542859">
        <w:rPr>
          <w:rFonts w:ascii="Calibri" w:hAnsi="Calibri" w:cs="Calibri"/>
          <w:color w:val="000000"/>
          <w:sz w:val="22"/>
          <w:szCs w:val="22"/>
        </w:rPr>
        <w:t xml:space="preserve">Pero vemos aquí la buena actitud de Samuel porque “temía descubrir la visión a Elí”. </w:t>
      </w:r>
      <w:r w:rsidR="00DF7461">
        <w:rPr>
          <w:rFonts w:ascii="Calibri" w:hAnsi="Calibri" w:cs="Calibri"/>
          <w:color w:val="000000"/>
          <w:sz w:val="22"/>
          <w:szCs w:val="22"/>
        </w:rPr>
        <w:t>Y si Elí no le hubiera presionado, Samuel no habría dicho nada, porque no quería entristecer al sacerdote</w:t>
      </w:r>
      <w:r w:rsidR="00CC2F55">
        <w:rPr>
          <w:rFonts w:ascii="Calibri" w:hAnsi="Calibri" w:cs="Calibri"/>
          <w:color w:val="000000"/>
          <w:sz w:val="22"/>
          <w:szCs w:val="22"/>
        </w:rPr>
        <w:t xml:space="preserve"> y también porque no sabía cómo reaccionaría. Podemos afirmar que Samuel personalmente había crecido</w:t>
      </w:r>
      <w:r w:rsidR="00970878">
        <w:rPr>
          <w:rFonts w:ascii="Calibri" w:hAnsi="Calibri" w:cs="Calibri"/>
          <w:color w:val="000000"/>
          <w:sz w:val="22"/>
          <w:szCs w:val="22"/>
        </w:rPr>
        <w:t xml:space="preserve"> porque se volvió prudente. La prudencia es una de las grandes virtudes cristianas. Tal como San Pablo escribió a Tito: “</w:t>
      </w:r>
      <w:r w:rsidR="00970878" w:rsidRPr="00970878">
        <w:rPr>
          <w:rFonts w:ascii="Calibri" w:hAnsi="Calibri" w:cs="Calibri"/>
          <w:color w:val="000000"/>
          <w:sz w:val="22"/>
          <w:szCs w:val="22"/>
        </w:rPr>
        <w:t>Exhorta asimismo a los jóvenes a que sean </w:t>
      </w:r>
      <w:r w:rsidR="00970878" w:rsidRPr="00970878">
        <w:rPr>
          <w:rFonts w:ascii="Calibri" w:hAnsi="Calibri" w:cs="Calibri"/>
          <w:b/>
          <w:bCs/>
          <w:color w:val="000000"/>
          <w:sz w:val="22"/>
          <w:szCs w:val="22"/>
        </w:rPr>
        <w:t>prudentes</w:t>
      </w:r>
      <w:r w:rsidR="00970878" w:rsidRPr="00970878">
        <w:rPr>
          <w:rFonts w:ascii="Calibri" w:hAnsi="Calibri" w:cs="Calibri"/>
          <w:color w:val="000000"/>
          <w:sz w:val="22"/>
          <w:szCs w:val="22"/>
        </w:rPr>
        <w:t>;</w:t>
      </w:r>
      <w:r w:rsidR="00970878">
        <w:rPr>
          <w:rFonts w:ascii="Calibri" w:hAnsi="Calibri" w:cs="Calibri"/>
          <w:color w:val="000000"/>
          <w:sz w:val="22"/>
          <w:szCs w:val="22"/>
        </w:rPr>
        <w:t xml:space="preserve">” (Tito 2:6) </w:t>
      </w:r>
    </w:p>
    <w:p w14:paraId="479F8236" w14:textId="77777777" w:rsidR="00331AF9" w:rsidRDefault="00331AF9" w:rsidP="00970878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D8598D9" w14:textId="423AE0F7" w:rsidR="00331AF9" w:rsidRDefault="00331AF9" w:rsidP="00970878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>Se nota</w:t>
      </w:r>
      <w:r w:rsidR="00607BBE">
        <w:rPr>
          <w:rFonts w:ascii="Calibri" w:hAnsi="Calibri" w:cs="Calibri"/>
          <w:color w:val="000000"/>
          <w:sz w:val="22"/>
          <w:szCs w:val="22"/>
        </w:rPr>
        <w:t xml:space="preserve"> si</w:t>
      </w:r>
      <w:r>
        <w:rPr>
          <w:rFonts w:ascii="Calibri" w:hAnsi="Calibri" w:cs="Calibri"/>
          <w:color w:val="000000"/>
          <w:sz w:val="22"/>
          <w:szCs w:val="22"/>
        </w:rPr>
        <w:t xml:space="preserve"> joven ha crecido personalmente, se nota en su prudencia</w:t>
      </w:r>
      <w:r w:rsidR="00607BBE">
        <w:rPr>
          <w:rFonts w:ascii="Calibri" w:hAnsi="Calibri" w:cs="Calibri"/>
          <w:color w:val="000000"/>
          <w:sz w:val="22"/>
          <w:szCs w:val="22"/>
        </w:rPr>
        <w:t xml:space="preserve">. No se apura </w:t>
      </w:r>
      <w:r w:rsidR="002703E3">
        <w:rPr>
          <w:rFonts w:ascii="Calibri" w:hAnsi="Calibri" w:cs="Calibri"/>
          <w:color w:val="000000"/>
          <w:sz w:val="22"/>
          <w:szCs w:val="22"/>
        </w:rPr>
        <w:t>en emitir su opinión</w:t>
      </w:r>
      <w:r w:rsidR="00607BBE">
        <w:rPr>
          <w:rFonts w:ascii="Calibri" w:hAnsi="Calibri" w:cs="Calibri"/>
          <w:color w:val="000000"/>
          <w:sz w:val="22"/>
          <w:szCs w:val="22"/>
        </w:rPr>
        <w:t>, no hace nada por impulso, no es reaccionario ni iracundo. Espera antes de hablar, tantea el terreno antes de pisarlo</w:t>
      </w:r>
      <w:r w:rsidR="002703E3">
        <w:rPr>
          <w:rFonts w:ascii="Calibri" w:hAnsi="Calibri" w:cs="Calibri"/>
          <w:color w:val="000000"/>
          <w:sz w:val="22"/>
          <w:szCs w:val="22"/>
        </w:rPr>
        <w:t xml:space="preserve">, mide las consecuencias que pueden tener sus palabras y guarda silencio. </w:t>
      </w:r>
    </w:p>
    <w:p w14:paraId="7BBEAF2A" w14:textId="77777777" w:rsidR="002703E3" w:rsidRDefault="002703E3" w:rsidP="00970878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080A60A" w14:textId="01A03D5A" w:rsidR="00AB2B7A" w:rsidRPr="00C048C5" w:rsidRDefault="002703E3" w:rsidP="00F94562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 xml:space="preserve">Quiera Dios darnos este crecimiento, el crecimiento de Samuel, el crecimiento en prudencia, de manera que tengamos el favor de Dios y de la gente. </w:t>
      </w:r>
    </w:p>
    <w:p w14:paraId="5538C44D" w14:textId="77777777" w:rsidR="00F94562" w:rsidRPr="00A40C93" w:rsidRDefault="00F94562" w:rsidP="00F94562">
      <w:pPr>
        <w:pStyle w:val="Sinespaciad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D23A799" w14:textId="77777777" w:rsidR="00010457" w:rsidRPr="00A40C93" w:rsidRDefault="008B19D6" w:rsidP="00010457">
      <w:pPr>
        <w:pStyle w:val="Sinespaciad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40C93">
        <w:rPr>
          <w:rFonts w:ascii="Calibri" w:hAnsi="Calibri" w:cs="Calibri"/>
          <w:b/>
          <w:bCs/>
          <w:color w:val="000000"/>
          <w:sz w:val="22"/>
          <w:szCs w:val="22"/>
        </w:rPr>
        <w:t>III</w:t>
      </w:r>
      <w:r w:rsidRPr="00A40C93">
        <w:rPr>
          <w:rFonts w:ascii="Calibri" w:hAnsi="Calibri" w:cs="Calibri"/>
          <w:b/>
          <w:bCs/>
          <w:color w:val="000000"/>
          <w:sz w:val="22"/>
          <w:szCs w:val="22"/>
        </w:rPr>
        <w:tab/>
        <w:t xml:space="preserve">EL CRECIMIENTO PERSONAL </w:t>
      </w:r>
      <w:r w:rsidR="00D22EBC" w:rsidRPr="00A40C93">
        <w:rPr>
          <w:rFonts w:ascii="Calibri" w:hAnsi="Calibri" w:cs="Calibri"/>
          <w:b/>
          <w:bCs/>
          <w:color w:val="000000"/>
          <w:sz w:val="22"/>
          <w:szCs w:val="22"/>
        </w:rPr>
        <w:t>COMPLETO</w:t>
      </w:r>
    </w:p>
    <w:p w14:paraId="604E3AF1" w14:textId="6BE16CB9" w:rsidR="00010457" w:rsidRDefault="00010457" w:rsidP="00010457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  <w:r w:rsidRPr="00A40C93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A40C93">
        <w:rPr>
          <w:rFonts w:ascii="Calibri" w:hAnsi="Calibri" w:cs="Calibri"/>
          <w:color w:val="000000"/>
          <w:sz w:val="22"/>
          <w:szCs w:val="22"/>
        </w:rPr>
        <w:t>1 Samuel 3:19-20 “</w:t>
      </w:r>
      <w:r w:rsidRPr="00A40C93">
        <w:rPr>
          <w:rFonts w:ascii="Calibri" w:hAnsi="Calibri" w:cs="Calibri"/>
          <w:b/>
          <w:bCs/>
          <w:color w:val="000000"/>
          <w:sz w:val="22"/>
          <w:szCs w:val="22"/>
        </w:rPr>
        <w:t>Y Samuel creció</w:t>
      </w:r>
      <w:r w:rsidRPr="00A40C93">
        <w:rPr>
          <w:rFonts w:ascii="Calibri" w:hAnsi="Calibri" w:cs="Calibri"/>
          <w:color w:val="000000"/>
          <w:sz w:val="22"/>
          <w:szCs w:val="22"/>
        </w:rPr>
        <w:t>, y Jehová estaba con él, y no dejó caer a tierra ninguna de sus palabras. Y todo Israel, desde Dan hasta Beerseba, conoció que Samuel era fiel profeta de Jehová.”</w:t>
      </w:r>
    </w:p>
    <w:p w14:paraId="6FD184A9" w14:textId="77777777" w:rsidR="00C048C5" w:rsidRDefault="00C048C5" w:rsidP="00010457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F926D6A" w14:textId="7B0BEBAF" w:rsidR="00F97088" w:rsidRDefault="00F97088" w:rsidP="00010457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>De pronto Samuel “creció”</w:t>
      </w:r>
      <w:r w:rsidR="00D00A62">
        <w:rPr>
          <w:rFonts w:ascii="Calibri" w:hAnsi="Calibri" w:cs="Calibri"/>
          <w:color w:val="000000"/>
          <w:sz w:val="22"/>
          <w:szCs w:val="22"/>
        </w:rPr>
        <w:t xml:space="preserve"> y dejaron de considerarlo joven. Ahora ya era un hombre cabal, maduro y formado. </w:t>
      </w:r>
      <w:r w:rsidR="00487950">
        <w:rPr>
          <w:rFonts w:ascii="Calibri" w:hAnsi="Calibri" w:cs="Calibri"/>
          <w:color w:val="000000"/>
          <w:sz w:val="22"/>
          <w:szCs w:val="22"/>
        </w:rPr>
        <w:t>Además se había forjado la fama de que Dios estaba con él y que</w:t>
      </w:r>
      <w:r w:rsidR="007F48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87950">
        <w:rPr>
          <w:rFonts w:ascii="Calibri" w:hAnsi="Calibri" w:cs="Calibri"/>
          <w:color w:val="000000"/>
          <w:sz w:val="22"/>
          <w:szCs w:val="22"/>
        </w:rPr>
        <w:t>“no dejó caer a tierra ninguna de sus palabras”</w:t>
      </w:r>
      <w:r w:rsidR="007F4802">
        <w:rPr>
          <w:rFonts w:ascii="Calibri" w:hAnsi="Calibri" w:cs="Calibri"/>
          <w:color w:val="000000"/>
          <w:sz w:val="22"/>
          <w:szCs w:val="22"/>
        </w:rPr>
        <w:t xml:space="preserve">, es decir, que todo lo que Samuel decía se cumplía. De manera tal que </w:t>
      </w:r>
      <w:r w:rsidR="00625D61">
        <w:rPr>
          <w:rFonts w:ascii="Calibri" w:hAnsi="Calibri" w:cs="Calibri"/>
          <w:color w:val="000000"/>
          <w:sz w:val="22"/>
          <w:szCs w:val="22"/>
        </w:rPr>
        <w:t>“desde Dan hasta Beerseba”, es una expresión usada 9 veces en la Biblia y significa “de frontera a frontera” todo Israel “conoció que Samuel era fiel profeta de Jehová”</w:t>
      </w:r>
    </w:p>
    <w:p w14:paraId="74991DB0" w14:textId="77777777" w:rsidR="00C122FF" w:rsidRDefault="00C122FF" w:rsidP="00010457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64B5016" w14:textId="67C1FAD9" w:rsidR="0086003D" w:rsidRDefault="00C122FF" w:rsidP="0086003D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 w:rsidR="002559EB">
        <w:rPr>
          <w:rFonts w:ascii="Calibri" w:hAnsi="Calibri" w:cs="Calibri"/>
          <w:color w:val="000000"/>
          <w:sz w:val="22"/>
          <w:szCs w:val="22"/>
        </w:rPr>
        <w:t xml:space="preserve">Todo lo que Samuel hizo y todo lo que llegó a ser Samuel fue porque Dios estaba con él. Tal vez ésta sea la frase más </w:t>
      </w:r>
      <w:r w:rsidR="008A0D0A">
        <w:rPr>
          <w:rFonts w:ascii="Calibri" w:hAnsi="Calibri" w:cs="Calibri"/>
          <w:color w:val="000000"/>
          <w:sz w:val="22"/>
          <w:szCs w:val="22"/>
        </w:rPr>
        <w:t xml:space="preserve">importante de toda su vida. Samuel fue lo que fue porque Dios estaba con él. Esta misma frase se utilizó con José en Egipto. </w:t>
      </w:r>
      <w:r w:rsidR="0086003D">
        <w:rPr>
          <w:rFonts w:ascii="Calibri" w:hAnsi="Calibri" w:cs="Calibri"/>
          <w:color w:val="000000"/>
          <w:sz w:val="22"/>
          <w:szCs w:val="22"/>
        </w:rPr>
        <w:t>En Génesis 39:3 dice: “</w:t>
      </w:r>
      <w:r w:rsidR="008A0D0A" w:rsidRPr="00165643">
        <w:rPr>
          <w:rFonts w:ascii="Calibri" w:hAnsi="Calibri" w:cs="Calibri"/>
          <w:color w:val="000000"/>
          <w:sz w:val="22"/>
          <w:szCs w:val="22"/>
        </w:rPr>
        <w:t>Y vio su amo que Jehová </w:t>
      </w:r>
      <w:r w:rsidR="008A0D0A" w:rsidRPr="00165643">
        <w:rPr>
          <w:rFonts w:ascii="Calibri" w:hAnsi="Calibri" w:cs="Calibri"/>
          <w:b/>
          <w:bCs/>
          <w:color w:val="000000"/>
          <w:sz w:val="22"/>
          <w:szCs w:val="22"/>
        </w:rPr>
        <w:t>estaba con él</w:t>
      </w:r>
      <w:r w:rsidR="008A0D0A" w:rsidRPr="00165643">
        <w:rPr>
          <w:rFonts w:ascii="Calibri" w:hAnsi="Calibri" w:cs="Calibri"/>
          <w:color w:val="000000"/>
          <w:sz w:val="22"/>
          <w:szCs w:val="22"/>
        </w:rPr>
        <w:t>, y que todo lo que él hacía, Jehová lo hacía prosperar en su mano.</w:t>
      </w:r>
      <w:r w:rsidR="0086003D">
        <w:rPr>
          <w:rFonts w:ascii="Calibri" w:hAnsi="Calibri" w:cs="Calibri"/>
          <w:color w:val="000000"/>
          <w:sz w:val="22"/>
          <w:szCs w:val="22"/>
        </w:rPr>
        <w:t>” Esta misma frase se utilizó con David, en 1 Samuel 18:14 dice “</w:t>
      </w:r>
      <w:r w:rsidR="0086003D" w:rsidRPr="00E3749E">
        <w:rPr>
          <w:rFonts w:ascii="Calibri" w:hAnsi="Calibri" w:cs="Calibri"/>
          <w:color w:val="000000"/>
          <w:sz w:val="22"/>
          <w:szCs w:val="22"/>
        </w:rPr>
        <w:t xml:space="preserve">Y David se conducía prudentemente en todos sus asuntos, y </w:t>
      </w:r>
      <w:r w:rsidR="0086003D" w:rsidRPr="00C03BE0">
        <w:rPr>
          <w:rFonts w:ascii="Calibri" w:hAnsi="Calibri" w:cs="Calibri"/>
          <w:b/>
          <w:bCs/>
          <w:color w:val="000000"/>
          <w:sz w:val="22"/>
          <w:szCs w:val="22"/>
        </w:rPr>
        <w:t>Jehová </w:t>
      </w:r>
      <w:r w:rsidR="0086003D" w:rsidRPr="00C03BE0">
        <w:rPr>
          <w:rStyle w:val="textfound"/>
          <w:rFonts w:ascii="Calibri" w:hAnsi="Calibri" w:cs="Calibri"/>
          <w:b/>
          <w:bCs/>
          <w:color w:val="000000"/>
          <w:sz w:val="22"/>
          <w:szCs w:val="22"/>
        </w:rPr>
        <w:t>estaba con él</w:t>
      </w:r>
      <w:r w:rsidR="0086003D" w:rsidRPr="00E3749E">
        <w:rPr>
          <w:rFonts w:ascii="Calibri" w:hAnsi="Calibri" w:cs="Calibri"/>
          <w:color w:val="000000"/>
          <w:sz w:val="22"/>
          <w:szCs w:val="22"/>
        </w:rPr>
        <w:t>.</w:t>
      </w:r>
      <w:r w:rsidR="0086003D">
        <w:rPr>
          <w:rFonts w:ascii="Calibri" w:hAnsi="Calibri" w:cs="Calibri"/>
          <w:color w:val="000000"/>
          <w:sz w:val="22"/>
          <w:szCs w:val="22"/>
        </w:rPr>
        <w:t>” Y más adelante dice “</w:t>
      </w:r>
      <w:r w:rsidR="0086003D" w:rsidRPr="00E3749E">
        <w:rPr>
          <w:rFonts w:ascii="Calibri" w:hAnsi="Calibri" w:cs="Calibri"/>
          <w:color w:val="000000"/>
          <w:sz w:val="22"/>
          <w:szCs w:val="22"/>
        </w:rPr>
        <w:t xml:space="preserve">Y David iba adelantando y engrandeciéndose, y </w:t>
      </w:r>
      <w:r w:rsidR="0086003D" w:rsidRPr="00C03BE0">
        <w:rPr>
          <w:rFonts w:ascii="Calibri" w:hAnsi="Calibri" w:cs="Calibri"/>
          <w:b/>
          <w:bCs/>
          <w:color w:val="000000"/>
          <w:sz w:val="22"/>
          <w:szCs w:val="22"/>
        </w:rPr>
        <w:t>Jehová Dios de los ejércitos </w:t>
      </w:r>
      <w:r w:rsidR="0086003D" w:rsidRPr="00C03BE0">
        <w:rPr>
          <w:rStyle w:val="textfound"/>
          <w:rFonts w:ascii="Calibri" w:hAnsi="Calibri" w:cs="Calibri"/>
          <w:b/>
          <w:bCs/>
          <w:color w:val="000000"/>
          <w:sz w:val="22"/>
          <w:szCs w:val="22"/>
        </w:rPr>
        <w:t>estaba con él</w:t>
      </w:r>
      <w:r w:rsidR="0086003D" w:rsidRPr="00E3749E">
        <w:rPr>
          <w:rFonts w:ascii="Calibri" w:hAnsi="Calibri" w:cs="Calibri"/>
          <w:color w:val="000000"/>
          <w:sz w:val="22"/>
          <w:szCs w:val="22"/>
        </w:rPr>
        <w:t>.</w:t>
      </w:r>
      <w:r w:rsidR="0086003D">
        <w:rPr>
          <w:rFonts w:ascii="Calibri" w:hAnsi="Calibri" w:cs="Calibri"/>
          <w:color w:val="000000"/>
          <w:sz w:val="22"/>
          <w:szCs w:val="22"/>
        </w:rPr>
        <w:t xml:space="preserve">” Además, </w:t>
      </w:r>
      <w:r w:rsidR="00CA13DF">
        <w:rPr>
          <w:rFonts w:ascii="Calibri" w:hAnsi="Calibri" w:cs="Calibri"/>
          <w:color w:val="000000"/>
          <w:sz w:val="22"/>
          <w:szCs w:val="22"/>
        </w:rPr>
        <w:t>todo el éxito, la prosperidad que tuvo Salomón se debió a lo mismo. En 2 Crónicas 1:1 dice “</w:t>
      </w:r>
      <w:r w:rsidR="00CA13DF" w:rsidRPr="00DC52DC">
        <w:rPr>
          <w:rFonts w:ascii="Calibri" w:hAnsi="Calibri" w:cs="Calibri"/>
          <w:color w:val="000000"/>
          <w:sz w:val="22"/>
          <w:szCs w:val="22"/>
        </w:rPr>
        <w:t>Salomón hijo de David fue afirmado en su reino, y Jehová su Dios </w:t>
      </w:r>
      <w:r w:rsidR="00CA13DF" w:rsidRPr="00DC52DC">
        <w:rPr>
          <w:rFonts w:ascii="Calibri" w:hAnsi="Calibri" w:cs="Calibri"/>
          <w:b/>
          <w:bCs/>
          <w:color w:val="000000"/>
          <w:sz w:val="22"/>
          <w:szCs w:val="22"/>
        </w:rPr>
        <w:t>estaba con él</w:t>
      </w:r>
      <w:r w:rsidR="00CA13DF" w:rsidRPr="00DC52DC">
        <w:rPr>
          <w:rFonts w:ascii="Calibri" w:hAnsi="Calibri" w:cs="Calibri"/>
          <w:color w:val="000000"/>
          <w:sz w:val="22"/>
          <w:szCs w:val="22"/>
        </w:rPr>
        <w:t>, y lo engrandeció sobremanera.</w:t>
      </w:r>
      <w:r w:rsidR="00CA13DF">
        <w:rPr>
          <w:rFonts w:ascii="Calibri" w:hAnsi="Calibri" w:cs="Calibri"/>
          <w:color w:val="000000"/>
          <w:sz w:val="22"/>
          <w:szCs w:val="22"/>
        </w:rPr>
        <w:t>”</w:t>
      </w:r>
      <w:r w:rsidR="00C22D79">
        <w:rPr>
          <w:rFonts w:ascii="Calibri" w:hAnsi="Calibri" w:cs="Calibri"/>
          <w:color w:val="000000"/>
          <w:sz w:val="22"/>
          <w:szCs w:val="22"/>
        </w:rPr>
        <w:t xml:space="preserve"> Y el apóstol Pedro en su discurso en la casa de Cornelio, hablando de Jesucristo dijo “</w:t>
      </w:r>
      <w:r w:rsidR="00C22D79" w:rsidRPr="00C122FF">
        <w:rPr>
          <w:rFonts w:ascii="Calibri" w:hAnsi="Calibri" w:cs="Calibri"/>
          <w:color w:val="000000"/>
          <w:sz w:val="22"/>
          <w:szCs w:val="22"/>
        </w:rPr>
        <w:t xml:space="preserve">cómo Dios ungió con el Espíritu Santo y con poder a Jesús de Nazaret, y cómo éste anduvo haciendo bienes y sanando a todos los oprimidos por el diablo, </w:t>
      </w:r>
      <w:r w:rsidR="00C22D79" w:rsidRPr="00C22D79">
        <w:rPr>
          <w:rFonts w:ascii="Calibri" w:hAnsi="Calibri" w:cs="Calibri"/>
          <w:b/>
          <w:bCs/>
          <w:color w:val="000000"/>
          <w:sz w:val="22"/>
          <w:szCs w:val="22"/>
        </w:rPr>
        <w:t>porque Dios </w:t>
      </w:r>
      <w:r w:rsidR="00C22D79" w:rsidRPr="00C22D79">
        <w:rPr>
          <w:rStyle w:val="textfound"/>
          <w:rFonts w:ascii="Calibri" w:hAnsi="Calibri" w:cs="Calibri"/>
          <w:b/>
          <w:bCs/>
          <w:color w:val="000000"/>
          <w:sz w:val="22"/>
          <w:szCs w:val="22"/>
        </w:rPr>
        <w:t>estaba con él</w:t>
      </w:r>
      <w:r w:rsidR="00C22D79" w:rsidRPr="00C122FF">
        <w:rPr>
          <w:rFonts w:ascii="Calibri" w:hAnsi="Calibri" w:cs="Calibri"/>
          <w:color w:val="000000"/>
          <w:sz w:val="22"/>
          <w:szCs w:val="22"/>
        </w:rPr>
        <w:t>.</w:t>
      </w:r>
      <w:r w:rsidR="00C22D79">
        <w:rPr>
          <w:rFonts w:ascii="Calibri" w:hAnsi="Calibri" w:cs="Calibri"/>
          <w:color w:val="000000"/>
          <w:sz w:val="22"/>
          <w:szCs w:val="22"/>
        </w:rPr>
        <w:t xml:space="preserve">” (Hechos 10:38) </w:t>
      </w:r>
    </w:p>
    <w:p w14:paraId="4EB33D8F" w14:textId="77777777" w:rsidR="00A73D97" w:rsidRDefault="00A73D97" w:rsidP="0086003D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22E618D" w14:textId="5B7DBEA6" w:rsidR="00A73D97" w:rsidRDefault="00A73D97" w:rsidP="00E61E0C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 w:rsidR="00531A28">
        <w:rPr>
          <w:rFonts w:ascii="Calibri" w:hAnsi="Calibri" w:cs="Calibri"/>
          <w:color w:val="000000"/>
          <w:sz w:val="22"/>
          <w:szCs w:val="22"/>
        </w:rPr>
        <w:t xml:space="preserve">Debemos asegurarnos desde el inicio de nuestra vida cristiana que Dios esté con nosotros, porque si está con nosotros </w:t>
      </w:r>
      <w:r w:rsidR="00B86393">
        <w:rPr>
          <w:rFonts w:ascii="Calibri" w:hAnsi="Calibri" w:cs="Calibri"/>
          <w:color w:val="000000"/>
          <w:sz w:val="22"/>
          <w:szCs w:val="22"/>
        </w:rPr>
        <w:t>se abren caminos, se quitan obstáculos, se anulan las amenazas como dice en Isaías 8:10 “</w:t>
      </w:r>
      <w:r w:rsidR="00B86393" w:rsidRPr="00A73D97">
        <w:rPr>
          <w:rFonts w:ascii="Calibri" w:hAnsi="Calibri" w:cs="Calibri"/>
          <w:color w:val="000000"/>
          <w:sz w:val="22"/>
          <w:szCs w:val="22"/>
        </w:rPr>
        <w:t>Tomad consejo, y será anulado; proferid palabra, y no será firme, porque Dios </w:t>
      </w:r>
      <w:r w:rsidR="00B86393" w:rsidRPr="00A73D97">
        <w:rPr>
          <w:rFonts w:ascii="Calibri" w:hAnsi="Calibri" w:cs="Calibri"/>
          <w:b/>
          <w:bCs/>
          <w:color w:val="000000"/>
          <w:sz w:val="22"/>
          <w:szCs w:val="22"/>
        </w:rPr>
        <w:t>está con </w:t>
      </w:r>
      <w:r w:rsidR="00B86393" w:rsidRPr="00A73D97">
        <w:rPr>
          <w:rFonts w:ascii="Calibri" w:hAnsi="Calibri" w:cs="Calibri"/>
          <w:color w:val="000000"/>
          <w:sz w:val="22"/>
          <w:szCs w:val="22"/>
        </w:rPr>
        <w:t>nosotros.</w:t>
      </w:r>
      <w:r w:rsidR="00B86393">
        <w:rPr>
          <w:rFonts w:ascii="Calibri" w:hAnsi="Calibri" w:cs="Calibri"/>
          <w:color w:val="000000"/>
          <w:sz w:val="22"/>
          <w:szCs w:val="22"/>
        </w:rPr>
        <w:t>” ¿Por qué? “porque Dios está con nosotros”. Si Dios está con nosotros</w:t>
      </w:r>
      <w:r w:rsidR="009E6BF4">
        <w:rPr>
          <w:rFonts w:ascii="Calibri" w:hAnsi="Calibri" w:cs="Calibri"/>
          <w:color w:val="000000"/>
          <w:sz w:val="22"/>
          <w:szCs w:val="22"/>
        </w:rPr>
        <w:t xml:space="preserve"> seremos prosperados como José, si Dios está con nosotros iremos adelantando y engrandeciéndonos como David y Salomón, y si Dios está con nosotros iremos haciendo bienes y </w:t>
      </w:r>
      <w:r w:rsidR="00E61E0C">
        <w:rPr>
          <w:rFonts w:ascii="Calibri" w:hAnsi="Calibri" w:cs="Calibri"/>
          <w:color w:val="000000"/>
          <w:sz w:val="22"/>
          <w:szCs w:val="22"/>
        </w:rPr>
        <w:t>sanando a los oprimidos por el d</w:t>
      </w:r>
      <w:bookmarkStart w:id="0" w:name="_GoBack"/>
      <w:bookmarkEnd w:id="0"/>
      <w:r w:rsidR="009E6BF4">
        <w:rPr>
          <w:rFonts w:ascii="Calibri" w:hAnsi="Calibri" w:cs="Calibri"/>
          <w:color w:val="000000"/>
          <w:sz w:val="22"/>
          <w:szCs w:val="22"/>
        </w:rPr>
        <w:t>i</w:t>
      </w:r>
      <w:r w:rsidR="00E61E0C">
        <w:rPr>
          <w:rFonts w:ascii="Calibri" w:hAnsi="Calibri" w:cs="Calibri"/>
          <w:color w:val="000000"/>
          <w:sz w:val="22"/>
          <w:szCs w:val="22"/>
        </w:rPr>
        <w:t>ablo</w:t>
      </w:r>
      <w:r w:rsidR="009E6BF4">
        <w:rPr>
          <w:rFonts w:ascii="Calibri" w:hAnsi="Calibri" w:cs="Calibri"/>
          <w:color w:val="000000"/>
          <w:sz w:val="22"/>
          <w:szCs w:val="22"/>
        </w:rPr>
        <w:t xml:space="preserve">, porque Dios estará con nosotros como con Jesús de Nazaret. </w:t>
      </w:r>
    </w:p>
    <w:p w14:paraId="701BDAC7" w14:textId="77777777" w:rsidR="00E47486" w:rsidRDefault="00E47486" w:rsidP="0086003D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DDE8E04" w14:textId="6C0F11CB" w:rsidR="00E47486" w:rsidRDefault="00E47486" w:rsidP="0086003D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>Que también se diga de cada uno de nosotros lo que se dijo de Samuel “creció y Dios estaba con él</w:t>
      </w:r>
      <w:r w:rsidR="00FB4AA9">
        <w:rPr>
          <w:rFonts w:ascii="Calibri" w:hAnsi="Calibri" w:cs="Calibri"/>
          <w:color w:val="000000"/>
          <w:sz w:val="22"/>
          <w:szCs w:val="22"/>
        </w:rPr>
        <w:t>, y no dejó caer a tierra ninguna de sus palabras”. Que nuestro crecimiento no se detenga, no se estanque, no se paralice. Qu</w:t>
      </w:r>
      <w:r w:rsidR="006022E6">
        <w:rPr>
          <w:rFonts w:ascii="Calibri" w:hAnsi="Calibri" w:cs="Calibri"/>
          <w:color w:val="000000"/>
          <w:sz w:val="22"/>
          <w:szCs w:val="22"/>
        </w:rPr>
        <w:t>e siempre crezcamos en todo y nuestro crecimiento sea evidente para todos los que nos con</w:t>
      </w:r>
      <w:r w:rsidR="00BC1D6D">
        <w:rPr>
          <w:rFonts w:ascii="Calibri" w:hAnsi="Calibri" w:cs="Calibri"/>
          <w:color w:val="000000"/>
          <w:sz w:val="22"/>
          <w:szCs w:val="22"/>
        </w:rPr>
        <w:t>ocen</w:t>
      </w:r>
      <w:r w:rsidR="006022E6">
        <w:rPr>
          <w:rFonts w:ascii="Calibri" w:hAnsi="Calibri" w:cs="Calibri"/>
          <w:color w:val="000000"/>
          <w:sz w:val="22"/>
          <w:szCs w:val="22"/>
        </w:rPr>
        <w:t>. Que puedan decir “te veo diferente…no sé, te veo mejor que otros años, te veo más lleno de fe, de optimismo y de alegría”</w:t>
      </w:r>
      <w:r w:rsidR="00BC1D6D">
        <w:rPr>
          <w:rFonts w:ascii="Calibri" w:hAnsi="Calibri" w:cs="Calibri"/>
          <w:color w:val="000000"/>
          <w:sz w:val="22"/>
          <w:szCs w:val="22"/>
        </w:rPr>
        <w:t xml:space="preserve"> o “te veo más seguro</w:t>
      </w:r>
      <w:r w:rsidR="009A4316">
        <w:rPr>
          <w:rFonts w:ascii="Calibri" w:hAnsi="Calibri" w:cs="Calibri"/>
          <w:color w:val="000000"/>
          <w:sz w:val="22"/>
          <w:szCs w:val="22"/>
        </w:rPr>
        <w:t>, más crecido, más estable…veo que Dios te está bendiciendo.”</w:t>
      </w:r>
    </w:p>
    <w:p w14:paraId="1290B026" w14:textId="77777777" w:rsidR="009A4316" w:rsidRDefault="009A4316" w:rsidP="0086003D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100E051" w14:textId="78617D02" w:rsidR="009A4316" w:rsidRDefault="009A4316" w:rsidP="0086003D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CONCLUSIÓN: </w:t>
      </w:r>
    </w:p>
    <w:p w14:paraId="29CAD581" w14:textId="7BAC596A" w:rsidR="009A4316" w:rsidRDefault="009A4316" w:rsidP="0086003D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 xml:space="preserve">Y lo maravilloso de todo esto, es que Dios lo hace posible en vidas rotas, como la canción mencionada al principio: “Dios edifica iglesias con gente </w:t>
      </w:r>
      <w:r w:rsidR="005E2857">
        <w:rPr>
          <w:rFonts w:ascii="Calibri" w:hAnsi="Calibri" w:cs="Calibri"/>
          <w:color w:val="000000"/>
          <w:sz w:val="22"/>
          <w:szCs w:val="22"/>
        </w:rPr>
        <w:t>quebrada” con gente hecha pedazos y las pone en el camino del crecimiento personal, y a medida que aprenden, se nutren de la fe en la Palabra de Dios, a medida que asisten a la iglesia</w:t>
      </w:r>
      <w:r w:rsidR="009F0FC8">
        <w:rPr>
          <w:rFonts w:ascii="Calibri" w:hAnsi="Calibri" w:cs="Calibri"/>
          <w:color w:val="000000"/>
          <w:sz w:val="22"/>
          <w:szCs w:val="22"/>
        </w:rPr>
        <w:t xml:space="preserve"> y a media que poco a poco van sirviendo al Señor, van ministrando al Señor sus vidas comienzan a transformarse. </w:t>
      </w:r>
    </w:p>
    <w:p w14:paraId="7A9B50EB" w14:textId="77777777" w:rsidR="009F0FC8" w:rsidRDefault="009F0FC8" w:rsidP="0086003D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1EC82E9" w14:textId="31F1D753" w:rsidR="009F0FC8" w:rsidRDefault="009F0FC8" w:rsidP="0086003D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>Desde el día que reciben a Jesucristo, que es el día de su nuevo nacimiento espiritual, comienzan a desarrollarse, primero como niños, luego como jóvenes y por último como adultos completamente formados</w:t>
      </w:r>
      <w:r w:rsidR="00070B44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5DFAEB48" w14:textId="77777777" w:rsidR="00070B44" w:rsidRDefault="00070B44" w:rsidP="0086003D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795F31A" w14:textId="6111645B" w:rsidR="00070B44" w:rsidRDefault="00070B44" w:rsidP="0086003D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>Hoy puedes decirle a Dios: “Señor, toma mi vida y hazla de nuevo</w:t>
      </w:r>
      <w:r w:rsidR="00BF6E70">
        <w:rPr>
          <w:rFonts w:ascii="Calibri" w:hAnsi="Calibri" w:cs="Calibri"/>
          <w:color w:val="000000"/>
          <w:sz w:val="22"/>
          <w:szCs w:val="22"/>
        </w:rPr>
        <w:t>” o cantarle “</w:t>
      </w:r>
      <w:r w:rsidR="00BF6E70" w:rsidRPr="00BF6E70">
        <w:rPr>
          <w:rFonts w:ascii="Calibri" w:hAnsi="Calibri" w:cs="Calibri"/>
          <w:color w:val="000000"/>
          <w:sz w:val="22"/>
          <w:szCs w:val="22"/>
        </w:rPr>
        <w:t>Yo quiero ser, Señor amado, como el barro en manos del alfarero. Toma mi vida, hazla de nuevo. Yo quiero ser un vaso nuevo. Toma mi vida, hazla de nuevo.</w:t>
      </w:r>
      <w:r w:rsidR="00BF6E70">
        <w:rPr>
          <w:rFonts w:ascii="Calibri" w:hAnsi="Calibri" w:cs="Calibri"/>
          <w:color w:val="000000"/>
          <w:sz w:val="22"/>
          <w:szCs w:val="22"/>
        </w:rPr>
        <w:t xml:space="preserve">” </w:t>
      </w:r>
    </w:p>
    <w:p w14:paraId="0FB6EAEE" w14:textId="77777777" w:rsidR="00BF6E70" w:rsidRDefault="00BF6E70" w:rsidP="0086003D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3FE28AF" w14:textId="5AA80551" w:rsidR="00BF6E70" w:rsidRDefault="00BF6E70" w:rsidP="0086003D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>Y luego</w:t>
      </w:r>
      <w:r w:rsidR="00491F6D">
        <w:rPr>
          <w:rFonts w:ascii="Calibri" w:hAnsi="Calibri" w:cs="Calibri"/>
          <w:color w:val="000000"/>
          <w:sz w:val="22"/>
          <w:szCs w:val="22"/>
        </w:rPr>
        <w:t xml:space="preserve"> de recibir a Cristo en tu corazón,</w:t>
      </w:r>
      <w:r>
        <w:rPr>
          <w:rFonts w:ascii="Calibri" w:hAnsi="Calibri" w:cs="Calibri"/>
          <w:color w:val="000000"/>
          <w:sz w:val="22"/>
          <w:szCs w:val="22"/>
        </w:rPr>
        <w:t xml:space="preserve"> comienza a caminar este nuevo camino, comienza a crecer</w:t>
      </w:r>
      <w:r w:rsidR="00491F6D">
        <w:rPr>
          <w:rFonts w:ascii="Calibri" w:hAnsi="Calibri" w:cs="Calibri"/>
          <w:color w:val="000000"/>
          <w:sz w:val="22"/>
          <w:szCs w:val="22"/>
        </w:rPr>
        <w:t xml:space="preserve"> por medio de la Palabra de Dios, por la oración y la fe. Avanza en el crecimiento y que Dios esté contigo. </w:t>
      </w:r>
      <w:r w:rsidR="00DB548D">
        <w:rPr>
          <w:rFonts w:ascii="Calibri" w:hAnsi="Calibri" w:cs="Calibri"/>
          <w:color w:val="000000"/>
          <w:sz w:val="22"/>
          <w:szCs w:val="22"/>
        </w:rPr>
        <w:t xml:space="preserve">Y si Dios va contigo todo se hace posible. </w:t>
      </w:r>
    </w:p>
    <w:p w14:paraId="552FD93D" w14:textId="77777777" w:rsidR="00C03BE0" w:rsidRDefault="00C03BE0" w:rsidP="0086003D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5F1313A" w14:textId="77777777" w:rsidR="00C03BE0" w:rsidRPr="00E3749E" w:rsidRDefault="00C03BE0" w:rsidP="0086003D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D49A960" w14:textId="5B523237" w:rsidR="008A0D0A" w:rsidRPr="00165643" w:rsidRDefault="008A0D0A" w:rsidP="008A0D0A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A749980" w14:textId="20DD67A1" w:rsidR="00C122FF" w:rsidRDefault="00C122FF" w:rsidP="00010457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5560D0A" w14:textId="77777777" w:rsidR="00913020" w:rsidRDefault="00913020" w:rsidP="00010457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941D9D3" w14:textId="77777777" w:rsidR="00913020" w:rsidRDefault="00913020" w:rsidP="00010457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7FCC31A" w14:textId="77777777" w:rsidR="00E3749E" w:rsidRDefault="00E3749E" w:rsidP="00010457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8C6B58C" w14:textId="77777777" w:rsidR="00DC52DC" w:rsidRDefault="00DC52DC" w:rsidP="00010457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A5E8929" w14:textId="77777777" w:rsidR="00625D61" w:rsidRDefault="00625D61" w:rsidP="00010457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62DD6FB" w14:textId="77777777" w:rsidR="00625D61" w:rsidRDefault="00625D61" w:rsidP="00010457">
      <w:pPr>
        <w:pStyle w:val="Sinespaciad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EA88AE8" w14:textId="42E59A95" w:rsidR="00C048C5" w:rsidRPr="00A40C93" w:rsidRDefault="00C048C5" w:rsidP="00010457">
      <w:pPr>
        <w:pStyle w:val="Sinespaciado"/>
        <w:jc w:val="both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:lang w:eastAsia="es-MX"/>
          <w14:ligatures w14:val="none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</w:p>
    <w:p w14:paraId="2DC05201" w14:textId="77777777" w:rsidR="00A81436" w:rsidRPr="00A40C93" w:rsidRDefault="00A81436" w:rsidP="00010457">
      <w:pPr>
        <w:pStyle w:val="Sinespaciado"/>
        <w:rPr>
          <w:rFonts w:ascii="Calibri" w:hAnsi="Calibri" w:cs="Calibri"/>
          <w:sz w:val="22"/>
          <w:szCs w:val="22"/>
        </w:rPr>
      </w:pPr>
    </w:p>
    <w:p w14:paraId="15518475" w14:textId="77777777" w:rsidR="006F4BBF" w:rsidRPr="00A40C93" w:rsidRDefault="006F4BBF" w:rsidP="00060665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8479D8D" w14:textId="77777777" w:rsidR="00A81436" w:rsidRPr="00A40C93" w:rsidRDefault="00A81436" w:rsidP="00060665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705A65E" w14:textId="77777777" w:rsidR="00A81436" w:rsidRPr="00A40C93" w:rsidRDefault="00A81436" w:rsidP="00060665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51B8D6D" w14:textId="77777777" w:rsidR="00060665" w:rsidRPr="00A40C93" w:rsidRDefault="00060665" w:rsidP="00060665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7FE58551" w14:textId="77777777" w:rsidR="00EF7C05" w:rsidRPr="00A40C93" w:rsidRDefault="00EF7C05" w:rsidP="00060665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4215ACAB" w14:textId="77777777" w:rsidR="005C200D" w:rsidRPr="00A40C93" w:rsidRDefault="005C200D" w:rsidP="00060665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63F9982" w14:textId="77777777" w:rsidR="00060665" w:rsidRPr="00A40C93" w:rsidRDefault="00060665" w:rsidP="00060665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1A03352" w14:textId="77777777" w:rsidR="00060665" w:rsidRPr="00A40C93" w:rsidRDefault="00060665" w:rsidP="00060665">
      <w:pPr>
        <w:pStyle w:val="NormalWeb"/>
        <w:spacing w:before="0" w:beforeAutospacing="0" w:after="0" w:afterAutospacing="0"/>
        <w:ind w:left="4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279CF235" w14:textId="77777777" w:rsidR="008154EC" w:rsidRPr="00A40C93" w:rsidRDefault="008154EC">
      <w:pPr>
        <w:rPr>
          <w:rFonts w:ascii="Calibri" w:hAnsi="Calibri" w:cs="Calibri"/>
          <w:sz w:val="22"/>
          <w:szCs w:val="22"/>
        </w:rPr>
      </w:pPr>
    </w:p>
    <w:sectPr w:rsidR="008154EC" w:rsidRPr="00A40C93">
      <w:headerReference w:type="even" r:id="rId7"/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5E9C4" w14:textId="77777777" w:rsidR="00193C6A" w:rsidRDefault="00193C6A" w:rsidP="00060665">
      <w:r>
        <w:separator/>
      </w:r>
    </w:p>
  </w:endnote>
  <w:endnote w:type="continuationSeparator" w:id="0">
    <w:p w14:paraId="11C3EDE9" w14:textId="77777777" w:rsidR="00193C6A" w:rsidRDefault="00193C6A" w:rsidP="0006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2D770" w14:textId="77777777" w:rsidR="00193C6A" w:rsidRDefault="00193C6A" w:rsidP="00060665">
      <w:r>
        <w:separator/>
      </w:r>
    </w:p>
  </w:footnote>
  <w:footnote w:type="continuationSeparator" w:id="0">
    <w:p w14:paraId="4DC8A114" w14:textId="77777777" w:rsidR="00193C6A" w:rsidRDefault="00193C6A" w:rsidP="00060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1534031910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3FD831F" w14:textId="305C6863" w:rsidR="00060665" w:rsidRDefault="00060665" w:rsidP="00167F0E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6E395FA" w14:textId="77777777" w:rsidR="00060665" w:rsidRDefault="00060665" w:rsidP="0006066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1514346105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39D068C0" w14:textId="4ED72BBE" w:rsidR="00060665" w:rsidRDefault="00060665" w:rsidP="00167F0E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651366"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50006285" w14:textId="77777777" w:rsidR="00060665" w:rsidRDefault="00060665" w:rsidP="00060665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14BA0"/>
    <w:multiLevelType w:val="multilevel"/>
    <w:tmpl w:val="1E5C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C60C5F"/>
    <w:multiLevelType w:val="hybridMultilevel"/>
    <w:tmpl w:val="E2764B10"/>
    <w:lvl w:ilvl="0" w:tplc="DFBE228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0" w:hanging="360"/>
      </w:pPr>
    </w:lvl>
    <w:lvl w:ilvl="2" w:tplc="080A001B" w:tentative="1">
      <w:start w:val="1"/>
      <w:numFmt w:val="lowerRoman"/>
      <w:lvlText w:val="%3."/>
      <w:lvlJc w:val="right"/>
      <w:pPr>
        <w:ind w:left="2500" w:hanging="180"/>
      </w:pPr>
    </w:lvl>
    <w:lvl w:ilvl="3" w:tplc="080A000F" w:tentative="1">
      <w:start w:val="1"/>
      <w:numFmt w:val="decimal"/>
      <w:lvlText w:val="%4."/>
      <w:lvlJc w:val="left"/>
      <w:pPr>
        <w:ind w:left="3220" w:hanging="360"/>
      </w:pPr>
    </w:lvl>
    <w:lvl w:ilvl="4" w:tplc="080A0019" w:tentative="1">
      <w:start w:val="1"/>
      <w:numFmt w:val="lowerLetter"/>
      <w:lvlText w:val="%5."/>
      <w:lvlJc w:val="left"/>
      <w:pPr>
        <w:ind w:left="3940" w:hanging="360"/>
      </w:pPr>
    </w:lvl>
    <w:lvl w:ilvl="5" w:tplc="080A001B" w:tentative="1">
      <w:start w:val="1"/>
      <w:numFmt w:val="lowerRoman"/>
      <w:lvlText w:val="%6."/>
      <w:lvlJc w:val="right"/>
      <w:pPr>
        <w:ind w:left="4660" w:hanging="180"/>
      </w:pPr>
    </w:lvl>
    <w:lvl w:ilvl="6" w:tplc="080A000F" w:tentative="1">
      <w:start w:val="1"/>
      <w:numFmt w:val="decimal"/>
      <w:lvlText w:val="%7."/>
      <w:lvlJc w:val="left"/>
      <w:pPr>
        <w:ind w:left="5380" w:hanging="360"/>
      </w:pPr>
    </w:lvl>
    <w:lvl w:ilvl="7" w:tplc="080A0019" w:tentative="1">
      <w:start w:val="1"/>
      <w:numFmt w:val="lowerLetter"/>
      <w:lvlText w:val="%8."/>
      <w:lvlJc w:val="left"/>
      <w:pPr>
        <w:ind w:left="6100" w:hanging="360"/>
      </w:pPr>
    </w:lvl>
    <w:lvl w:ilvl="8" w:tplc="08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2CD63B7B"/>
    <w:multiLevelType w:val="hybridMultilevel"/>
    <w:tmpl w:val="4954A0B0"/>
    <w:lvl w:ilvl="0" w:tplc="A164F3B0">
      <w:start w:val="3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6B84F76"/>
    <w:multiLevelType w:val="multilevel"/>
    <w:tmpl w:val="0488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65"/>
    <w:rsid w:val="00010457"/>
    <w:rsid w:val="00026063"/>
    <w:rsid w:val="00037387"/>
    <w:rsid w:val="00060665"/>
    <w:rsid w:val="00070B44"/>
    <w:rsid w:val="0007103F"/>
    <w:rsid w:val="00087DB7"/>
    <w:rsid w:val="00096047"/>
    <w:rsid w:val="000B6422"/>
    <w:rsid w:val="000D1050"/>
    <w:rsid w:val="001271C1"/>
    <w:rsid w:val="00142DF8"/>
    <w:rsid w:val="00165643"/>
    <w:rsid w:val="0016741F"/>
    <w:rsid w:val="00180B7F"/>
    <w:rsid w:val="00191298"/>
    <w:rsid w:val="00193C6A"/>
    <w:rsid w:val="001C11B8"/>
    <w:rsid w:val="002036BD"/>
    <w:rsid w:val="00230914"/>
    <w:rsid w:val="002559EB"/>
    <w:rsid w:val="00260161"/>
    <w:rsid w:val="00262A98"/>
    <w:rsid w:val="002703E3"/>
    <w:rsid w:val="002877F5"/>
    <w:rsid w:val="002904DC"/>
    <w:rsid w:val="002B4579"/>
    <w:rsid w:val="002C1D43"/>
    <w:rsid w:val="002D1198"/>
    <w:rsid w:val="002E6CC5"/>
    <w:rsid w:val="00327B69"/>
    <w:rsid w:val="00327DB6"/>
    <w:rsid w:val="00331AF9"/>
    <w:rsid w:val="00351AAE"/>
    <w:rsid w:val="00356F5E"/>
    <w:rsid w:val="003626A0"/>
    <w:rsid w:val="003A2D28"/>
    <w:rsid w:val="00482643"/>
    <w:rsid w:val="00487950"/>
    <w:rsid w:val="00491F6D"/>
    <w:rsid w:val="00496DCD"/>
    <w:rsid w:val="00497DE3"/>
    <w:rsid w:val="004B663E"/>
    <w:rsid w:val="005230CC"/>
    <w:rsid w:val="00525340"/>
    <w:rsid w:val="00531A28"/>
    <w:rsid w:val="00534FF6"/>
    <w:rsid w:val="00537588"/>
    <w:rsid w:val="005411B0"/>
    <w:rsid w:val="00542859"/>
    <w:rsid w:val="00553F3D"/>
    <w:rsid w:val="00586577"/>
    <w:rsid w:val="00595E4D"/>
    <w:rsid w:val="005975E3"/>
    <w:rsid w:val="005C200D"/>
    <w:rsid w:val="005C2A2E"/>
    <w:rsid w:val="005E2857"/>
    <w:rsid w:val="005F48C3"/>
    <w:rsid w:val="006001F9"/>
    <w:rsid w:val="006022E6"/>
    <w:rsid w:val="00607BBE"/>
    <w:rsid w:val="00625D61"/>
    <w:rsid w:val="00651366"/>
    <w:rsid w:val="006921F2"/>
    <w:rsid w:val="006B2B12"/>
    <w:rsid w:val="006C4900"/>
    <w:rsid w:val="006F4BBF"/>
    <w:rsid w:val="00724C16"/>
    <w:rsid w:val="00732EF1"/>
    <w:rsid w:val="007D2A29"/>
    <w:rsid w:val="007F4802"/>
    <w:rsid w:val="00802F20"/>
    <w:rsid w:val="00810022"/>
    <w:rsid w:val="00812356"/>
    <w:rsid w:val="008154EC"/>
    <w:rsid w:val="0086003D"/>
    <w:rsid w:val="00884CF6"/>
    <w:rsid w:val="00891CFA"/>
    <w:rsid w:val="008A0D0A"/>
    <w:rsid w:val="008B19D6"/>
    <w:rsid w:val="00913020"/>
    <w:rsid w:val="00932FFF"/>
    <w:rsid w:val="00941234"/>
    <w:rsid w:val="00945BE9"/>
    <w:rsid w:val="00970878"/>
    <w:rsid w:val="009A423A"/>
    <w:rsid w:val="009A4316"/>
    <w:rsid w:val="009A76E0"/>
    <w:rsid w:val="009D1A8E"/>
    <w:rsid w:val="009E6BF4"/>
    <w:rsid w:val="009F0FC8"/>
    <w:rsid w:val="009F7F26"/>
    <w:rsid w:val="00A056DA"/>
    <w:rsid w:val="00A104A3"/>
    <w:rsid w:val="00A34334"/>
    <w:rsid w:val="00A40C93"/>
    <w:rsid w:val="00A54065"/>
    <w:rsid w:val="00A549DF"/>
    <w:rsid w:val="00A617DD"/>
    <w:rsid w:val="00A73D97"/>
    <w:rsid w:val="00A81436"/>
    <w:rsid w:val="00AA2D26"/>
    <w:rsid w:val="00AB0ACD"/>
    <w:rsid w:val="00AB2B7A"/>
    <w:rsid w:val="00AC4A8B"/>
    <w:rsid w:val="00AD53B9"/>
    <w:rsid w:val="00AF58F4"/>
    <w:rsid w:val="00B76049"/>
    <w:rsid w:val="00B86393"/>
    <w:rsid w:val="00BA4D9F"/>
    <w:rsid w:val="00BC13D7"/>
    <w:rsid w:val="00BC1D6D"/>
    <w:rsid w:val="00BF6E70"/>
    <w:rsid w:val="00C03BE0"/>
    <w:rsid w:val="00C048C5"/>
    <w:rsid w:val="00C122FF"/>
    <w:rsid w:val="00C22D79"/>
    <w:rsid w:val="00C727A8"/>
    <w:rsid w:val="00CA13DF"/>
    <w:rsid w:val="00CC2F55"/>
    <w:rsid w:val="00CF1ABB"/>
    <w:rsid w:val="00D00A62"/>
    <w:rsid w:val="00D02FCF"/>
    <w:rsid w:val="00D22EBC"/>
    <w:rsid w:val="00DB548D"/>
    <w:rsid w:val="00DC52DC"/>
    <w:rsid w:val="00DD7613"/>
    <w:rsid w:val="00DE0F0E"/>
    <w:rsid w:val="00DE2805"/>
    <w:rsid w:val="00DE2D8B"/>
    <w:rsid w:val="00DF2BFA"/>
    <w:rsid w:val="00DF7461"/>
    <w:rsid w:val="00E0121B"/>
    <w:rsid w:val="00E3749E"/>
    <w:rsid w:val="00E47486"/>
    <w:rsid w:val="00E609B5"/>
    <w:rsid w:val="00E61E0C"/>
    <w:rsid w:val="00E8604D"/>
    <w:rsid w:val="00EA176C"/>
    <w:rsid w:val="00EA36DF"/>
    <w:rsid w:val="00EB7F21"/>
    <w:rsid w:val="00EC7F83"/>
    <w:rsid w:val="00ED7C6D"/>
    <w:rsid w:val="00EF303D"/>
    <w:rsid w:val="00EF3D65"/>
    <w:rsid w:val="00EF7C05"/>
    <w:rsid w:val="00F41AB7"/>
    <w:rsid w:val="00F463AE"/>
    <w:rsid w:val="00F552D6"/>
    <w:rsid w:val="00F5735B"/>
    <w:rsid w:val="00F94562"/>
    <w:rsid w:val="00F96AA6"/>
    <w:rsid w:val="00F97088"/>
    <w:rsid w:val="00FB4AA9"/>
    <w:rsid w:val="00FB55EE"/>
    <w:rsid w:val="00FC3467"/>
    <w:rsid w:val="00FE5E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6470"/>
  <w15:chartTrackingRefBased/>
  <w15:docId w15:val="{062417AF-84C2-1D42-8D5F-94164076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0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0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0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0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0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06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06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06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06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0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0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0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06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06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06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06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06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0665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0606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060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06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0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06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06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06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06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0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06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066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6066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606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0665"/>
  </w:style>
  <w:style w:type="character" w:styleId="Nmerodepgina">
    <w:name w:val="page number"/>
    <w:basedOn w:val="Fuentedeprrafopredeter"/>
    <w:uiPriority w:val="99"/>
    <w:semiHidden/>
    <w:unhideWhenUsed/>
    <w:rsid w:val="00060665"/>
  </w:style>
  <w:style w:type="character" w:styleId="Hipervnculo">
    <w:name w:val="Hyperlink"/>
    <w:basedOn w:val="Fuentedeprrafopredeter"/>
    <w:uiPriority w:val="99"/>
    <w:unhideWhenUsed/>
    <w:rsid w:val="00EF7C05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F7C05"/>
    <w:rPr>
      <w:color w:val="605E5C"/>
      <w:shd w:val="clear" w:color="auto" w:fill="E1DFDD"/>
    </w:rPr>
  </w:style>
  <w:style w:type="character" w:customStyle="1" w:styleId="textfound">
    <w:name w:val="text_found"/>
    <w:basedOn w:val="Fuentedeprrafopredeter"/>
    <w:rsid w:val="00EF7C05"/>
  </w:style>
  <w:style w:type="paragraph" w:styleId="Sinespaciado">
    <w:name w:val="No Spacing"/>
    <w:uiPriority w:val="1"/>
    <w:qFormat/>
    <w:rsid w:val="00F94562"/>
  </w:style>
  <w:style w:type="character" w:styleId="Hipervnculovisitado">
    <w:name w:val="FollowedHyperlink"/>
    <w:basedOn w:val="Fuentedeprrafopredeter"/>
    <w:uiPriority w:val="99"/>
    <w:semiHidden/>
    <w:unhideWhenUsed/>
    <w:rsid w:val="001271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2388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Prokopchuk</dc:creator>
  <cp:keywords/>
  <dc:description/>
  <cp:lastModifiedBy>Ortiz, D. Gonzalo</cp:lastModifiedBy>
  <cp:revision>2</cp:revision>
  <dcterms:created xsi:type="dcterms:W3CDTF">2024-11-28T13:01:00Z</dcterms:created>
  <dcterms:modified xsi:type="dcterms:W3CDTF">2024-11-28T13:01:00Z</dcterms:modified>
</cp:coreProperties>
</file>