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262F" w14:textId="6B7907ED" w:rsidR="008154EC" w:rsidRDefault="008702E4" w:rsidP="00CA12EA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0F02B0">
        <w:rPr>
          <w:rFonts w:ascii="Calibri" w:hAnsi="Calibri" w:cs="Calibri"/>
          <w:b/>
          <w:bCs/>
          <w:sz w:val="22"/>
          <w:szCs w:val="22"/>
          <w:lang w:val="es-ES_tradnl"/>
        </w:rPr>
        <w:t>EDIFICAR RELACIONES</w:t>
      </w:r>
    </w:p>
    <w:p w14:paraId="14E7A5BE" w14:textId="654DB5E1" w:rsidR="00BE0241" w:rsidRPr="00BE0241" w:rsidRDefault="00BE0241" w:rsidP="00CA12EA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Hechos 8:4-8</w:t>
      </w:r>
    </w:p>
    <w:p w14:paraId="5A7FA528" w14:textId="77777777" w:rsidR="009D7339" w:rsidRPr="000F02B0" w:rsidRDefault="009D7339" w:rsidP="00CA12EA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24ADE06F" w14:textId="242D34F4" w:rsidR="009D7339" w:rsidRDefault="009D7339" w:rsidP="009D7339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0F02B0">
        <w:rPr>
          <w:rFonts w:ascii="Calibri" w:hAnsi="Calibri" w:cs="Calibri"/>
          <w:sz w:val="22"/>
          <w:szCs w:val="22"/>
          <w:lang w:val="es-ES_tradnl"/>
        </w:rPr>
        <w:t>INTRODUCCIÓN:</w:t>
      </w:r>
    </w:p>
    <w:p w14:paraId="414F76E3" w14:textId="3AEC2DE5" w:rsidR="008B2A73" w:rsidRDefault="006B2A32" w:rsidP="009D733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La vida cristiana es una vida de relaciones, de amigos, de familia, </w:t>
      </w:r>
      <w:r w:rsidR="005A07AA">
        <w:rPr>
          <w:rFonts w:ascii="Calibri" w:hAnsi="Calibri" w:cs="Calibri"/>
          <w:sz w:val="22"/>
          <w:szCs w:val="22"/>
          <w:lang w:val="es-ES_tradnl"/>
        </w:rPr>
        <w:t xml:space="preserve">hermanos en la fe, </w:t>
      </w:r>
      <w:r w:rsidR="00BE0241">
        <w:rPr>
          <w:rFonts w:ascii="Calibri" w:hAnsi="Calibri" w:cs="Calibri"/>
          <w:sz w:val="22"/>
          <w:szCs w:val="22"/>
          <w:lang w:val="es-ES_tradnl"/>
        </w:rPr>
        <w:t>y colaboradores</w:t>
      </w:r>
      <w:r w:rsidR="001F5FD0">
        <w:rPr>
          <w:rFonts w:ascii="Calibri" w:hAnsi="Calibri" w:cs="Calibri"/>
          <w:sz w:val="22"/>
          <w:szCs w:val="22"/>
          <w:lang w:val="es-ES_tradnl"/>
        </w:rPr>
        <w:t xml:space="preserve">. Desde el momento que creemos y recibimos a Jesucristo nos conectamos a otras personas para formar parte de una comunidad y comenzamos a integrarnos cuando nos bautizamos. </w:t>
      </w:r>
      <w:r w:rsidR="00DC13E2">
        <w:rPr>
          <w:rFonts w:ascii="Calibri" w:hAnsi="Calibri" w:cs="Calibri"/>
          <w:sz w:val="22"/>
          <w:szCs w:val="22"/>
          <w:lang w:val="es-ES_tradnl"/>
        </w:rPr>
        <w:t>Podríamos decir que el bautismo es el puntapié inicial</w:t>
      </w:r>
      <w:r w:rsidR="00DA5F5F">
        <w:rPr>
          <w:rFonts w:ascii="Calibri" w:hAnsi="Calibri" w:cs="Calibri"/>
          <w:sz w:val="22"/>
          <w:szCs w:val="22"/>
          <w:lang w:val="es-ES_tradnl"/>
        </w:rPr>
        <w:t xml:space="preserve"> de nuestra nueva vida. </w:t>
      </w:r>
      <w:r w:rsidR="008B2A73">
        <w:rPr>
          <w:rFonts w:ascii="Calibri" w:hAnsi="Calibri" w:cs="Calibri"/>
          <w:sz w:val="22"/>
          <w:szCs w:val="22"/>
          <w:lang w:val="es-ES_tradnl"/>
        </w:rPr>
        <w:t>Cuando hablamos de relaciones nos referimos a tener conexión, correspondencia, trato o comunicación con</w:t>
      </w:r>
      <w:r w:rsidR="00193094">
        <w:rPr>
          <w:rFonts w:ascii="Calibri" w:hAnsi="Calibri" w:cs="Calibri"/>
          <w:sz w:val="22"/>
          <w:szCs w:val="22"/>
          <w:lang w:val="es-ES_tradnl"/>
        </w:rPr>
        <w:t xml:space="preserve"> otras personas</w:t>
      </w:r>
      <w:r w:rsidR="008B2A73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2309E">
        <w:rPr>
          <w:rFonts w:ascii="Calibri" w:hAnsi="Calibri" w:cs="Calibri"/>
          <w:sz w:val="22"/>
          <w:szCs w:val="22"/>
          <w:lang w:val="es-ES_tradnl"/>
        </w:rPr>
        <w:t>Podemos tener relaciones cercanas o lejanas, relaciones buenas y relaciones malas, relaciones de familia o parentesco o relaciones casuales. Podemos tener relaciones tóxicas</w:t>
      </w:r>
      <w:r w:rsidR="00007271">
        <w:rPr>
          <w:rFonts w:ascii="Calibri" w:hAnsi="Calibri" w:cs="Calibri"/>
          <w:sz w:val="22"/>
          <w:szCs w:val="22"/>
          <w:lang w:val="es-ES_tradnl"/>
        </w:rPr>
        <w:t xml:space="preserve"> o relaciones sanas, relaciones frágiles o endebles y relaciones sólidas. </w:t>
      </w:r>
    </w:p>
    <w:p w14:paraId="3D379214" w14:textId="17EBDDDD" w:rsidR="00C053AA" w:rsidRDefault="00C053AA" w:rsidP="009D7339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</w:p>
    <w:p w14:paraId="6BC38818" w14:textId="12274B63" w:rsidR="00941EBA" w:rsidRPr="00D45AA3" w:rsidRDefault="003557FC" w:rsidP="00941EBA">
      <w:pPr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0F02B0">
        <w:rPr>
          <w:rFonts w:ascii="Calibri" w:hAnsi="Calibri" w:cs="Calibri"/>
          <w:sz w:val="22"/>
          <w:szCs w:val="22"/>
          <w:lang w:val="es-ES_tradnl"/>
        </w:rPr>
        <w:tab/>
        <w:t>Steven M. Huskey</w:t>
      </w:r>
      <w:r w:rsidR="006A0B78" w:rsidRPr="000F02B0">
        <w:rPr>
          <w:rFonts w:ascii="Calibri" w:hAnsi="Calibri" w:cs="Calibri"/>
          <w:sz w:val="22"/>
          <w:szCs w:val="22"/>
          <w:lang w:val="es-ES_tradnl"/>
        </w:rPr>
        <w:t>, que dirige una organización para el mejoramiento de las habilidades en el liderazgo y en el éxito de la comunicación, escribió un artículo sobre “cómo construir relaciones sólidas”</w:t>
      </w:r>
      <w:r w:rsidR="00007271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8F031B">
        <w:rPr>
          <w:rFonts w:ascii="Calibri" w:hAnsi="Calibri" w:cs="Calibri"/>
          <w:sz w:val="22"/>
          <w:szCs w:val="22"/>
          <w:lang w:val="es-ES_tradnl"/>
        </w:rPr>
        <w:t>Dijo</w:t>
      </w:r>
      <w:r w:rsidR="00007271">
        <w:rPr>
          <w:rFonts w:ascii="Calibri" w:hAnsi="Calibri" w:cs="Calibri"/>
          <w:sz w:val="22"/>
          <w:szCs w:val="22"/>
          <w:lang w:val="es-ES_tradnl"/>
        </w:rPr>
        <w:t>: “</w:t>
      </w:r>
      <w:r w:rsidR="00E52FBB" w:rsidRPr="00E52FBB">
        <w:rPr>
          <w:rFonts w:ascii="Calibri" w:eastAsia="Times New Roman" w:hAnsi="Calibri" w:cs="Calibri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Las relaciones sanas no se basan en la suerte, sino en el esfuerzo constante. Al igual que construir una casa, construir y mantener relaciones sólidas requiere esfuerzo deliberado y la aplicación de diversas habilidades</w:t>
      </w:r>
      <w:r w:rsidR="0051043F">
        <w:rPr>
          <w:rFonts w:ascii="Calibri" w:eastAsia="Times New Roman" w:hAnsi="Calibri" w:cs="Calibri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…</w:t>
      </w:r>
      <w:r w:rsidR="00D45AA3">
        <w:rPr>
          <w:rFonts w:ascii="Calibri" w:hAnsi="Calibri" w:cs="Calibri"/>
          <w:i/>
          <w:iCs/>
          <w:sz w:val="22"/>
          <w:szCs w:val="22"/>
        </w:rPr>
        <w:t>”</w:t>
      </w:r>
      <w:r w:rsidR="00051F34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</w:p>
    <w:p w14:paraId="2A484E14" w14:textId="77777777" w:rsidR="00ED5219" w:rsidRDefault="00ED5219" w:rsidP="00941EBA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</w:p>
    <w:p w14:paraId="4196BAC9" w14:textId="4E887B6C" w:rsidR="00D45AA3" w:rsidRDefault="00ED5219" w:rsidP="00941EBA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ab/>
      </w:r>
      <w:r w:rsidR="00D45AA3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Por eso, l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as reuniones de la iglesia no son como ir a misa y escuchar un sermón, y luego regresar a casa para seguir la rutina diaria. </w:t>
      </w:r>
      <w:r w:rsidR="00D16A0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Todo lo contrario: nos reunimos para edificar relaciones entre nosotros como ocurre con una verdadera familia donde todos participan e interactúan entre </w:t>
      </w:r>
      <w:r w:rsidR="00DA5F5F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sí</w:t>
      </w:r>
      <w:r w:rsidR="00D16A0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, se ayudan y animan, reciben consuelo en tiempos de dificultad y prueba</w:t>
      </w:r>
      <w:r w:rsidR="00C632E8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 y también reciben motivos de alegría con las buenas noticias. </w:t>
      </w:r>
    </w:p>
    <w:p w14:paraId="0C1FE9C2" w14:textId="1586C6F0" w:rsidR="000E178B" w:rsidRDefault="000E178B" w:rsidP="00941EBA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ab/>
      </w:r>
      <w:r w:rsidR="00B87B69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Hoy aprenderemos </w:t>
      </w:r>
      <w:r w:rsidR="00712DA1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cuatro cosas de un personaje de la Biblia llamado Felipe y cómo él edificó relaciones:</w:t>
      </w:r>
    </w:p>
    <w:p w14:paraId="273F4821" w14:textId="77777777" w:rsidR="00D45AA3" w:rsidRPr="000818FB" w:rsidRDefault="00D45AA3" w:rsidP="00941EBA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</w:p>
    <w:p w14:paraId="1330D3F8" w14:textId="09866A0E" w:rsidR="0093455F" w:rsidRDefault="002D5103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  <w:t xml:space="preserve">FELIPE EDIFICÓ RELACIONES </w:t>
      </w:r>
      <w:r w:rsidR="004D12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 xml:space="preserve">SANAS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EN LA IGLESIA</w:t>
      </w:r>
    </w:p>
    <w:p w14:paraId="6D8F422F" w14:textId="497C0553" w:rsidR="0093455F" w:rsidRDefault="0093455F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Hechos 6:2-5 “</w:t>
      </w:r>
      <w:r w:rsidRPr="0093455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Entonces los doce convocaron a la multitud de los discípulos, y dijeron: No es justo que nosotros dejemos la palabra de Dios, para servir a las mesas.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93455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Buscad, pues, hermanos, de entre vosotros a siete varones de buen testimonio, llenos del Espíritu Santo y de sabiduría, a quienes encarguemos de este trabajo.</w:t>
      </w:r>
      <w:r w:rsidRPr="009345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93455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nosotros persistiremos en la oración y en el ministerio de la palabra.</w:t>
      </w:r>
      <w:r w:rsidRPr="009345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93455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Agradó la propuesta a toda la multitud; y eligieron a Esteban, varón lleno de fe y del Espíritu Santo, a Felipe, a Prócoro, a Nicanor, a Timón, a Parmenas, y a Nicolás prosélito de Antioquía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31A43CD9" w14:textId="77777777" w:rsidR="009D1911" w:rsidRDefault="009D1911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C413AF6" w14:textId="0D37D22F" w:rsidR="009D1911" w:rsidRDefault="009D1911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Felipe es un nombre </w:t>
      </w:r>
      <w:r w:rsidR="00AF3A1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que proviene del idioma griego </w:t>
      </w:r>
      <w:r w:rsidR="00AF3A1D">
        <w:rPr>
          <w:rStyle w:val="text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Filipos</w:t>
      </w:r>
      <w:r w:rsidR="00AF3A1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significa “amante de los caballos”. Filipos era también una ciudad de Macedonia, donde Pablo plantó una iglesia y luego escribió una carta llamada “a los Filipenses”</w:t>
      </w:r>
      <w:r w:rsidR="006E386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. La ciudad fue llamada así en honor a Filipos II, el padre de Alejandro Magno</w:t>
      </w:r>
      <w:r w:rsidR="008B719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uno de los más grandes generales y estrategas de la historia. </w:t>
      </w:r>
    </w:p>
    <w:p w14:paraId="2697915B" w14:textId="77777777" w:rsidR="008B7197" w:rsidRDefault="008B7197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0E2813B" w14:textId="6DE1287B" w:rsidR="008B7197" w:rsidRDefault="008B7197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Por lo tanto, el Felipe del cual hablaremos no era de </w:t>
      </w:r>
      <w:r w:rsidR="003C53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origen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judío sino griego</w:t>
      </w:r>
      <w:r w:rsidR="003C53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pero se hizo judío, es decir, fue un prosélito judío. </w:t>
      </w:r>
      <w:r w:rsidR="00451E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los griegos que querían abrazar la fe judía, </w:t>
      </w:r>
      <w:r w:rsidR="005265C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les pedía que sigan </w:t>
      </w:r>
      <w:r w:rsidR="00451E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sus mandamientos y sus ritos</w:t>
      </w:r>
      <w:r w:rsidR="005265C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En este proceso, </w:t>
      </w:r>
      <w:r w:rsidR="00451E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los circuncidaban, luego </w:t>
      </w:r>
      <w:r w:rsidR="005265C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los </w:t>
      </w:r>
      <w:r w:rsidR="00451E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bautizaban,</w:t>
      </w:r>
      <w:r w:rsidR="005265C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 instruían </w:t>
      </w:r>
      <w:r w:rsidR="00451E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guardar el día sábado </w:t>
      </w:r>
      <w:r w:rsidR="00F44B1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y </w:t>
      </w:r>
      <w:r w:rsidR="006F1A5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todas las obligaciones de la Ley de Moisés. </w:t>
      </w:r>
      <w:r w:rsidR="003C53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Felipe</w:t>
      </w:r>
      <w:r w:rsidR="00F44B1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era prosélito judío y </w:t>
      </w:r>
      <w:r w:rsidR="003C53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vivía en Jerusalén</w:t>
      </w:r>
      <w:r w:rsidR="006F1A5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C53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cuando descendió el Espíritu Santo en el día de Pentecostés</w:t>
      </w:r>
      <w:r w:rsidR="00F44B1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. Allí</w:t>
      </w:r>
      <w:r w:rsidR="006F1A5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fue lleno del Espíritu Santo y se bautizó con otras 3.000 personas en el mismo día. </w:t>
      </w:r>
    </w:p>
    <w:p w14:paraId="2120DFFC" w14:textId="77777777" w:rsidR="00BF6D25" w:rsidRDefault="00BF6D25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9F51F32" w14:textId="1749F688" w:rsidR="00BF6D25" w:rsidRDefault="00BF6D25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ab/>
        <w:t xml:space="preserve">Cuando </w:t>
      </w:r>
      <w:r w:rsidR="00F44B1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los apóstoles les abrumó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el trabajo y fueron incapaces de atender a tanta gente, reunieron a la iglesia y pidieron que elijan entre los </w:t>
      </w:r>
      <w:r w:rsidR="00EE64C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8 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mil</w:t>
      </w:r>
      <w:r w:rsidR="00EE64C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miembros (algunos dicen que en ese momento la iglesia tenía más de 10 o 15 mil miembros) 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un grupo de varones que se encarguen de “</w:t>
      </w:r>
      <w:r w:rsidR="000809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servir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las mesas”. </w:t>
      </w:r>
      <w:r w:rsidR="001249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realidad, </w:t>
      </w:r>
      <w:r w:rsidR="000809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servir</w:t>
      </w:r>
      <w:r w:rsidR="001249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las mesas no significaba poner el mantel, los platos, cubiertos y servir la comida. Era administrar el dinero de la iglesia y comprar alimentos para dar de comer a las viudas. </w:t>
      </w:r>
      <w:r w:rsidR="00D039A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En aquel tiempo se llamaba “viudas” a los que no tenían trabajo, ni familia ni parientes que les ayuden. Por lo tanto, no cualquiera podía “</w:t>
      </w:r>
      <w:r w:rsidR="000809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servir a las mesas”, solamente podían hacerlo las personas de mucha confianza e integridad. Por eso los apóstoles pusieron tres condiciones para servir a las mesas (1) Debían tener buen testimonio (2) </w:t>
      </w:r>
      <w:r w:rsidR="00875F3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Ser</w:t>
      </w:r>
      <w:r w:rsidR="000809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llenos del Espíritu Santo y (3) </w:t>
      </w:r>
      <w:r w:rsidR="002B437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llenos de sabiduría. Así que buscaron entre más de </w:t>
      </w:r>
      <w:r w:rsidR="00EE68E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8 mil miembros y encontraron a 7 varones con estas características y uno de ellos fue Felipe: De buen testimonio, lleno del Espíritu Santo y lleno de sabiduría. </w:t>
      </w:r>
    </w:p>
    <w:p w14:paraId="0D7AFE1C" w14:textId="77777777" w:rsidR="00EE68EF" w:rsidRDefault="00EE68EF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259E521" w14:textId="5E68BCCE" w:rsidR="00EE68EF" w:rsidRDefault="00EE68EF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13569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Rio de Janeiro, Brasil, estuve conversando con Fernando Brandao sobre los líderes que hacen falta en las iglesias </w:t>
      </w:r>
      <w:r w:rsidR="00EE06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</w:t>
      </w:r>
      <w:r w:rsidR="0013569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las convenciones y me dijo “Supongamos que los líderes de la iglesia sean como la selección Argentina</w:t>
      </w:r>
      <w:r w:rsidR="0046362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875F3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eres el Director Técnico y </w:t>
      </w:r>
      <w:r w:rsidR="0046362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tienes que colocar a cada uno en su posición correcta para que ganen los partidos ¿pondrías a Messi como arquero? </w:t>
      </w:r>
      <w:r w:rsidR="00B87B6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Él</w:t>
      </w:r>
      <w:r w:rsidR="0046362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es un buen jugador, pero no como arquero sino como delantero. Cuando colocamos a personas que no tienen las habilidades para cumplir su rol en un puesto en la iglesia, </w:t>
      </w:r>
      <w:r w:rsidR="00271B4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 iglesia pierde todos los partidos.” Brandao tenía razón, porque a veces para quedar bien </w:t>
      </w:r>
      <w:r w:rsidR="008D5403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o porque no nos ocupamos de buscar a las personas correctas, nombramos a cualquiera para ser un líder o facilitador</w:t>
      </w:r>
      <w:r w:rsidR="00EE06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07B16AA9" w14:textId="77777777" w:rsidR="008D5403" w:rsidRDefault="008D5403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FB79E6C" w14:textId="72EC1CD2" w:rsidR="008D5403" w:rsidRDefault="008D5403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C6385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 eso la iglesia de Jerusalén nombró a Felipe y a otros seis hombres con él para ser los administradores de los recursos, los cuales fueron llamados “diáconos”</w:t>
      </w:r>
      <w:r w:rsidR="00EE06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que significa “servidores”</w:t>
      </w:r>
      <w:r w:rsidR="008D1AA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porque contaban con la habilidades que requería ese puesto.</w:t>
      </w:r>
      <w:r w:rsidR="00EE06C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9294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¿cómo lograron encontrarlos entre tanta gente? Los encontraron porque estos hombres edificaron relaciones sanas</w:t>
      </w:r>
      <w:r w:rsidR="000C626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 su entorno. La gente los vio sirviendo a los demás de manera desinteresada, vieron que decían la verdad y cumplían sus promesas; los vieron llenos del Espíritu Santo, es decir, </w:t>
      </w:r>
      <w:r w:rsidR="0060449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vieron que tenían gozo, paz, paciencia, benignidad, bondad, fe, mansedumbre y dominio propio. Y no solo eso, sino que sabían aconsejar bien</w:t>
      </w:r>
      <w:r w:rsidR="002C6B3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los que tenían problemas. </w:t>
      </w:r>
    </w:p>
    <w:p w14:paraId="5A67208E" w14:textId="77777777" w:rsidR="002C6B3B" w:rsidRDefault="002C6B3B" w:rsidP="0093455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AE37BC7" w14:textId="7503974F" w:rsidR="002C6B3B" w:rsidRPr="00AF3A1D" w:rsidRDefault="002C6B3B" w:rsidP="0093455F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¿Estamos edificando relaciones sanas en nuestra familia, con nuestros amigos y compañeros de trabajo? Si alguien les pidiera su opinión sobre nosotros, o les pidieran referencias sobre nuestra conducta, o nuestro buen trato</w:t>
      </w:r>
      <w:r w:rsidR="003958A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¿nos recomendarían? ¿Tenemos buen testimonio? ¿qué fruto del Espíritu Santo notan en nosotros? ¿cómo valoran nuestro consejo? ¿Mostramos sabiduría? </w:t>
      </w:r>
    </w:p>
    <w:p w14:paraId="701C5069" w14:textId="77777777" w:rsidR="002D5103" w:rsidRDefault="002D5103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</w:p>
    <w:p w14:paraId="54AF103C" w14:textId="31039833" w:rsidR="002D5103" w:rsidRDefault="002D5103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II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  <w:t>FELIPE EDIFICÓ RELACIONES</w:t>
      </w:r>
      <w:r w:rsidR="004D12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 xml:space="preserve"> </w:t>
      </w:r>
      <w:r w:rsidR="00485BFE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PODEROSAS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 xml:space="preserve"> </w:t>
      </w:r>
      <w:r w:rsidR="004D12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EN LA CIUDAD DE SAMARIA</w:t>
      </w:r>
    </w:p>
    <w:p w14:paraId="1DFDCB15" w14:textId="783473E3" w:rsidR="004271BF" w:rsidRDefault="004271BF" w:rsidP="004271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Hechos 8:4-8 “</w:t>
      </w:r>
      <w:r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4 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Pero los que fueron esparcidos iban por todas partes anunciando el evangelio.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Entonces Felipe, descendiendo a la ciudad de Samaria, les predicaba a Cristo.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la gente, unánime, escuchaba atentamente las cosas que decía Felipe, oyendo y viendo las señales que hacía.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Porque de muchos que tenían espíritus inmundos, salían estos dando grandes voces; y muchos paralíticos y cojos eran sanados;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así que había gran gozo en aquella ciudad.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59675937" w14:textId="77777777" w:rsidR="004271BF" w:rsidRDefault="004271BF" w:rsidP="004271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D0A7890" w14:textId="1FBDE042" w:rsidR="004271BF" w:rsidRDefault="004271BF" w:rsidP="004271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Todo iba bien en Jerusalén</w:t>
      </w:r>
      <w:r w:rsidR="00666CC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la iglesia seguía creciendo y Felipe estaba cumpliendo bien con su ministerio cuando de pronto todo cambió. Se desató una gran persecución contra la iglesia. Se cerraron los lugares de reunión, encarcelaron a algunos creyentes, mataron a pedradas a un compañero de Felipe llamado Esteban</w:t>
      </w:r>
      <w:r w:rsidR="007A09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y miles de creyentes huyeron a otras ciudades para salvar sus vidas. Entre los que escaparon de Jerusalén estaba Felipe, quien se dirigió a Samaria, y allí su </w:t>
      </w:r>
      <w:r w:rsidR="007A09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ministerio cambió, en lugar de “servir a las mesas” comenzó </w:t>
      </w:r>
      <w:r w:rsidR="00E5182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 predicar el evangelio, y descubrió que tenía el don de evangelista, porque cuando predicaba la gente se quedaba para escucharlo. El texto dice “la gente unánime escuchaba atentamente las cosas que decía Felipe”</w:t>
      </w:r>
      <w:r w:rsidR="0037646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. Realmente sabía predicar porque captó la atención de la gente, y no solo esto, sino que su predicación estaba acompañada de señales. Los endemoniados eran liberados</w:t>
      </w:r>
      <w:r w:rsidR="00204C2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“los espíritus inmundos salían de las personas dando grandes voces, dando grandes gritos” y “muchos paralíticos y cojos eran sanados”. </w:t>
      </w:r>
    </w:p>
    <w:p w14:paraId="2A6DFF09" w14:textId="77777777" w:rsidR="00A15AFC" w:rsidRDefault="00A15AFC" w:rsidP="004271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D32F278" w14:textId="1E3C2CE0" w:rsidR="00A15AFC" w:rsidRDefault="00A15AFC" w:rsidP="004271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Incluso había gente que seguía a falsos profetas, “</w:t>
      </w:r>
      <w:r w:rsidRPr="00A15A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Pero cuando creyeron a Felipe, que anunciaba el evangelio del reino de Dios y el nombre de Jesucristo, se bautizaban hombres y mujeres.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</w:t>
      </w:r>
      <w:r w:rsidR="005D18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Luego vinieron de Jerusalén los apóstoles a Samaria e impusieron sus manos sobre todos los que se habían bautizado y recibían el Espíritu Santo. </w:t>
      </w:r>
    </w:p>
    <w:p w14:paraId="578C8B55" w14:textId="77777777" w:rsidR="005D188A" w:rsidRDefault="005D188A" w:rsidP="004271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87E79AC" w14:textId="166BB83C" w:rsidR="005D188A" w:rsidRDefault="005D188A" w:rsidP="004271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Realmente Felipe edificó relaciones poderosas en la ciudad de Samaria</w:t>
      </w:r>
      <w:r w:rsidR="00B523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Todo su ministerio allí fue un ministerio de poder. En Jerusalén fue un excelente administrador y en Samaria fue un poderoso evangelista, para mostrarnos a nosotros que no tenemos que limitarnos o restringirnos a un solo ministerio en la iglesia. </w:t>
      </w:r>
      <w:r w:rsidR="009E75B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Esto ocurre para que se cumpla lo que Jesucristo dijo en su parábola de los talentos “sobre poco has sido fiel, sobre mucho te pondré”. Felipe fue fiel </w:t>
      </w:r>
      <w:r w:rsidR="001811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lo poco, y Dios le puso sobre mucho e impactó a toda la ciudad de Samaria. </w:t>
      </w:r>
    </w:p>
    <w:p w14:paraId="153F61DF" w14:textId="77777777" w:rsidR="001811B6" w:rsidRDefault="001811B6" w:rsidP="004271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ACBC68F" w14:textId="6A5164A7" w:rsidR="001811B6" w:rsidRPr="00A15AFC" w:rsidRDefault="001811B6" w:rsidP="004271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Por eso, querido hermano, te animo a que no te limites sino que sirvas a Dios con todas tus fuerzas</w:t>
      </w:r>
      <w:r w:rsidR="00916F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y si lo haces, sin duda alguna te pondrá en los lugares más altos en su obra. Aprendamos de Felipe a ampliar nuestro radio de acción</w:t>
      </w:r>
      <w:r w:rsidR="006F07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edificando relaciones poderosas. </w:t>
      </w:r>
    </w:p>
    <w:p w14:paraId="03B47739" w14:textId="77777777" w:rsidR="004D12E0" w:rsidRDefault="004D12E0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</w:p>
    <w:p w14:paraId="04A8E77A" w14:textId="4E2EAFA0" w:rsidR="004D12E0" w:rsidRDefault="004D12E0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III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  <w:t xml:space="preserve">FELIPE EDIFICÓ RELACIONES </w:t>
      </w:r>
      <w:r w:rsidR="00507953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SENSIBLES CON EL ESPÍRITU SANTO</w:t>
      </w:r>
    </w:p>
    <w:p w14:paraId="18180E71" w14:textId="54C6B4A8" w:rsidR="006F073B" w:rsidRDefault="006F073B" w:rsidP="006F073B">
      <w:pP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</w:r>
      <w:r w:rsidRPr="000F02B0">
        <w:rPr>
          <w:rFonts w:ascii="Calibri" w:hAnsi="Calibri" w:cs="Calibri"/>
          <w:sz w:val="22"/>
          <w:szCs w:val="22"/>
          <w:lang w:val="es-ES_tradnl"/>
        </w:rPr>
        <w:t>Hechos 8:26 “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Un ángel del Señor habló a Felipe, diciendo: Levántate y ve hacia el sur, por el camino que desciende de Jerusalén a Gaza, el cual es desierto</w:t>
      </w:r>
      <w:r w:rsidR="00B87B69"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.”</w:t>
      </w:r>
      <w:r w:rsidR="00B87B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…</w:t>
      </w:r>
      <w:r w:rsidRPr="000F02B0">
        <w:rPr>
          <w:rFonts w:ascii="Calibri" w:hAnsi="Calibri" w:cs="Calibri"/>
          <w:sz w:val="22"/>
          <w:szCs w:val="22"/>
          <w:lang w:val="es-ES_tradnl"/>
        </w:rPr>
        <w:t>8:30-31 “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Acudiendo Felipe, le oyó que leía al profeta Isaías, y dijo: Pero ¿entiendes lo que lees?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Él dijo: ¿Y cómo podré, si alguno no me enseñare? Y rogó a Felipe que subiese y se sentara con él.”</w:t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… </w:t>
      </w:r>
      <w:r w:rsidRPr="000F02B0">
        <w:rPr>
          <w:rFonts w:ascii="Calibri" w:hAnsi="Calibri" w:cs="Calibri"/>
          <w:sz w:val="22"/>
          <w:szCs w:val="22"/>
          <w:lang w:val="es-ES_tradnl"/>
        </w:rPr>
        <w:t>8:36-37 “</w:t>
      </w:r>
      <w:r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yendo por el camino, llegaron a cierta agua, y dijo el eunuco: Aquí hay agua; ¿qué impide que yo sea bautizado?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Felipe dijo: Si crees de todo corazón, bien puedes. Y respondiendo, dijo: Creo que Jesucristo es el Hijo de Dios.”</w:t>
      </w:r>
    </w:p>
    <w:p w14:paraId="3A596D97" w14:textId="77777777" w:rsidR="00EA2B1B" w:rsidRDefault="00EA2B1B" w:rsidP="006F073B">
      <w:pP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B9F6B9C" w14:textId="089C3465" w:rsidR="00EA2B1B" w:rsidRDefault="00EA2B1B" w:rsidP="00EA2B1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Cuando Felipe estaba en plena campaña evangelística, donde echaba fuera demonios y sanaba milagrosamente a muchos paralíticos y cojos, se le acercó un mensajero de Dios, un ángel, que le dijo “Levántate y ve hacia el sur, por el camino que desciende de Jerusalén a Gaza, el cual es desierto”. Felipe podría haber dicho “pero en el desierto no hay nada y aquí tengo a mucha gente que atender”. Pero si fue así, el ángel habría insistido: “ve al sur, ve al desierto”. Pero ¿qué puedo hacer en un lugar desierto? “Ve al sur, deja Samaria. Solamente debes ir allí”. Y Felipe obedeció. Y cuando llegó al camino, miró hacia adelante y no había nada, miró atrás y nada, miró a la izquierda, y nada, y a la derecha no había nadie. Y allí quedó solo en la inmensidad del desierto, hasta que en el horizonte comenzó a ver un punto que iba creciendo, y mientras se acercaba pudo distinguir que era una caravana con muchísimos personas, animales, carros, soldados que se acercaba. Era un alto funcionario de la corte de Etiopía que volvía a su tierra después de adorar a Dios en el templo de Jerusalén. </w:t>
      </w:r>
    </w:p>
    <w:p w14:paraId="761F7F40" w14:textId="77777777" w:rsidR="00EA2B1B" w:rsidRDefault="00EA2B1B" w:rsidP="00EA2B1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2A5FA5E" w14:textId="6A7D3424" w:rsidR="00EA2B1B" w:rsidRPr="00E25556" w:rsidRDefault="00EA2B1B" w:rsidP="00EA2B1B">
      <w:pPr>
        <w:jc w:val="both"/>
        <w:rPr>
          <w:rFonts w:ascii="Calibri" w:hAnsi="Calibri" w:cs="Calibri"/>
          <w:color w:val="001D35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41424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Este funcionario había iniciado su viaje de regreso a Etiopía. </w:t>
      </w:r>
      <w:r w:rsidRPr="00271B0F">
        <w:rPr>
          <w:rFonts w:ascii="Calibri" w:hAnsi="Calibri" w:cs="Calibri"/>
          <w:sz w:val="22"/>
          <w:szCs w:val="22"/>
          <w:lang w:val="es-ES_tradnl"/>
        </w:rPr>
        <w:t xml:space="preserve">La distancia de Jerusalén a Etiopía es de </w:t>
      </w:r>
      <w:r w:rsidRPr="00271B0F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2868 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kilómetros.</w:t>
      </w:r>
      <w:r w:rsidRPr="00271B0F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</w:t>
      </w:r>
      <w:r w:rsidRPr="00271B0F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 xml:space="preserve">En la antigüedad, los viajeros a pie podían recorrer unos 25-30 kilómetros por día, y los mensajeros podían llegar a los 50-60 km. A caballo, se podían recorrer entre </w:t>
      </w:r>
      <w:r w:rsidRPr="00271B0F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lastRenderedPageBreak/>
        <w:t>60 y 100 kilómetros diarios.</w:t>
      </w:r>
      <w:r w:rsidRPr="00271B0F">
        <w:rPr>
          <w:rStyle w:val="uv3um"/>
          <w:rFonts w:ascii="Calibri" w:hAnsi="Calibri" w:cs="Calibri"/>
          <w:color w:val="001D35"/>
          <w:sz w:val="22"/>
          <w:szCs w:val="22"/>
          <w:shd w:val="clear" w:color="auto" w:fill="FFFFFF"/>
        </w:rPr>
        <w:t> </w:t>
      </w:r>
      <w:r w:rsidRPr="00271B0F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 xml:space="preserve">Ir a pie 2869 kilómetros tomaría aproximadamente 543 días, considerando una velocidad promedio de caminata de 5.3 kilómetros por día. Si fuera </w:t>
      </w:r>
      <w:r w:rsidR="00B87B69" w:rsidRPr="00271B0F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>más</w:t>
      </w:r>
      <w:r w:rsidRPr="00271B0F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 xml:space="preserve"> rápido llevaría 271 días</w:t>
      </w:r>
      <w:r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>.</w:t>
      </w:r>
      <w:r w:rsidRPr="00271B0F">
        <w:rPr>
          <w:rFonts w:ascii="Calibri" w:hAnsi="Calibri" w:cs="Calibri"/>
          <w:color w:val="001D35"/>
          <w:sz w:val="22"/>
          <w:szCs w:val="22"/>
          <w:shd w:val="clear" w:color="auto" w:fill="FFFFFF"/>
        </w:rPr>
        <w:t xml:space="preserve"> </w:t>
      </w:r>
      <w:r w:rsidR="00414245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Este hombre </w:t>
      </w:r>
      <w:r w:rsidR="00EB471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tan importante era de origen judío. 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En Etiopía existió una comunidad judía llamada Beta Israel (la casa de Israel), y se cree que eran parte de las tribus perdidas de Israel, porque s</w:t>
      </w:r>
      <w:r w:rsidR="00762519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eguían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todas las tradiciones judías, guard</w:t>
      </w:r>
      <w:r w:rsidR="00762519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aban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el </w:t>
      </w:r>
      <w:r w:rsidR="00EB471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Sábado, 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las fiestas</w:t>
      </w:r>
      <w:r w:rsidR="00EB471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anuales, que incluía la Pascua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, </w:t>
      </w:r>
      <w:r w:rsidR="00B45ED2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seguían el rito de la circuncisión y 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l</w:t>
      </w:r>
      <w:r w:rsidR="00EB471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eían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en Hebreo las Escrituras. </w:t>
      </w:r>
      <w:r w:rsidR="00B45ED2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Se cree que eran descendientes de</w:t>
      </w:r>
      <w:r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las tribus de Dan y Judá. Son los judíos negros, los cuales actualmente viven en el territorio de Israel</w:t>
      </w:r>
      <w:r w:rsidR="00B45ED2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. </w:t>
      </w:r>
    </w:p>
    <w:p w14:paraId="2B0AEF96" w14:textId="3833DD23" w:rsidR="00987B64" w:rsidRDefault="00352CD1" w:rsidP="00987B64">
      <w:pPr>
        <w:pStyle w:val="NormalWeb"/>
        <w:shd w:val="clear" w:color="auto" w:fill="FFFFFF"/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B45ED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Cuando la caravana se acercó </w:t>
      </w:r>
      <w:r w:rsidR="00E2555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 lugar donde estaba Felipe esperando, el Espíritu Santo le habló y le dijo </w:t>
      </w:r>
      <w:r w:rsidR="00E2555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E25556" w:rsidRPr="00E2555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Acércate y júntate a ese carro.</w:t>
      </w:r>
      <w:r w:rsidR="00E2555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</w:t>
      </w:r>
      <w:r w:rsidR="00F805B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El Espíritu de Dios no le dijo “acércate y predícale”, ni tampoco le dijo que pare el carro y le anuncie el evangelio, sino simplemente </w:t>
      </w:r>
      <w:r w:rsidR="00020F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“acércate”. Debía acercarse para escuchar primeramente. Si uno no sabe escuchar, no tendrá autoridad para hablar. Y cuando escuchó lo que este funcionario leía en voz alta</w:t>
      </w:r>
      <w:r w:rsidR="009925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una porción del libro de Isaías </w:t>
      </w:r>
      <w:r w:rsidR="00987B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53:4-7 </w:t>
      </w:r>
      <w:r w:rsidR="00987B64" w:rsidRPr="00987B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987B64" w:rsidRPr="00987B64">
        <w:rPr>
          <w:rStyle w:val="text"/>
          <w:rFonts w:ascii="Calibri" w:eastAsiaTheme="majorEastAsia" w:hAnsi="Calibri" w:cs="Calibri"/>
          <w:b/>
          <w:bCs/>
          <w:color w:val="000000"/>
          <w:sz w:val="22"/>
          <w:szCs w:val="22"/>
          <w:vertAlign w:val="superscript"/>
        </w:rPr>
        <w:t> </w:t>
      </w:r>
      <w:r w:rsidR="00987B64" w:rsidRPr="00987B6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Ciertamente llevó él nuestras enfermedades, y sufrió nuestros dolores; y nosotros le tuvimos por azotado, por herido de Dios y abatido.</w:t>
      </w:r>
      <w:r w:rsidR="00987B64" w:rsidRPr="00987B64">
        <w:rPr>
          <w:rFonts w:ascii="Calibri" w:hAnsi="Calibri" w:cs="Calibri"/>
          <w:color w:val="000000"/>
          <w:sz w:val="22"/>
          <w:szCs w:val="22"/>
        </w:rPr>
        <w:t> </w:t>
      </w:r>
      <w:r w:rsidR="00987B64" w:rsidRPr="00987B64">
        <w:rPr>
          <w:rStyle w:val="text"/>
          <w:rFonts w:ascii="Calibri" w:eastAsiaTheme="majorEastAsia" w:hAnsi="Calibri" w:cs="Calibri"/>
          <w:b/>
          <w:bCs/>
          <w:color w:val="000000"/>
          <w:sz w:val="22"/>
          <w:szCs w:val="22"/>
          <w:vertAlign w:val="superscript"/>
        </w:rPr>
        <w:t>5 </w:t>
      </w:r>
      <w:r w:rsidR="00987B64" w:rsidRPr="00987B6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Mas él herido fue por nuestras rebeliones, molido por nuestros pecados; el castigo de nuestra paz fue sobre él, y por su llaga fuimos nosotros curados.</w:t>
      </w:r>
      <w:r w:rsidR="00987B64" w:rsidRPr="00987B64">
        <w:rPr>
          <w:rFonts w:ascii="Calibri" w:hAnsi="Calibri" w:cs="Calibri"/>
          <w:color w:val="000000"/>
          <w:sz w:val="22"/>
          <w:szCs w:val="22"/>
        </w:rPr>
        <w:t> </w:t>
      </w:r>
      <w:r w:rsidR="00987B64" w:rsidRPr="00987B64">
        <w:rPr>
          <w:rStyle w:val="text"/>
          <w:rFonts w:ascii="Calibri" w:eastAsiaTheme="majorEastAsia" w:hAnsi="Calibri" w:cs="Calibri"/>
          <w:b/>
          <w:bCs/>
          <w:color w:val="000000"/>
          <w:sz w:val="22"/>
          <w:szCs w:val="22"/>
          <w:vertAlign w:val="superscript"/>
        </w:rPr>
        <w:t>6 </w:t>
      </w:r>
      <w:r w:rsidR="00987B64" w:rsidRPr="00987B6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Todos nosotros nos descarriamos como ovejas, cada cual se apartó por su camino; mas Jehová cargó en él el pecado de todos nosotros.</w:t>
      </w:r>
      <w:r w:rsidR="00987B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7B64" w:rsidRPr="00987B6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Angustiado él, y afligido, no abrió su boca; como cordero fue llevado al matadero; y como oveja delante de sus trasquiladores, enmudeció, y no abrió su boca.</w:t>
      </w: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”…. Cuando hizo una pausa, Felipe le preguntó “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Pero ¿entiendes lo que lees?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Él dijo: ¿Y cómo podré, si alguno no me enseñare? Y rogó a Felipe que subiese y se sentara con él.”</w:t>
      </w:r>
    </w:p>
    <w:p w14:paraId="63892210" w14:textId="5B5709BE" w:rsidR="00B45ED2" w:rsidRDefault="00352CD1" w:rsidP="008D319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Felipe se subió al carro y durante horas le estuvo hablando de</w:t>
      </w:r>
      <w:r w:rsidR="00C04A0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sde el nacimiento de Jesús hasta su muerte y resurrección, y es probable que terminara con el mandamiento de Jesús de </w:t>
      </w:r>
      <w:r w:rsidR="00C04A01" w:rsidRPr="000F02B0">
        <w:rPr>
          <w:rFonts w:ascii="Calibri" w:hAnsi="Calibri" w:cs="Calibri"/>
          <w:sz w:val="22"/>
          <w:szCs w:val="22"/>
          <w:lang w:val="es-ES_tradnl"/>
        </w:rPr>
        <w:t>Marcos 16:15-16 “</w:t>
      </w:r>
      <w:r w:rsidR="00C04A01" w:rsidRPr="000F02B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15 </w:t>
      </w:r>
      <w:r w:rsidR="00C04A01"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 les dijo: Id por todo el mundo y predicad el evangelio a toda criatura.</w:t>
      </w:r>
      <w:r w:rsidR="00C04A01" w:rsidRPr="000F02B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C04A01"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 que creyere y fuere bautizado, será salvo; mas el que no creyere, será condenado.”</w:t>
      </w:r>
      <w:r w:rsidR="00C04A0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04A01" w:rsidRPr="000F02B0">
        <w:rPr>
          <w:rFonts w:ascii="Calibri" w:hAnsi="Calibri" w:cs="Calibri"/>
          <w:sz w:val="22"/>
          <w:szCs w:val="22"/>
          <w:lang w:val="es-ES_tradnl"/>
        </w:rPr>
        <w:t xml:space="preserve">8:36-37 </w:t>
      </w:r>
      <w:r w:rsidR="00B87B69" w:rsidRPr="000F02B0">
        <w:rPr>
          <w:rFonts w:ascii="Calibri" w:hAnsi="Calibri" w:cs="Calibri"/>
          <w:sz w:val="22"/>
          <w:szCs w:val="22"/>
          <w:lang w:val="es-ES_tradnl"/>
        </w:rPr>
        <w:t>“</w:t>
      </w:r>
      <w:r w:rsidR="00B87B69"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Y</w:t>
      </w:r>
      <w:r w:rsidR="00C04A01"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yendo por el camino, llegaron a cierta agua, y dijo el eunuco: Aquí hay agua; ¿qué impide que yo sea bautizado?</w:t>
      </w:r>
      <w:r w:rsidR="00C04A01"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C04A01" w:rsidRPr="000F02B0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C04A01"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Felipe dijo: Si crees de todo corazón, bien puedes. Y respondiendo, dijo: Creo que Jesucristo es el Hijo de Dios.”</w:t>
      </w:r>
      <w:r w:rsidR="001B7DD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Tal vez no midamos todo lo que significó esta confesión de fe “Creo que Jesucristo es el Hijo de Dios” porque para un judío monoteísta</w:t>
      </w:r>
      <w:r w:rsidR="004365D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esta confesión era como una blasfemia, porque hay un solo Dios. Y a menos que acepte que Jesucristo es Dios uno con el Padre, lo cual era revolucionario, era imposible tal confesión. </w:t>
      </w:r>
      <w:r w:rsidR="008D319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Por eso, este funcionario realmente se convirtió a la fe en Cristo, y el bautismo significaba un verdadero cambio de religión y de fe. </w:t>
      </w:r>
    </w:p>
    <w:p w14:paraId="23A0CE08" w14:textId="77777777" w:rsidR="008D3047" w:rsidRDefault="008D3047" w:rsidP="008D319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80D4EF0" w14:textId="757C79B7" w:rsidR="008D3047" w:rsidRPr="008D319A" w:rsidRDefault="008D3047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La conversión del eunuco, funcionario de Candase la reina de los Etíopes se debió a que Felipe </w:t>
      </w:r>
      <w:r w:rsidR="00DD0FF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edificó una relación sensible con el Espíritu Santo. Una relación que nos enseña a dejarnos guiar por Dios, a saber escuchar y saber responder a las preguntas que nos hagan. </w:t>
      </w:r>
      <w:r w:rsidR="003B224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veces Dios hace que dejemos cosas que creemos importantes para llevarnos, si es necesario, al desierto, porque allí podemos encontrar un corazón dispuesto a recibir a Jesucristo. </w:t>
      </w:r>
    </w:p>
    <w:p w14:paraId="4CBD6ABB" w14:textId="77777777" w:rsidR="004D12E0" w:rsidRDefault="004D12E0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</w:p>
    <w:p w14:paraId="3A791F2F" w14:textId="1C8D58BC" w:rsidR="004D12E0" w:rsidRDefault="004D12E0" w:rsidP="00E52FB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IV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  <w:t>FELIPE EDIFICÓ RELACIONES</w:t>
      </w:r>
      <w:r w:rsidR="00485BFE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 xml:space="preserve"> </w:t>
      </w:r>
      <w:r w:rsidR="00F50010"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>EJEMPLARES EN SU FAMILIA</w:t>
      </w:r>
    </w:p>
    <w:p w14:paraId="572E1F02" w14:textId="77777777" w:rsidR="008D319A" w:rsidRDefault="008D319A" w:rsidP="008D319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s-MX"/>
          <w14:ligatures w14:val="none"/>
        </w:rPr>
        <w:tab/>
      </w:r>
      <w:r>
        <w:rPr>
          <w:rFonts w:ascii="Calibri" w:hAnsi="Calibri" w:cs="Calibri"/>
          <w:sz w:val="22"/>
          <w:szCs w:val="22"/>
          <w:lang w:val="es-ES_tradnl"/>
        </w:rPr>
        <w:t xml:space="preserve">Hechos </w:t>
      </w:r>
      <w:r w:rsidRPr="000F02B0">
        <w:rPr>
          <w:rFonts w:ascii="Calibri" w:hAnsi="Calibri" w:cs="Calibri"/>
          <w:sz w:val="22"/>
          <w:szCs w:val="22"/>
          <w:lang w:val="es-ES_tradnl"/>
        </w:rPr>
        <w:t>21:8-9 “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Al otro día, saliendo Pablo y los que con él estábamos, fuimos a Cesarea; y entrando en casa de Felipe el evangelista, que era uno de los siete, posamos con él.</w:t>
      </w:r>
      <w:r w:rsidRPr="000F0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0F02B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Este tenía cuatro hijas doncellas que profetizaban.”</w:t>
      </w:r>
    </w:p>
    <w:p w14:paraId="6310F234" w14:textId="77777777" w:rsidR="003B2246" w:rsidRDefault="003B2246" w:rsidP="008D319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C76BC67" w14:textId="7536D06B" w:rsidR="003B2246" w:rsidRDefault="003B2246" w:rsidP="008D319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EF45F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Pasaron los años</w:t>
      </w:r>
      <w:r w:rsidR="00F375E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Felipe siguió viviendo en Cesarea, frente al Mar </w:t>
      </w:r>
      <w:r w:rsidR="0015215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Mediterráneo</w:t>
      </w:r>
      <w:r w:rsidR="00F375E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una ciudad que fue fundada por Herodes el Grande, y fue llamada así en honor al emperador </w:t>
      </w:r>
      <w:r w:rsidR="0015215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Cesar Augusto. Y </w:t>
      </w:r>
      <w:r w:rsidR="0015215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se menciona a Felipe por última vez aquí</w:t>
      </w:r>
      <w:r w:rsidR="00613E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cuando Pablo, Lucas y otros llegaron a esta ciudad en camino a Jerusalén, y se hospedaron en la casa de Felipe. El dato curioso aquí es que Felipe estaba casado y tenía cuatro hijas, y sus cuatro hijas profetizaban. </w:t>
      </w:r>
    </w:p>
    <w:p w14:paraId="3AC09214" w14:textId="77777777" w:rsidR="003D58E9" w:rsidRDefault="003D58E9" w:rsidP="008D319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95BC0F" w14:textId="5B1BABDD" w:rsidR="003D58E9" w:rsidRDefault="003D58E9" w:rsidP="008D319A">
      <w:pPr>
        <w:jc w:val="both"/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En nuestro lenguaje al día de hoy diríamos que Felipe tenía “cuatro hijas que predicaban”, o que tenían el ministerio pastoral, porque </w:t>
      </w:r>
      <w:r w:rsidR="0046485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“profetizar” no es solo hablar de las cosas que pasarán en el futuro, sino de dar mensajes recibidos de Dios. En 1 Corintios 14:3 Pablo dice “</w:t>
      </w:r>
      <w:r w:rsidR="000F4C13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el que profetiza edifica a la iglesia” y también escribió </w:t>
      </w:r>
      <w:r w:rsidR="000F4C13" w:rsidRPr="0033291E">
        <w:rPr>
          <w:rStyle w:val="text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“</w:t>
      </w:r>
      <w:r w:rsidR="000F4C13" w:rsidRPr="0033291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Pero </w:t>
      </w:r>
      <w:r w:rsidR="000F4C13" w:rsidRPr="0033291E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el que profetiza habla a los hombres para edificación, exhortación y consolación</w:t>
      </w:r>
      <w:r w:rsidR="000F4C13" w:rsidRPr="0033291E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”</w:t>
      </w:r>
      <w:r w:rsidR="0033291E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. Y el hecho de que sus cuatro hijas profetizaran nos indica que Felipe edificó una relación ejemplar con su familia. Felipe fue un padre que supo </w:t>
      </w:r>
      <w:r w:rsidR="00A9107A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transmitir a sus hijas esa sensibilidad al Espíritu Santo y a permitir que hable a través de ellas. Ellas edificaban, exhortaban y consolaban </w:t>
      </w:r>
      <w:r w:rsidR="006F05C2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a la iglesia. No una sola, sino las cuatro mujeres. </w:t>
      </w:r>
    </w:p>
    <w:p w14:paraId="5D16440C" w14:textId="77777777" w:rsidR="006F05C2" w:rsidRDefault="006F05C2" w:rsidP="008D319A">
      <w:pPr>
        <w:jc w:val="both"/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</w:pPr>
    </w:p>
    <w:p w14:paraId="00B2D7F8" w14:textId="281B1560" w:rsidR="006F05C2" w:rsidRDefault="006F05C2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ab/>
      </w:r>
      <w:r w:rsidR="00022293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Otra cosa que podemos destacar es el título que Lucas le dio a Felipe</w:t>
      </w:r>
      <w:r w:rsidR="00A16255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: Lo llamó “Felipe el evangelista”, no solo para distinguirlo de otros “Felipes” sino porque era ya famoso por el don que había recibido de parte de Dios</w:t>
      </w:r>
      <w:r w:rsidR="003503F0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como dice en Efesios </w:t>
      </w:r>
      <w:r w:rsidR="007E75B7">
        <w:rPr>
          <w:rStyle w:val="nfasis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4:11 “</w:t>
      </w:r>
      <w:r w:rsidR="007E75B7" w:rsidRPr="007E75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Y él mismo constituyó a unos, apóstoles; a otros, profetas; </w:t>
      </w:r>
      <w:r w:rsidR="007E75B7" w:rsidRPr="007E75B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 otros, evangelistas</w:t>
      </w:r>
      <w:r w:rsidR="007E75B7" w:rsidRPr="007E75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; a otros, pastores y maestros</w:t>
      </w:r>
      <w:r w:rsidR="007E75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”. </w:t>
      </w:r>
      <w:r w:rsidR="00400FC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Y Felipe no recibió el don para él solo, sino </w:t>
      </w:r>
      <w:r w:rsidR="004021C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para capacitar a toda la iglesia en evangelización. Porque continúa diciendo Pablo </w:t>
      </w:r>
      <w:r w:rsidR="004021CB" w:rsidRPr="004021C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4021CB" w:rsidRPr="004021C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4021CB" w:rsidRPr="004021C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fin de perfeccionar a los santos para la obra del ministerio, para la edificación del cuerpo de Cristo</w:t>
      </w:r>
      <w:r w:rsidR="004021C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(12) </w:t>
      </w:r>
    </w:p>
    <w:p w14:paraId="23AE5EB1" w14:textId="77777777" w:rsidR="004021CB" w:rsidRDefault="004021CB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F478346" w14:textId="3EFD6A8A" w:rsidR="004021CB" w:rsidRDefault="004021CB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7971C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Podríamos decir que Felipe siguió la regla de un refrán antiguo que dice “la caridad empieza por casa”, y cuidó tan bien a su familia, que sus hijas siguieron su ejemplo involucrándose en la iglesia para edificarla, corregirla y consolarla</w:t>
      </w:r>
      <w:r w:rsidR="0067434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Por un lado, Felipe evangelizaba y sus hijas completaban</w:t>
      </w:r>
      <w:r w:rsidR="00F30D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su ministerio edificando espiritualmente a los recién convertidos. De esta manera todos eran perfeccionados para la obra del ministerio. </w:t>
      </w:r>
    </w:p>
    <w:p w14:paraId="12F7C362" w14:textId="77777777" w:rsidR="00F30D68" w:rsidRDefault="00F30D68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0790B58" w14:textId="53DA4987" w:rsidR="00F30D68" w:rsidRDefault="00F30D68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CONCLUSIÓN:</w:t>
      </w:r>
    </w:p>
    <w:p w14:paraId="5C0EDD35" w14:textId="77506845" w:rsidR="00BE0241" w:rsidRDefault="00BE0241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2B09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Como a Felipe el evangelista, Dios nos llama a edificar relaciones sanas en la iglesia</w:t>
      </w:r>
      <w:r w:rsidR="00A863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teniendo buen testimonio, siendo llenos del Espíritu Santo y llenos de sabiduría. Dios nos llama a edificar relaciones poderosas en nuestra ciudad o zona</w:t>
      </w:r>
      <w:r w:rsidR="00154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Que Dios nos conceda hablar de tal manera que la gente nos oiga unánime y con mucha atención como los habitantes de Samaria oían a Felipe. Pero también Dios nos llama a edificar </w:t>
      </w:r>
      <w:r w:rsidR="00CE556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una fuerte sensibilidad</w:t>
      </w:r>
      <w:r w:rsidR="00154D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al Espíritu Santo</w:t>
      </w:r>
      <w:r w:rsidR="00CE556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para que sepamos escuchar, no solo al Espíritu de Dios sino también a la gente. Y por último, Dios nos llama a edificar relaciones ejemplares con nuestra propia familia, para que aprendan de nosotros amar a Dios y a servirle como él lo merece. </w:t>
      </w:r>
    </w:p>
    <w:p w14:paraId="2CDF53BD" w14:textId="0E9C421F" w:rsidR="00BE0241" w:rsidRDefault="00BE0241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5530FC3D" w14:textId="5349861A" w:rsidR="00F30D68" w:rsidRDefault="00F30D68" w:rsidP="008D319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7045DA90" w14:textId="4B86AD0D" w:rsidR="000D1D04" w:rsidRDefault="000F02B0" w:rsidP="000F02B0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4A486FD5" w14:textId="77777777" w:rsidR="00E25856" w:rsidRDefault="00E25856" w:rsidP="000F02B0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07F6A74" w14:textId="77777777" w:rsidR="00E25856" w:rsidRDefault="00E25856" w:rsidP="000F02B0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100C78F" w14:textId="455EC65C" w:rsidR="00476984" w:rsidRPr="00193094" w:rsidRDefault="00476984" w:rsidP="00193094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7985802" w14:textId="704B98F9" w:rsidR="000D1D04" w:rsidRDefault="007B3DE1" w:rsidP="00C64A5E">
      <w:pP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</w:p>
    <w:p w14:paraId="1C8EC16F" w14:textId="77777777" w:rsidR="00C64A5E" w:rsidRDefault="00C64A5E" w:rsidP="00C64A5E">
      <w:pP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00C2881" w14:textId="21A069FE" w:rsidR="006B56CE" w:rsidRDefault="00C64A5E" w:rsidP="00EA2B1B">
      <w:pPr>
        <w:jc w:val="both"/>
        <w:rPr>
          <w:rFonts w:ascii="Calibri" w:hAnsi="Calibri" w:cs="Calibri"/>
          <w:color w:val="1F1F1F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933D4D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</w:t>
      </w:r>
    </w:p>
    <w:p w14:paraId="03C4CA8A" w14:textId="77777777" w:rsidR="00EA26BE" w:rsidRPr="008E6359" w:rsidRDefault="00EA26BE" w:rsidP="00EA26BE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2258449" w14:textId="77777777" w:rsidR="008940E5" w:rsidRPr="000F02B0" w:rsidRDefault="008940E5" w:rsidP="000D1D04">
      <w:pP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A726C46" w14:textId="77777777" w:rsidR="008940E5" w:rsidRPr="000F02B0" w:rsidRDefault="008940E5" w:rsidP="000D1D04">
      <w:pPr>
        <w:rPr>
          <w:rFonts w:ascii="Calibri" w:hAnsi="Calibri" w:cs="Calibri"/>
          <w:sz w:val="22"/>
          <w:szCs w:val="22"/>
          <w:lang w:val="es-ES_tradnl"/>
        </w:rPr>
      </w:pPr>
    </w:p>
    <w:sectPr w:rsidR="008940E5" w:rsidRPr="000F02B0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EA6F" w14:textId="77777777" w:rsidR="002B1B52" w:rsidRDefault="002B1B52" w:rsidP="00372D1C">
      <w:r>
        <w:separator/>
      </w:r>
    </w:p>
  </w:endnote>
  <w:endnote w:type="continuationSeparator" w:id="0">
    <w:p w14:paraId="173A0C7C" w14:textId="77777777" w:rsidR="002B1B52" w:rsidRDefault="002B1B52" w:rsidP="003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3815" w14:textId="77777777" w:rsidR="002B1B52" w:rsidRDefault="002B1B52" w:rsidP="00372D1C">
      <w:r>
        <w:separator/>
      </w:r>
    </w:p>
  </w:footnote>
  <w:footnote w:type="continuationSeparator" w:id="0">
    <w:p w14:paraId="158156A0" w14:textId="77777777" w:rsidR="002B1B52" w:rsidRDefault="002B1B52" w:rsidP="003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07912648"/>
      <w:docPartObj>
        <w:docPartGallery w:val="Page Numbers (Top of Page)"/>
        <w:docPartUnique/>
      </w:docPartObj>
    </w:sdtPr>
    <w:sdtContent>
      <w:p w14:paraId="02FF67F6" w14:textId="1AE1F67B" w:rsidR="00372D1C" w:rsidRDefault="00372D1C" w:rsidP="00167D4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2F058D03" w14:textId="77777777" w:rsidR="00372D1C" w:rsidRDefault="00372D1C" w:rsidP="00372D1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06555468"/>
      <w:docPartObj>
        <w:docPartGallery w:val="Page Numbers (Top of Page)"/>
        <w:docPartUnique/>
      </w:docPartObj>
    </w:sdtPr>
    <w:sdtContent>
      <w:p w14:paraId="7E3EA1EC" w14:textId="43512E77" w:rsidR="00372D1C" w:rsidRDefault="00372D1C" w:rsidP="00167D4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C65F396" w14:textId="77777777" w:rsidR="00372D1C" w:rsidRDefault="00372D1C" w:rsidP="00372D1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04"/>
    <w:rsid w:val="00007271"/>
    <w:rsid w:val="00020FE3"/>
    <w:rsid w:val="00022293"/>
    <w:rsid w:val="000357CF"/>
    <w:rsid w:val="00051F34"/>
    <w:rsid w:val="000809AD"/>
    <w:rsid w:val="000818FB"/>
    <w:rsid w:val="000C6262"/>
    <w:rsid w:val="000D1D04"/>
    <w:rsid w:val="000E178B"/>
    <w:rsid w:val="000F02B0"/>
    <w:rsid w:val="000F4C13"/>
    <w:rsid w:val="001249D1"/>
    <w:rsid w:val="0013569F"/>
    <w:rsid w:val="00152152"/>
    <w:rsid w:val="00154D45"/>
    <w:rsid w:val="001556EC"/>
    <w:rsid w:val="001705D4"/>
    <w:rsid w:val="001811B6"/>
    <w:rsid w:val="00193094"/>
    <w:rsid w:val="001B7DDB"/>
    <w:rsid w:val="001F5FD0"/>
    <w:rsid w:val="00204C25"/>
    <w:rsid w:val="00222E3E"/>
    <w:rsid w:val="00271B0F"/>
    <w:rsid w:val="00271B4C"/>
    <w:rsid w:val="002B095B"/>
    <w:rsid w:val="002B1B52"/>
    <w:rsid w:val="002B4379"/>
    <w:rsid w:val="002C6B3B"/>
    <w:rsid w:val="002D5103"/>
    <w:rsid w:val="003209CE"/>
    <w:rsid w:val="0033291E"/>
    <w:rsid w:val="003503F0"/>
    <w:rsid w:val="00352CD1"/>
    <w:rsid w:val="003557FC"/>
    <w:rsid w:val="00361BC1"/>
    <w:rsid w:val="00372D1C"/>
    <w:rsid w:val="00376469"/>
    <w:rsid w:val="003958A4"/>
    <w:rsid w:val="003B2246"/>
    <w:rsid w:val="003C539B"/>
    <w:rsid w:val="003C6778"/>
    <w:rsid w:val="003D58E9"/>
    <w:rsid w:val="004007D4"/>
    <w:rsid w:val="00400FC4"/>
    <w:rsid w:val="004021CB"/>
    <w:rsid w:val="00402537"/>
    <w:rsid w:val="00414245"/>
    <w:rsid w:val="004271BF"/>
    <w:rsid w:val="004365D4"/>
    <w:rsid w:val="00451EC5"/>
    <w:rsid w:val="00463625"/>
    <w:rsid w:val="00464854"/>
    <w:rsid w:val="00476984"/>
    <w:rsid w:val="00482643"/>
    <w:rsid w:val="00485BFE"/>
    <w:rsid w:val="004D12E0"/>
    <w:rsid w:val="00507953"/>
    <w:rsid w:val="0051043F"/>
    <w:rsid w:val="005265CD"/>
    <w:rsid w:val="005411B0"/>
    <w:rsid w:val="00553F3D"/>
    <w:rsid w:val="00585ED3"/>
    <w:rsid w:val="005A07AA"/>
    <w:rsid w:val="005D188A"/>
    <w:rsid w:val="005E3958"/>
    <w:rsid w:val="0060449A"/>
    <w:rsid w:val="00613ED1"/>
    <w:rsid w:val="00622CAA"/>
    <w:rsid w:val="00656581"/>
    <w:rsid w:val="00666CCC"/>
    <w:rsid w:val="0067434F"/>
    <w:rsid w:val="006A0B78"/>
    <w:rsid w:val="006B2A32"/>
    <w:rsid w:val="006B37ED"/>
    <w:rsid w:val="006B56CE"/>
    <w:rsid w:val="006C2133"/>
    <w:rsid w:val="006E386D"/>
    <w:rsid w:val="006F05C2"/>
    <w:rsid w:val="006F073B"/>
    <w:rsid w:val="006F1A56"/>
    <w:rsid w:val="00712DA1"/>
    <w:rsid w:val="00740F7D"/>
    <w:rsid w:val="00762519"/>
    <w:rsid w:val="00792A6C"/>
    <w:rsid w:val="007971CE"/>
    <w:rsid w:val="007A09B0"/>
    <w:rsid w:val="007B3DE1"/>
    <w:rsid w:val="007E75B7"/>
    <w:rsid w:val="00811A10"/>
    <w:rsid w:val="00813C5E"/>
    <w:rsid w:val="008154EC"/>
    <w:rsid w:val="008329C9"/>
    <w:rsid w:val="008702E4"/>
    <w:rsid w:val="00875F32"/>
    <w:rsid w:val="008940E5"/>
    <w:rsid w:val="008B2A73"/>
    <w:rsid w:val="008B7197"/>
    <w:rsid w:val="008D1AAC"/>
    <w:rsid w:val="008D3047"/>
    <w:rsid w:val="008D319A"/>
    <w:rsid w:val="008D5403"/>
    <w:rsid w:val="008E6359"/>
    <w:rsid w:val="008F031B"/>
    <w:rsid w:val="009011BE"/>
    <w:rsid w:val="00916FC3"/>
    <w:rsid w:val="00932FFF"/>
    <w:rsid w:val="00933D4D"/>
    <w:rsid w:val="0093455F"/>
    <w:rsid w:val="00941EBA"/>
    <w:rsid w:val="00987B64"/>
    <w:rsid w:val="0099250C"/>
    <w:rsid w:val="009D1911"/>
    <w:rsid w:val="009D1A8E"/>
    <w:rsid w:val="009D7339"/>
    <w:rsid w:val="009E75BA"/>
    <w:rsid w:val="00A15AFC"/>
    <w:rsid w:val="00A16255"/>
    <w:rsid w:val="00A2309E"/>
    <w:rsid w:val="00A74CC5"/>
    <w:rsid w:val="00A8637D"/>
    <w:rsid w:val="00A9107A"/>
    <w:rsid w:val="00AC4A8B"/>
    <w:rsid w:val="00AE150A"/>
    <w:rsid w:val="00AE590D"/>
    <w:rsid w:val="00AF3A1D"/>
    <w:rsid w:val="00AF5B99"/>
    <w:rsid w:val="00B02112"/>
    <w:rsid w:val="00B239B6"/>
    <w:rsid w:val="00B445BB"/>
    <w:rsid w:val="00B45ED2"/>
    <w:rsid w:val="00B52363"/>
    <w:rsid w:val="00B87B69"/>
    <w:rsid w:val="00B9294B"/>
    <w:rsid w:val="00BC0E19"/>
    <w:rsid w:val="00BD2257"/>
    <w:rsid w:val="00BD2C44"/>
    <w:rsid w:val="00BE0241"/>
    <w:rsid w:val="00BE5164"/>
    <w:rsid w:val="00BF6D25"/>
    <w:rsid w:val="00C03056"/>
    <w:rsid w:val="00C04A01"/>
    <w:rsid w:val="00C053AA"/>
    <w:rsid w:val="00C632E8"/>
    <w:rsid w:val="00C63856"/>
    <w:rsid w:val="00C64A5E"/>
    <w:rsid w:val="00C9325F"/>
    <w:rsid w:val="00CA12EA"/>
    <w:rsid w:val="00CE556F"/>
    <w:rsid w:val="00D00E4B"/>
    <w:rsid w:val="00D039A6"/>
    <w:rsid w:val="00D16A06"/>
    <w:rsid w:val="00D22DEC"/>
    <w:rsid w:val="00D32E35"/>
    <w:rsid w:val="00D45AA3"/>
    <w:rsid w:val="00DA5F5F"/>
    <w:rsid w:val="00DB1937"/>
    <w:rsid w:val="00DC13E2"/>
    <w:rsid w:val="00DC7B1B"/>
    <w:rsid w:val="00DD0FF9"/>
    <w:rsid w:val="00E25556"/>
    <w:rsid w:val="00E25856"/>
    <w:rsid w:val="00E51827"/>
    <w:rsid w:val="00E52FBB"/>
    <w:rsid w:val="00EA26BE"/>
    <w:rsid w:val="00EA2B1B"/>
    <w:rsid w:val="00EA36DF"/>
    <w:rsid w:val="00EB471C"/>
    <w:rsid w:val="00ED5219"/>
    <w:rsid w:val="00EE06C5"/>
    <w:rsid w:val="00EE64CA"/>
    <w:rsid w:val="00EE68EF"/>
    <w:rsid w:val="00EF45F0"/>
    <w:rsid w:val="00F1722F"/>
    <w:rsid w:val="00F30D68"/>
    <w:rsid w:val="00F375EF"/>
    <w:rsid w:val="00F44B1B"/>
    <w:rsid w:val="00F463AE"/>
    <w:rsid w:val="00F50010"/>
    <w:rsid w:val="00F55032"/>
    <w:rsid w:val="00F73657"/>
    <w:rsid w:val="00F805B9"/>
    <w:rsid w:val="00F9630D"/>
    <w:rsid w:val="00FC18AA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A3993"/>
  <w15:chartTrackingRefBased/>
  <w15:docId w15:val="{E2802460-9381-E847-A64A-8AC846F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1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1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D1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1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1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1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1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D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1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D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1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1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1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1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1D04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Fuentedeprrafopredeter"/>
    <w:rsid w:val="00C9325F"/>
  </w:style>
  <w:style w:type="paragraph" w:styleId="Encabezado">
    <w:name w:val="header"/>
    <w:basedOn w:val="Normal"/>
    <w:link w:val="EncabezadoCar"/>
    <w:uiPriority w:val="99"/>
    <w:unhideWhenUsed/>
    <w:rsid w:val="00372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D1C"/>
  </w:style>
  <w:style w:type="character" w:styleId="Nmerodepgina">
    <w:name w:val="page number"/>
    <w:basedOn w:val="Fuentedeprrafopredeter"/>
    <w:uiPriority w:val="99"/>
    <w:semiHidden/>
    <w:unhideWhenUsed/>
    <w:rsid w:val="00372D1C"/>
  </w:style>
  <w:style w:type="character" w:customStyle="1" w:styleId="posted-on">
    <w:name w:val="posted-on"/>
    <w:basedOn w:val="Fuentedeprrafopredeter"/>
    <w:rsid w:val="00E52FBB"/>
  </w:style>
  <w:style w:type="character" w:styleId="Hipervnculo">
    <w:name w:val="Hyperlink"/>
    <w:basedOn w:val="Fuentedeprrafopredeter"/>
    <w:uiPriority w:val="99"/>
    <w:unhideWhenUsed/>
    <w:rsid w:val="00E52FBB"/>
    <w:rPr>
      <w:color w:val="0000FF"/>
      <w:u w:val="single"/>
    </w:rPr>
  </w:style>
  <w:style w:type="character" w:customStyle="1" w:styleId="byline">
    <w:name w:val="byline"/>
    <w:basedOn w:val="Fuentedeprrafopredeter"/>
    <w:rsid w:val="00E52FBB"/>
  </w:style>
  <w:style w:type="character" w:customStyle="1" w:styleId="author">
    <w:name w:val="author"/>
    <w:basedOn w:val="Fuentedeprrafopredeter"/>
    <w:rsid w:val="00E52FBB"/>
  </w:style>
  <w:style w:type="paragraph" w:styleId="NormalWeb">
    <w:name w:val="Normal (Web)"/>
    <w:basedOn w:val="Normal"/>
    <w:uiPriority w:val="99"/>
    <w:semiHidden/>
    <w:unhideWhenUsed/>
    <w:rsid w:val="00E52F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52FBB"/>
    <w:rPr>
      <w:b/>
      <w:bCs/>
    </w:rPr>
  </w:style>
  <w:style w:type="character" w:styleId="nfasis">
    <w:name w:val="Emphasis"/>
    <w:basedOn w:val="Fuentedeprrafopredeter"/>
    <w:uiPriority w:val="20"/>
    <w:qFormat/>
    <w:rsid w:val="00E52FBB"/>
    <w:rPr>
      <w:i/>
      <w:iCs/>
    </w:rPr>
  </w:style>
  <w:style w:type="character" w:customStyle="1" w:styleId="textfound">
    <w:name w:val="text_found"/>
    <w:basedOn w:val="Fuentedeprrafopredeter"/>
    <w:rsid w:val="001705D4"/>
  </w:style>
  <w:style w:type="character" w:styleId="Mencinsinresolver">
    <w:name w:val="Unresolved Mention"/>
    <w:basedOn w:val="Fuentedeprrafopredeter"/>
    <w:uiPriority w:val="99"/>
    <w:semiHidden/>
    <w:unhideWhenUsed/>
    <w:rsid w:val="000818FB"/>
    <w:rPr>
      <w:color w:val="605E5C"/>
      <w:shd w:val="clear" w:color="auto" w:fill="E1DFDD"/>
    </w:rPr>
  </w:style>
  <w:style w:type="character" w:customStyle="1" w:styleId="uv3um">
    <w:name w:val="uv3um"/>
    <w:basedOn w:val="Fuentedeprrafopredeter"/>
    <w:rsid w:val="00EA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188">
              <w:blockQuote w:val="1"/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2736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3</cp:revision>
  <dcterms:created xsi:type="dcterms:W3CDTF">2025-05-29T13:35:00Z</dcterms:created>
  <dcterms:modified xsi:type="dcterms:W3CDTF">2025-05-29T14:02:00Z</dcterms:modified>
</cp:coreProperties>
</file>