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F2B1" w14:textId="05006730" w:rsidR="00185EC7" w:rsidRDefault="00185EC7" w:rsidP="003B4990">
      <w:pPr>
        <w:jc w:val="center"/>
        <w:rPr>
          <w:rFonts w:ascii="Calibri" w:hAnsi="Calibri" w:cs="Calibri"/>
          <w:b/>
          <w:bCs/>
          <w:sz w:val="22"/>
          <w:szCs w:val="22"/>
          <w:lang w:val="es-ES_tradnl"/>
        </w:rPr>
      </w:pPr>
      <w:r>
        <w:rPr>
          <w:rFonts w:ascii="Calibri" w:hAnsi="Calibri" w:cs="Calibri"/>
          <w:b/>
          <w:bCs/>
          <w:sz w:val="22"/>
          <w:szCs w:val="22"/>
          <w:lang w:val="es-ES_tradnl"/>
        </w:rPr>
        <w:t>LOS SACRAMENTOS DE LA VIDA CRISTIANA</w:t>
      </w:r>
    </w:p>
    <w:p w14:paraId="59DE5132" w14:textId="47842924" w:rsidR="00E602EF" w:rsidRPr="00250BF5" w:rsidRDefault="00250BF5" w:rsidP="003B4990">
      <w:pPr>
        <w:jc w:val="center"/>
        <w:rPr>
          <w:rFonts w:ascii="Calibri" w:hAnsi="Calibri" w:cs="Calibri"/>
          <w:sz w:val="22"/>
          <w:szCs w:val="22"/>
          <w:lang w:val="es-ES_tradnl"/>
        </w:rPr>
      </w:pPr>
      <w:r>
        <w:rPr>
          <w:rFonts w:ascii="Calibri" w:hAnsi="Calibri" w:cs="Calibri"/>
          <w:sz w:val="22"/>
          <w:szCs w:val="22"/>
          <w:lang w:val="es-ES_tradnl"/>
        </w:rPr>
        <w:t>1 Corintios 2:6-10</w:t>
      </w:r>
    </w:p>
    <w:p w14:paraId="61214726" w14:textId="77777777" w:rsidR="003978F3" w:rsidRPr="00D87437" w:rsidRDefault="003978F3" w:rsidP="003B4990">
      <w:pPr>
        <w:jc w:val="center"/>
        <w:rPr>
          <w:rFonts w:ascii="Calibri" w:hAnsi="Calibri" w:cs="Calibri"/>
          <w:b/>
          <w:bCs/>
          <w:sz w:val="22"/>
          <w:szCs w:val="22"/>
          <w:lang w:val="es-ES_tradnl"/>
        </w:rPr>
      </w:pPr>
    </w:p>
    <w:p w14:paraId="00E174AB" w14:textId="56B6A2D8" w:rsidR="003978F3" w:rsidRDefault="00590E61" w:rsidP="00590E61">
      <w:pPr>
        <w:pStyle w:val="Sinespaciado"/>
        <w:jc w:val="both"/>
        <w:rPr>
          <w:rFonts w:ascii="Calibri" w:hAnsi="Calibri" w:cs="Calibri"/>
          <w:sz w:val="22"/>
          <w:szCs w:val="22"/>
          <w:lang w:val="es-ES_tradnl"/>
        </w:rPr>
      </w:pPr>
      <w:r>
        <w:rPr>
          <w:rFonts w:ascii="Calibri" w:hAnsi="Calibri" w:cs="Calibri"/>
          <w:sz w:val="22"/>
          <w:szCs w:val="22"/>
          <w:lang w:val="es-ES_tradnl"/>
        </w:rPr>
        <w:t>INTRODUCCIÓN:</w:t>
      </w:r>
    </w:p>
    <w:p w14:paraId="05E1AC8D" w14:textId="692C66EB" w:rsidR="00E51CC1" w:rsidRDefault="00E51CC1" w:rsidP="00590E61">
      <w:pPr>
        <w:pStyle w:val="Sinespaciado"/>
        <w:jc w:val="both"/>
        <w:rPr>
          <w:rFonts w:ascii="Calibri" w:hAnsi="Calibri" w:cs="Calibri"/>
          <w:sz w:val="22"/>
          <w:szCs w:val="22"/>
          <w:lang w:val="es-ES_tradnl"/>
        </w:rPr>
      </w:pPr>
      <w:r>
        <w:rPr>
          <w:rFonts w:ascii="Calibri" w:hAnsi="Calibri" w:cs="Calibri"/>
          <w:sz w:val="22"/>
          <w:szCs w:val="22"/>
          <w:lang w:val="es-ES_tradnl"/>
        </w:rPr>
        <w:tab/>
      </w:r>
      <w:r w:rsidR="000C5EA0">
        <w:rPr>
          <w:rFonts w:ascii="Calibri" w:hAnsi="Calibri" w:cs="Calibri"/>
          <w:sz w:val="22"/>
          <w:szCs w:val="22"/>
          <w:lang w:val="es-ES_tradnl"/>
        </w:rPr>
        <w:t xml:space="preserve">Existen varias palabras que en nuestro lenguaje religioso no figuran en la Biblia, y una de ellas es la palabra “sacramento”, que fue incorporada </w:t>
      </w:r>
      <w:r w:rsidR="00B40AAF">
        <w:rPr>
          <w:rFonts w:ascii="Calibri" w:hAnsi="Calibri" w:cs="Calibri"/>
          <w:sz w:val="22"/>
          <w:szCs w:val="22"/>
          <w:lang w:val="es-ES_tradnl"/>
        </w:rPr>
        <w:t>poco a poco</w:t>
      </w:r>
      <w:r w:rsidR="00595B1C">
        <w:rPr>
          <w:rFonts w:ascii="Calibri" w:hAnsi="Calibri" w:cs="Calibri"/>
          <w:sz w:val="22"/>
          <w:szCs w:val="22"/>
          <w:lang w:val="es-ES_tradnl"/>
        </w:rPr>
        <w:t>, comenzando con el sacramento del bautismo y luego de la eucaristía</w:t>
      </w:r>
      <w:r w:rsidR="000A54CD">
        <w:rPr>
          <w:rFonts w:ascii="Calibri" w:hAnsi="Calibri" w:cs="Calibri"/>
          <w:sz w:val="22"/>
          <w:szCs w:val="22"/>
          <w:lang w:val="es-ES_tradnl"/>
        </w:rPr>
        <w:t xml:space="preserve"> (o Santa Cena)</w:t>
      </w:r>
      <w:r w:rsidR="00595B1C">
        <w:rPr>
          <w:rFonts w:ascii="Calibri" w:hAnsi="Calibri" w:cs="Calibri"/>
          <w:sz w:val="22"/>
          <w:szCs w:val="22"/>
          <w:lang w:val="es-ES_tradnl"/>
        </w:rPr>
        <w:t xml:space="preserve"> hasta llegar a los conocidos siete sacramentos</w:t>
      </w:r>
      <w:r w:rsidR="00027FB4">
        <w:rPr>
          <w:rFonts w:ascii="Calibri" w:hAnsi="Calibri" w:cs="Calibri"/>
          <w:sz w:val="22"/>
          <w:szCs w:val="22"/>
          <w:lang w:val="es-ES_tradnl"/>
        </w:rPr>
        <w:t>, que son:</w:t>
      </w:r>
      <w:r w:rsidR="0020244B">
        <w:rPr>
          <w:rFonts w:ascii="Calibri" w:hAnsi="Calibri" w:cs="Calibri"/>
          <w:sz w:val="22"/>
          <w:szCs w:val="22"/>
          <w:lang w:val="es-ES_tradnl"/>
        </w:rPr>
        <w:t xml:space="preserve"> (1)</w:t>
      </w:r>
      <w:r w:rsidR="00027FB4">
        <w:rPr>
          <w:rFonts w:ascii="Calibri" w:hAnsi="Calibri" w:cs="Calibri"/>
          <w:sz w:val="22"/>
          <w:szCs w:val="22"/>
          <w:lang w:val="es-ES_tradnl"/>
        </w:rPr>
        <w:t xml:space="preserve"> el bautismo, </w:t>
      </w:r>
      <w:r w:rsidR="0020244B">
        <w:rPr>
          <w:rFonts w:ascii="Calibri" w:hAnsi="Calibri" w:cs="Calibri"/>
          <w:sz w:val="22"/>
          <w:szCs w:val="22"/>
          <w:lang w:val="es-ES_tradnl"/>
        </w:rPr>
        <w:t xml:space="preserve">(2) </w:t>
      </w:r>
      <w:r w:rsidR="00027FB4">
        <w:rPr>
          <w:rFonts w:ascii="Calibri" w:hAnsi="Calibri" w:cs="Calibri"/>
          <w:sz w:val="22"/>
          <w:szCs w:val="22"/>
          <w:lang w:val="es-ES_tradnl"/>
        </w:rPr>
        <w:t>la confirmación,</w:t>
      </w:r>
      <w:r w:rsidR="00267B7C">
        <w:rPr>
          <w:rFonts w:ascii="Calibri" w:hAnsi="Calibri" w:cs="Calibri"/>
          <w:sz w:val="22"/>
          <w:szCs w:val="22"/>
          <w:lang w:val="es-ES_tradnl"/>
        </w:rPr>
        <w:t xml:space="preserve"> </w:t>
      </w:r>
      <w:r w:rsidR="0020244B">
        <w:rPr>
          <w:rFonts w:ascii="Calibri" w:hAnsi="Calibri" w:cs="Calibri"/>
          <w:sz w:val="22"/>
          <w:szCs w:val="22"/>
          <w:lang w:val="es-ES_tradnl"/>
        </w:rPr>
        <w:t>(3)</w:t>
      </w:r>
      <w:r w:rsidR="00027FB4">
        <w:rPr>
          <w:rFonts w:ascii="Calibri" w:hAnsi="Calibri" w:cs="Calibri"/>
          <w:sz w:val="22"/>
          <w:szCs w:val="22"/>
          <w:lang w:val="es-ES_tradnl"/>
        </w:rPr>
        <w:t xml:space="preserve"> la eucaristía, </w:t>
      </w:r>
      <w:r w:rsidR="0020244B">
        <w:rPr>
          <w:rFonts w:ascii="Calibri" w:hAnsi="Calibri" w:cs="Calibri"/>
          <w:sz w:val="22"/>
          <w:szCs w:val="22"/>
          <w:lang w:val="es-ES_tradnl"/>
        </w:rPr>
        <w:t xml:space="preserve">(4) </w:t>
      </w:r>
      <w:r w:rsidR="00027FB4">
        <w:rPr>
          <w:rFonts w:ascii="Calibri" w:hAnsi="Calibri" w:cs="Calibri"/>
          <w:sz w:val="22"/>
          <w:szCs w:val="22"/>
          <w:lang w:val="es-ES_tradnl"/>
        </w:rPr>
        <w:t xml:space="preserve">confesión (penitencia y </w:t>
      </w:r>
      <w:r w:rsidR="0020244B">
        <w:rPr>
          <w:rFonts w:ascii="Calibri" w:hAnsi="Calibri" w:cs="Calibri"/>
          <w:sz w:val="22"/>
          <w:szCs w:val="22"/>
          <w:lang w:val="es-ES_tradnl"/>
        </w:rPr>
        <w:t>restauración)</w:t>
      </w:r>
      <w:r w:rsidR="00B40AAF">
        <w:rPr>
          <w:rFonts w:ascii="Calibri" w:hAnsi="Calibri" w:cs="Calibri"/>
          <w:sz w:val="22"/>
          <w:szCs w:val="22"/>
          <w:lang w:val="es-ES_tradnl"/>
        </w:rPr>
        <w:t xml:space="preserve"> </w:t>
      </w:r>
      <w:r w:rsidR="0020244B">
        <w:rPr>
          <w:rFonts w:ascii="Calibri" w:hAnsi="Calibri" w:cs="Calibri"/>
          <w:sz w:val="22"/>
          <w:szCs w:val="22"/>
          <w:lang w:val="es-ES_tradnl"/>
        </w:rPr>
        <w:t xml:space="preserve">(5) La extremaunción (6) El matrimonio (7) </w:t>
      </w:r>
      <w:r w:rsidR="00267B7C">
        <w:rPr>
          <w:rFonts w:ascii="Calibri" w:hAnsi="Calibri" w:cs="Calibri"/>
          <w:sz w:val="22"/>
          <w:szCs w:val="22"/>
          <w:lang w:val="es-ES_tradnl"/>
        </w:rPr>
        <w:t>La consagración u ordenación al sacerdocio. Y lo curioso de esto es que la palabra “</w:t>
      </w:r>
      <w:r w:rsidR="00D60EE5">
        <w:rPr>
          <w:rFonts w:ascii="Calibri" w:hAnsi="Calibri" w:cs="Calibri"/>
          <w:sz w:val="22"/>
          <w:szCs w:val="22"/>
          <w:lang w:val="es-ES_tradnl"/>
        </w:rPr>
        <w:t>sacramento” no</w:t>
      </w:r>
      <w:r w:rsidR="00B40AAF">
        <w:rPr>
          <w:rFonts w:ascii="Calibri" w:hAnsi="Calibri" w:cs="Calibri"/>
          <w:sz w:val="22"/>
          <w:szCs w:val="22"/>
          <w:lang w:val="es-ES_tradnl"/>
        </w:rPr>
        <w:t xml:space="preserve"> solo que</w:t>
      </w:r>
      <w:r w:rsidR="00595B1C">
        <w:rPr>
          <w:rFonts w:ascii="Calibri" w:hAnsi="Calibri" w:cs="Calibri"/>
          <w:sz w:val="22"/>
          <w:szCs w:val="22"/>
          <w:lang w:val="es-ES_tradnl"/>
        </w:rPr>
        <w:t xml:space="preserve"> esta palabra</w:t>
      </w:r>
      <w:r w:rsidR="00B40AAF">
        <w:rPr>
          <w:rFonts w:ascii="Calibri" w:hAnsi="Calibri" w:cs="Calibri"/>
          <w:sz w:val="22"/>
          <w:szCs w:val="22"/>
          <w:lang w:val="es-ES_tradnl"/>
        </w:rPr>
        <w:t xml:space="preserve"> no está en la </w:t>
      </w:r>
      <w:r w:rsidR="0092740B">
        <w:rPr>
          <w:rFonts w:ascii="Calibri" w:hAnsi="Calibri" w:cs="Calibri"/>
          <w:sz w:val="22"/>
          <w:szCs w:val="22"/>
          <w:lang w:val="es-ES_tradnl"/>
        </w:rPr>
        <w:t>Biblia,</w:t>
      </w:r>
      <w:r w:rsidR="00B40AAF">
        <w:rPr>
          <w:rFonts w:ascii="Calibri" w:hAnsi="Calibri" w:cs="Calibri"/>
          <w:sz w:val="22"/>
          <w:szCs w:val="22"/>
          <w:lang w:val="es-ES_tradnl"/>
        </w:rPr>
        <w:t xml:space="preserve"> sino que su significado original fue cambiando</w:t>
      </w:r>
      <w:r w:rsidR="00267B7C">
        <w:rPr>
          <w:rFonts w:ascii="Calibri" w:hAnsi="Calibri" w:cs="Calibri"/>
          <w:sz w:val="22"/>
          <w:szCs w:val="22"/>
          <w:lang w:val="es-ES_tradnl"/>
        </w:rPr>
        <w:t xml:space="preserve"> a través del tiempo. </w:t>
      </w:r>
      <w:r w:rsidR="00B40AAF">
        <w:rPr>
          <w:rFonts w:ascii="Calibri" w:hAnsi="Calibri" w:cs="Calibri"/>
          <w:sz w:val="22"/>
          <w:szCs w:val="22"/>
          <w:lang w:val="es-ES_tradnl"/>
        </w:rPr>
        <w:t xml:space="preserve"> </w:t>
      </w:r>
    </w:p>
    <w:p w14:paraId="59EAE887" w14:textId="77777777" w:rsidR="00D36B12" w:rsidRDefault="00D36B12" w:rsidP="00590E61">
      <w:pPr>
        <w:pStyle w:val="Sinespaciado"/>
        <w:jc w:val="both"/>
        <w:rPr>
          <w:rFonts w:ascii="Calibri" w:hAnsi="Calibri" w:cs="Calibri"/>
          <w:sz w:val="22"/>
          <w:szCs w:val="22"/>
          <w:lang w:val="es-ES_tradnl"/>
        </w:rPr>
      </w:pPr>
    </w:p>
    <w:p w14:paraId="7E8CB424" w14:textId="56BB4D16" w:rsidR="00D36B12" w:rsidRDefault="00D36B12" w:rsidP="00590E61">
      <w:pPr>
        <w:pStyle w:val="Sinespaciado"/>
        <w:jc w:val="both"/>
        <w:rPr>
          <w:rFonts w:ascii="Calibri" w:hAnsi="Calibri" w:cs="Calibri"/>
          <w:sz w:val="22"/>
          <w:szCs w:val="22"/>
          <w:lang w:val="es-ES_tradnl"/>
        </w:rPr>
      </w:pPr>
      <w:r>
        <w:rPr>
          <w:rFonts w:ascii="Calibri" w:hAnsi="Calibri" w:cs="Calibri"/>
          <w:sz w:val="22"/>
          <w:szCs w:val="22"/>
          <w:lang w:val="es-ES_tradnl"/>
        </w:rPr>
        <w:tab/>
        <w:t>Inicialmente</w:t>
      </w:r>
      <w:r w:rsidR="0092740B">
        <w:rPr>
          <w:rFonts w:ascii="Calibri" w:hAnsi="Calibri" w:cs="Calibri"/>
          <w:sz w:val="22"/>
          <w:szCs w:val="22"/>
          <w:lang w:val="es-ES_tradnl"/>
        </w:rPr>
        <w:t xml:space="preserve"> la palabra sacramento</w:t>
      </w:r>
      <w:r>
        <w:rPr>
          <w:rFonts w:ascii="Calibri" w:hAnsi="Calibri" w:cs="Calibri"/>
          <w:sz w:val="22"/>
          <w:szCs w:val="22"/>
          <w:lang w:val="es-ES_tradnl"/>
        </w:rPr>
        <w:t xml:space="preserve"> fue utilizada en el ejército romano cuando los soldados hacían el juramento de fidelidad incondicional al emperador de Roma. </w:t>
      </w:r>
      <w:r w:rsidR="00A41F52">
        <w:rPr>
          <w:rFonts w:ascii="Calibri" w:hAnsi="Calibri" w:cs="Calibri"/>
          <w:sz w:val="22"/>
          <w:szCs w:val="22"/>
          <w:lang w:val="es-ES_tradnl"/>
        </w:rPr>
        <w:t>A ese acto, cuando gritaban “¡Sí, juro!”</w:t>
      </w:r>
      <w:r w:rsidR="004E142F">
        <w:rPr>
          <w:rFonts w:ascii="Calibri" w:hAnsi="Calibri" w:cs="Calibri"/>
          <w:sz w:val="22"/>
          <w:szCs w:val="22"/>
          <w:lang w:val="es-ES_tradnl"/>
        </w:rPr>
        <w:t xml:space="preserve"> </w:t>
      </w:r>
      <w:r w:rsidR="00A41F52">
        <w:rPr>
          <w:rFonts w:ascii="Calibri" w:hAnsi="Calibri" w:cs="Calibri"/>
          <w:sz w:val="22"/>
          <w:szCs w:val="22"/>
          <w:lang w:val="es-ES_tradnl"/>
        </w:rPr>
        <w:t>lo llamaban “sacramento”, porque a partir de ese momento se comprometían a obedecer órdenes</w:t>
      </w:r>
      <w:r w:rsidR="004E142F">
        <w:rPr>
          <w:rFonts w:ascii="Calibri" w:hAnsi="Calibri" w:cs="Calibri"/>
          <w:sz w:val="22"/>
          <w:szCs w:val="22"/>
          <w:lang w:val="es-ES_tradnl"/>
        </w:rPr>
        <w:t xml:space="preserve"> de manera absoluta y estricta</w:t>
      </w:r>
      <w:r w:rsidR="00A41F52">
        <w:rPr>
          <w:rFonts w:ascii="Calibri" w:hAnsi="Calibri" w:cs="Calibri"/>
          <w:sz w:val="22"/>
          <w:szCs w:val="22"/>
          <w:lang w:val="es-ES_tradnl"/>
        </w:rPr>
        <w:t>. Y cuando el soldado que juró regresaba a su casa</w:t>
      </w:r>
      <w:r w:rsidR="00666B38">
        <w:rPr>
          <w:rFonts w:ascii="Calibri" w:hAnsi="Calibri" w:cs="Calibri"/>
          <w:sz w:val="22"/>
          <w:szCs w:val="22"/>
          <w:lang w:val="es-ES_tradnl"/>
        </w:rPr>
        <w:t xml:space="preserve">, es probable que le </w:t>
      </w:r>
      <w:r w:rsidR="00D60EE5">
        <w:rPr>
          <w:rFonts w:ascii="Calibri" w:hAnsi="Calibri" w:cs="Calibri"/>
          <w:sz w:val="22"/>
          <w:szCs w:val="22"/>
          <w:lang w:val="es-ES_tradnl"/>
        </w:rPr>
        <w:t>hayan preguntado:</w:t>
      </w:r>
      <w:r w:rsidR="00666B38">
        <w:rPr>
          <w:rFonts w:ascii="Calibri" w:hAnsi="Calibri" w:cs="Calibri"/>
          <w:sz w:val="22"/>
          <w:szCs w:val="22"/>
          <w:lang w:val="es-ES_tradnl"/>
        </w:rPr>
        <w:t xml:space="preserve"> “¿Tomaste el sacramento?”</w:t>
      </w:r>
    </w:p>
    <w:p w14:paraId="2E6C22BA" w14:textId="77777777" w:rsidR="00666B38" w:rsidRDefault="00666B38" w:rsidP="00590E61">
      <w:pPr>
        <w:pStyle w:val="Sinespaciado"/>
        <w:jc w:val="both"/>
        <w:rPr>
          <w:rFonts w:ascii="Calibri" w:hAnsi="Calibri" w:cs="Calibri"/>
          <w:sz w:val="22"/>
          <w:szCs w:val="22"/>
          <w:lang w:val="es-ES_tradnl"/>
        </w:rPr>
      </w:pPr>
    </w:p>
    <w:p w14:paraId="263F8448" w14:textId="4D67F7AE" w:rsidR="00666B38" w:rsidRDefault="00666B38" w:rsidP="00590E61">
      <w:pPr>
        <w:pStyle w:val="Sinespaciado"/>
        <w:jc w:val="both"/>
        <w:rPr>
          <w:rFonts w:ascii="Calibri" w:eastAsia="Times New Roman" w:hAnsi="Calibri" w:cs="Calibri"/>
          <w:color w:val="000000"/>
          <w:kern w:val="0"/>
          <w:sz w:val="22"/>
          <w:szCs w:val="22"/>
          <w:lang w:eastAsia="es-MX"/>
          <w14:ligatures w14:val="none"/>
        </w:rPr>
      </w:pPr>
      <w:r>
        <w:rPr>
          <w:rFonts w:ascii="Calibri" w:hAnsi="Calibri" w:cs="Calibri"/>
          <w:sz w:val="22"/>
          <w:szCs w:val="22"/>
          <w:lang w:val="es-ES_tradnl"/>
        </w:rPr>
        <w:tab/>
      </w:r>
      <w:r w:rsidR="00D60EE5">
        <w:rPr>
          <w:rFonts w:ascii="Calibri" w:hAnsi="Calibri" w:cs="Calibri"/>
          <w:sz w:val="22"/>
          <w:szCs w:val="22"/>
          <w:lang w:val="es-ES_tradnl"/>
        </w:rPr>
        <w:t>¿</w:t>
      </w:r>
      <w:r w:rsidR="007B607F">
        <w:rPr>
          <w:rFonts w:ascii="Calibri" w:hAnsi="Calibri" w:cs="Calibri"/>
          <w:sz w:val="22"/>
          <w:szCs w:val="22"/>
          <w:lang w:val="es-ES_tradnl"/>
        </w:rPr>
        <w:t xml:space="preserve">Cómo se cambió su significado original? </w:t>
      </w:r>
      <w:r w:rsidR="000D0692">
        <w:rPr>
          <w:rFonts w:ascii="Calibri" w:hAnsi="Calibri" w:cs="Calibri"/>
          <w:sz w:val="22"/>
          <w:szCs w:val="22"/>
          <w:lang w:val="es-ES_tradnl"/>
        </w:rPr>
        <w:t xml:space="preserve"> </w:t>
      </w:r>
      <w:r w:rsidR="004E142F">
        <w:rPr>
          <w:rFonts w:ascii="Calibri" w:hAnsi="Calibri" w:cs="Calibri"/>
          <w:sz w:val="22"/>
          <w:szCs w:val="22"/>
          <w:lang w:val="es-ES_tradnl"/>
        </w:rPr>
        <w:t xml:space="preserve">Ocurrió </w:t>
      </w:r>
      <w:r w:rsidR="0063796B">
        <w:rPr>
          <w:rFonts w:ascii="Calibri" w:hAnsi="Calibri" w:cs="Calibri"/>
          <w:sz w:val="22"/>
          <w:szCs w:val="22"/>
          <w:lang w:val="es-ES_tradnl"/>
        </w:rPr>
        <w:t>que,</w:t>
      </w:r>
      <w:r w:rsidR="004E142F">
        <w:rPr>
          <w:rFonts w:ascii="Calibri" w:hAnsi="Calibri" w:cs="Calibri"/>
          <w:sz w:val="22"/>
          <w:szCs w:val="22"/>
          <w:lang w:val="es-ES_tradnl"/>
        </w:rPr>
        <w:t xml:space="preserve"> e</w:t>
      </w:r>
      <w:r>
        <w:rPr>
          <w:rFonts w:ascii="Calibri" w:hAnsi="Calibri" w:cs="Calibri"/>
          <w:sz w:val="22"/>
          <w:szCs w:val="22"/>
          <w:lang w:val="es-ES_tradnl"/>
        </w:rPr>
        <w:t xml:space="preserve">n el segundo siglo de la era cristiana, al traducir del griego al latín el Nuevo Testamento, </w:t>
      </w:r>
      <w:r w:rsidR="00376967">
        <w:rPr>
          <w:rFonts w:ascii="Calibri" w:hAnsi="Calibri" w:cs="Calibri"/>
          <w:sz w:val="22"/>
          <w:szCs w:val="22"/>
          <w:lang w:val="es-ES_tradnl"/>
        </w:rPr>
        <w:t>no sabían qué palabra</w:t>
      </w:r>
      <w:r w:rsidR="007B607F">
        <w:rPr>
          <w:rFonts w:ascii="Calibri" w:hAnsi="Calibri" w:cs="Calibri"/>
          <w:sz w:val="22"/>
          <w:szCs w:val="22"/>
          <w:lang w:val="es-ES_tradnl"/>
        </w:rPr>
        <w:t xml:space="preserve"> latina</w:t>
      </w:r>
      <w:r w:rsidR="00376967">
        <w:rPr>
          <w:rFonts w:ascii="Calibri" w:hAnsi="Calibri" w:cs="Calibri"/>
          <w:sz w:val="22"/>
          <w:szCs w:val="22"/>
          <w:lang w:val="es-ES_tradnl"/>
        </w:rPr>
        <w:t xml:space="preserve"> utilizar para</w:t>
      </w:r>
      <w:r w:rsidR="007B607F">
        <w:rPr>
          <w:rFonts w:ascii="Calibri" w:hAnsi="Calibri" w:cs="Calibri"/>
          <w:sz w:val="22"/>
          <w:szCs w:val="22"/>
          <w:lang w:val="es-ES_tradnl"/>
        </w:rPr>
        <w:t xml:space="preserve"> reemplazar</w:t>
      </w:r>
      <w:r w:rsidR="00376967">
        <w:rPr>
          <w:rFonts w:ascii="Calibri" w:hAnsi="Calibri" w:cs="Calibri"/>
          <w:sz w:val="22"/>
          <w:szCs w:val="22"/>
          <w:lang w:val="es-ES_tradnl"/>
        </w:rPr>
        <w:t xml:space="preserve"> la palabra “misterio”. </w:t>
      </w:r>
      <w:r w:rsidR="009E7F13">
        <w:rPr>
          <w:rFonts w:ascii="Calibri" w:hAnsi="Calibri" w:cs="Calibri"/>
          <w:sz w:val="22"/>
          <w:szCs w:val="22"/>
          <w:lang w:val="es-ES_tradnl"/>
        </w:rPr>
        <w:t>La palabra “misterio” e</w:t>
      </w:r>
      <w:r w:rsidR="00376967">
        <w:rPr>
          <w:rFonts w:ascii="Calibri" w:hAnsi="Calibri" w:cs="Calibri"/>
          <w:sz w:val="22"/>
          <w:szCs w:val="22"/>
          <w:lang w:val="es-ES_tradnl"/>
        </w:rPr>
        <w:t>s una palabra que fue utilizada primero por el profeta Daniel</w:t>
      </w:r>
      <w:r w:rsidR="00260939">
        <w:rPr>
          <w:rFonts w:ascii="Calibri" w:hAnsi="Calibri" w:cs="Calibri"/>
          <w:sz w:val="22"/>
          <w:szCs w:val="22"/>
          <w:lang w:val="es-ES_tradnl"/>
        </w:rPr>
        <w:t>, por ejemplo, en Daniel 2:30 dice “Y a mí me ha sido revelado este misterio” y luego</w:t>
      </w:r>
      <w:r w:rsidR="00EE6EB2">
        <w:rPr>
          <w:rFonts w:ascii="Calibri" w:hAnsi="Calibri" w:cs="Calibri"/>
          <w:sz w:val="22"/>
          <w:szCs w:val="22"/>
          <w:lang w:val="es-ES_tradnl"/>
        </w:rPr>
        <w:t xml:space="preserve"> fue utilizada</w:t>
      </w:r>
      <w:r w:rsidR="00260939">
        <w:rPr>
          <w:rFonts w:ascii="Calibri" w:hAnsi="Calibri" w:cs="Calibri"/>
          <w:sz w:val="22"/>
          <w:szCs w:val="22"/>
          <w:lang w:val="es-ES_tradnl"/>
        </w:rPr>
        <w:t xml:space="preserve"> por Jesucristo cuando dijo “Porque a vosotros os es dado a saber los misterio del reino de los cielos; </w:t>
      </w:r>
      <w:r w:rsidR="00E602EF">
        <w:rPr>
          <w:rFonts w:ascii="Calibri" w:hAnsi="Calibri" w:cs="Calibri"/>
          <w:sz w:val="22"/>
          <w:szCs w:val="22"/>
          <w:lang w:val="es-ES_tradnl"/>
        </w:rPr>
        <w:t>más</w:t>
      </w:r>
      <w:r w:rsidR="00260939">
        <w:rPr>
          <w:rFonts w:ascii="Calibri" w:hAnsi="Calibri" w:cs="Calibri"/>
          <w:sz w:val="22"/>
          <w:szCs w:val="22"/>
          <w:lang w:val="es-ES_tradnl"/>
        </w:rPr>
        <w:t xml:space="preserve"> a ellos no les es dado” (Mateo 13:11)</w:t>
      </w:r>
      <w:r w:rsidR="009E7F13">
        <w:rPr>
          <w:rFonts w:ascii="Calibri" w:hAnsi="Calibri" w:cs="Calibri"/>
          <w:sz w:val="22"/>
          <w:szCs w:val="22"/>
          <w:lang w:val="es-ES_tradnl"/>
        </w:rPr>
        <w:t xml:space="preserve"> y luego el apóstol Pablo escribió “</w:t>
      </w:r>
      <w:r w:rsidR="009E7F13" w:rsidRPr="009E7F13">
        <w:rPr>
          <w:rFonts w:ascii="Calibri" w:eastAsia="Times New Roman" w:hAnsi="Calibri" w:cs="Calibri"/>
          <w:color w:val="000000"/>
          <w:kern w:val="0"/>
          <w:sz w:val="22"/>
          <w:szCs w:val="22"/>
          <w:lang w:eastAsia="es-MX"/>
          <w14:ligatures w14:val="none"/>
        </w:rPr>
        <w:t xml:space="preserve">Mas hablamos </w:t>
      </w:r>
      <w:r w:rsidR="009E7F13" w:rsidRPr="009E7F13">
        <w:rPr>
          <w:rFonts w:ascii="Calibri" w:eastAsia="Times New Roman" w:hAnsi="Calibri" w:cs="Calibri"/>
          <w:color w:val="000000" w:themeColor="text1"/>
          <w:kern w:val="0"/>
          <w:sz w:val="22"/>
          <w:szCs w:val="22"/>
          <w:lang w:eastAsia="es-MX"/>
          <w14:ligatures w14:val="none"/>
        </w:rPr>
        <w:t>sabiduría de Dios en </w:t>
      </w:r>
      <w:r w:rsidR="009E7F13" w:rsidRPr="009E7F13">
        <w:rPr>
          <w:rFonts w:ascii="Calibri" w:eastAsia="Times New Roman" w:hAnsi="Calibri" w:cs="Calibri"/>
          <w:b/>
          <w:bCs/>
          <w:color w:val="000000" w:themeColor="text1"/>
          <w:kern w:val="0"/>
          <w:sz w:val="22"/>
          <w:szCs w:val="22"/>
          <w:bdr w:val="none" w:sz="0" w:space="0" w:color="auto" w:frame="1"/>
          <w:lang w:eastAsia="es-MX"/>
          <w14:ligatures w14:val="none"/>
        </w:rPr>
        <w:t>misterio</w:t>
      </w:r>
      <w:r w:rsidR="009E7F13" w:rsidRPr="009E7F13">
        <w:rPr>
          <w:rFonts w:ascii="Calibri" w:eastAsia="Times New Roman" w:hAnsi="Calibri" w:cs="Calibri"/>
          <w:color w:val="000000" w:themeColor="text1"/>
          <w:kern w:val="0"/>
          <w:sz w:val="22"/>
          <w:szCs w:val="22"/>
          <w:lang w:eastAsia="es-MX"/>
          <w14:ligatures w14:val="none"/>
        </w:rPr>
        <w:t>, la sabiduría oculta, la cual Dios predestinó antes de los siglos para nuestra gloria,</w:t>
      </w:r>
      <w:r w:rsidR="009E7F13" w:rsidRPr="00B33C84">
        <w:rPr>
          <w:rFonts w:ascii="Calibri" w:eastAsia="Times New Roman" w:hAnsi="Calibri" w:cs="Calibri"/>
          <w:color w:val="000000" w:themeColor="text1"/>
          <w:kern w:val="0"/>
          <w:sz w:val="22"/>
          <w:szCs w:val="22"/>
          <w:lang w:eastAsia="es-MX"/>
          <w14:ligatures w14:val="none"/>
        </w:rPr>
        <w:t xml:space="preserve">” (1 Corintios 2:7) </w:t>
      </w:r>
      <w:r w:rsidR="00384456" w:rsidRPr="00B33C84">
        <w:rPr>
          <w:rFonts w:ascii="Calibri" w:eastAsia="Times New Roman" w:hAnsi="Calibri" w:cs="Calibri"/>
          <w:color w:val="000000" w:themeColor="text1"/>
          <w:kern w:val="0"/>
          <w:sz w:val="22"/>
          <w:szCs w:val="22"/>
          <w:lang w:eastAsia="es-MX"/>
          <w14:ligatures w14:val="none"/>
        </w:rPr>
        <w:t>y a los colosenses les escribió diciendo “</w:t>
      </w:r>
      <w:r w:rsidR="00384456" w:rsidRPr="00773BA7">
        <w:rPr>
          <w:rFonts w:ascii="Calibri" w:eastAsia="Times New Roman" w:hAnsi="Calibri" w:cs="Calibri"/>
          <w:color w:val="000000" w:themeColor="text1"/>
          <w:kern w:val="0"/>
          <w:sz w:val="22"/>
          <w:szCs w:val="22"/>
          <w:lang w:eastAsia="es-MX"/>
          <w14:ligatures w14:val="none"/>
        </w:rPr>
        <w:t>el </w:t>
      </w:r>
      <w:r w:rsidR="00384456" w:rsidRPr="00773BA7">
        <w:rPr>
          <w:rFonts w:ascii="Calibri" w:eastAsia="Times New Roman" w:hAnsi="Calibri" w:cs="Calibri"/>
          <w:b/>
          <w:bCs/>
          <w:color w:val="000000" w:themeColor="text1"/>
          <w:kern w:val="0"/>
          <w:sz w:val="22"/>
          <w:szCs w:val="22"/>
          <w:bdr w:val="none" w:sz="0" w:space="0" w:color="auto" w:frame="1"/>
          <w:lang w:eastAsia="es-MX"/>
          <w14:ligatures w14:val="none"/>
        </w:rPr>
        <w:t>misterio</w:t>
      </w:r>
      <w:r w:rsidR="00384456" w:rsidRPr="00773BA7">
        <w:rPr>
          <w:rFonts w:ascii="Calibri" w:eastAsia="Times New Roman" w:hAnsi="Calibri" w:cs="Calibri"/>
          <w:color w:val="000000" w:themeColor="text1"/>
          <w:kern w:val="0"/>
          <w:sz w:val="22"/>
          <w:szCs w:val="22"/>
          <w:lang w:eastAsia="es-MX"/>
          <w14:ligatures w14:val="none"/>
        </w:rPr>
        <w:t xml:space="preserve"> que había estado oculto desde los siglos </w:t>
      </w:r>
      <w:r w:rsidR="00384456" w:rsidRPr="00773BA7">
        <w:rPr>
          <w:rFonts w:ascii="Calibri" w:eastAsia="Times New Roman" w:hAnsi="Calibri" w:cs="Calibri"/>
          <w:color w:val="000000"/>
          <w:kern w:val="0"/>
          <w:sz w:val="22"/>
          <w:szCs w:val="22"/>
          <w:lang w:eastAsia="es-MX"/>
          <w14:ligatures w14:val="none"/>
        </w:rPr>
        <w:t>y edades, pero que ahora ha sido manifestado a sus santos,</w:t>
      </w:r>
      <w:r w:rsidR="00384456">
        <w:rPr>
          <w:rFonts w:ascii="Calibri" w:eastAsia="Times New Roman" w:hAnsi="Calibri" w:cs="Calibri"/>
          <w:color w:val="000000"/>
          <w:kern w:val="0"/>
          <w:sz w:val="22"/>
          <w:szCs w:val="22"/>
          <w:lang w:eastAsia="es-MX"/>
          <w14:ligatures w14:val="none"/>
        </w:rPr>
        <w:t>” (Colosenses 1:26)</w:t>
      </w:r>
    </w:p>
    <w:p w14:paraId="5BDA0703" w14:textId="77777777" w:rsidR="00384456" w:rsidRDefault="00384456" w:rsidP="00590E61">
      <w:pPr>
        <w:pStyle w:val="Sinespaciado"/>
        <w:jc w:val="both"/>
        <w:rPr>
          <w:rFonts w:ascii="Calibri" w:eastAsia="Times New Roman" w:hAnsi="Calibri" w:cs="Calibri"/>
          <w:color w:val="000000"/>
          <w:kern w:val="0"/>
          <w:sz w:val="22"/>
          <w:szCs w:val="22"/>
          <w:lang w:eastAsia="es-MX"/>
          <w14:ligatures w14:val="none"/>
        </w:rPr>
      </w:pPr>
    </w:p>
    <w:p w14:paraId="379BEC24" w14:textId="617F5C15" w:rsidR="00384456" w:rsidRDefault="00384456" w:rsidP="00590E61">
      <w:pPr>
        <w:pStyle w:val="Sinespaciado"/>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3F0E0A">
        <w:rPr>
          <w:rFonts w:ascii="Calibri" w:eastAsia="Times New Roman" w:hAnsi="Calibri" w:cs="Calibri"/>
          <w:color w:val="000000"/>
          <w:kern w:val="0"/>
          <w:sz w:val="22"/>
          <w:szCs w:val="22"/>
          <w:lang w:eastAsia="es-MX"/>
          <w14:ligatures w14:val="none"/>
        </w:rPr>
        <w:t>¿Qué palabra del latín utilizaron para traducir la palabra “misterio” del griego? Sí, eso mismo. Fue la palabra “sacramento”</w:t>
      </w:r>
      <w:r w:rsidR="00B015A1">
        <w:rPr>
          <w:rFonts w:ascii="Calibri" w:eastAsia="Times New Roman" w:hAnsi="Calibri" w:cs="Calibri"/>
          <w:color w:val="000000"/>
          <w:kern w:val="0"/>
          <w:sz w:val="22"/>
          <w:szCs w:val="22"/>
          <w:lang w:eastAsia="es-MX"/>
          <w14:ligatures w14:val="none"/>
        </w:rPr>
        <w:t>, la cual al principio quería significar que los que habían entendido el misterio de la fe, que habían creído en Cristo y se comprometían</w:t>
      </w:r>
      <w:r w:rsidR="0063796B">
        <w:rPr>
          <w:rFonts w:ascii="Calibri" w:eastAsia="Times New Roman" w:hAnsi="Calibri" w:cs="Calibri"/>
          <w:color w:val="000000"/>
          <w:kern w:val="0"/>
          <w:sz w:val="22"/>
          <w:szCs w:val="22"/>
          <w:lang w:eastAsia="es-MX"/>
          <w14:ligatures w14:val="none"/>
        </w:rPr>
        <w:t xml:space="preserve"> prometiendo </w:t>
      </w:r>
      <w:r w:rsidR="00A777D9">
        <w:rPr>
          <w:rFonts w:ascii="Calibri" w:eastAsia="Times New Roman" w:hAnsi="Calibri" w:cs="Calibri"/>
          <w:color w:val="000000"/>
          <w:kern w:val="0"/>
          <w:sz w:val="22"/>
          <w:szCs w:val="22"/>
          <w:lang w:eastAsia="es-MX"/>
          <w14:ligatures w14:val="none"/>
        </w:rPr>
        <w:t>fidelidad</w:t>
      </w:r>
      <w:r w:rsidR="00B472B6">
        <w:rPr>
          <w:rFonts w:ascii="Calibri" w:eastAsia="Times New Roman" w:hAnsi="Calibri" w:cs="Calibri"/>
          <w:color w:val="000000"/>
          <w:kern w:val="0"/>
          <w:sz w:val="22"/>
          <w:szCs w:val="22"/>
          <w:lang w:eastAsia="es-MX"/>
          <w14:ligatures w14:val="none"/>
        </w:rPr>
        <w:t>, se habían comprometido realmente con el evangelio.</w:t>
      </w:r>
      <w:r w:rsidR="0063796B">
        <w:rPr>
          <w:rFonts w:ascii="Calibri" w:eastAsia="Times New Roman" w:hAnsi="Calibri" w:cs="Calibri"/>
          <w:color w:val="000000"/>
          <w:kern w:val="0"/>
          <w:sz w:val="22"/>
          <w:szCs w:val="22"/>
          <w:lang w:eastAsia="es-MX"/>
          <w14:ligatures w14:val="none"/>
        </w:rPr>
        <w:t xml:space="preserve"> A este compromiso de fidelidad, igual que los soldados romanos, se </w:t>
      </w:r>
      <w:r w:rsidR="0034611B">
        <w:rPr>
          <w:rFonts w:ascii="Calibri" w:eastAsia="Times New Roman" w:hAnsi="Calibri" w:cs="Calibri"/>
          <w:color w:val="000000"/>
          <w:kern w:val="0"/>
          <w:sz w:val="22"/>
          <w:szCs w:val="22"/>
          <w:lang w:eastAsia="es-MX"/>
          <w14:ligatures w14:val="none"/>
        </w:rPr>
        <w:t>lo llamó “sacramento”.</w:t>
      </w:r>
      <w:r w:rsidR="00A777D9">
        <w:rPr>
          <w:rFonts w:ascii="Calibri" w:eastAsia="Times New Roman" w:hAnsi="Calibri" w:cs="Calibri"/>
          <w:color w:val="000000"/>
          <w:kern w:val="0"/>
          <w:sz w:val="22"/>
          <w:szCs w:val="22"/>
          <w:lang w:eastAsia="es-MX"/>
          <w14:ligatures w14:val="none"/>
        </w:rPr>
        <w:t xml:space="preserve"> </w:t>
      </w:r>
    </w:p>
    <w:p w14:paraId="71374E6C" w14:textId="77777777" w:rsidR="00A777D9" w:rsidRDefault="00A777D9" w:rsidP="00590E61">
      <w:pPr>
        <w:pStyle w:val="Sinespaciado"/>
        <w:jc w:val="both"/>
        <w:rPr>
          <w:rFonts w:ascii="Calibri" w:eastAsia="Times New Roman" w:hAnsi="Calibri" w:cs="Calibri"/>
          <w:color w:val="000000"/>
          <w:kern w:val="0"/>
          <w:sz w:val="22"/>
          <w:szCs w:val="22"/>
          <w:lang w:eastAsia="es-MX"/>
          <w14:ligatures w14:val="none"/>
        </w:rPr>
      </w:pPr>
    </w:p>
    <w:p w14:paraId="320D89F5" w14:textId="1A5C0DF5" w:rsidR="00A777D9" w:rsidRDefault="00A777D9" w:rsidP="00590E61">
      <w:pPr>
        <w:pStyle w:val="Sinespaciado"/>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Mas adelante</w:t>
      </w:r>
      <w:r w:rsidR="0034611B">
        <w:rPr>
          <w:rFonts w:ascii="Calibri" w:eastAsia="Times New Roman" w:hAnsi="Calibri" w:cs="Calibri"/>
          <w:color w:val="000000"/>
          <w:kern w:val="0"/>
          <w:sz w:val="22"/>
          <w:szCs w:val="22"/>
          <w:lang w:eastAsia="es-MX"/>
          <w14:ligatures w14:val="none"/>
        </w:rPr>
        <w:t xml:space="preserve"> este sentido original fue cambiando porque</w:t>
      </w:r>
      <w:r>
        <w:rPr>
          <w:rFonts w:ascii="Calibri" w:eastAsia="Times New Roman" w:hAnsi="Calibri" w:cs="Calibri"/>
          <w:color w:val="000000"/>
          <w:kern w:val="0"/>
          <w:sz w:val="22"/>
          <w:szCs w:val="22"/>
          <w:lang w:eastAsia="es-MX"/>
          <w14:ligatures w14:val="none"/>
        </w:rPr>
        <w:t xml:space="preserve"> comenzaron a</w:t>
      </w:r>
      <w:r w:rsidR="00B472B6">
        <w:rPr>
          <w:rFonts w:ascii="Calibri" w:eastAsia="Times New Roman" w:hAnsi="Calibri" w:cs="Calibri"/>
          <w:color w:val="000000"/>
          <w:kern w:val="0"/>
          <w:sz w:val="22"/>
          <w:szCs w:val="22"/>
          <w:lang w:eastAsia="es-MX"/>
          <w14:ligatures w14:val="none"/>
        </w:rPr>
        <w:t xml:space="preserve"> mencionar</w:t>
      </w:r>
      <w:r>
        <w:rPr>
          <w:rFonts w:ascii="Calibri" w:eastAsia="Times New Roman" w:hAnsi="Calibri" w:cs="Calibri"/>
          <w:color w:val="000000"/>
          <w:kern w:val="0"/>
          <w:sz w:val="22"/>
          <w:szCs w:val="22"/>
          <w:lang w:eastAsia="es-MX"/>
          <w14:ligatures w14:val="none"/>
        </w:rPr>
        <w:t xml:space="preserve"> las “señales” de ese compromiso</w:t>
      </w:r>
      <w:r w:rsidR="002F0997">
        <w:rPr>
          <w:rFonts w:ascii="Calibri" w:eastAsia="Times New Roman" w:hAnsi="Calibri" w:cs="Calibri"/>
          <w:color w:val="000000"/>
          <w:kern w:val="0"/>
          <w:sz w:val="22"/>
          <w:szCs w:val="22"/>
          <w:lang w:eastAsia="es-MX"/>
          <w14:ligatures w14:val="none"/>
        </w:rPr>
        <w:t xml:space="preserve"> o sacramento, y dijeron que la primera señal que alguien se compromete</w:t>
      </w:r>
      <w:r w:rsidR="00B472B6">
        <w:rPr>
          <w:rFonts w:ascii="Calibri" w:eastAsia="Times New Roman" w:hAnsi="Calibri" w:cs="Calibri"/>
          <w:color w:val="000000"/>
          <w:kern w:val="0"/>
          <w:sz w:val="22"/>
          <w:szCs w:val="22"/>
          <w:lang w:eastAsia="es-MX"/>
          <w14:ligatures w14:val="none"/>
        </w:rPr>
        <w:t xml:space="preserve"> con Cristo</w:t>
      </w:r>
      <w:r w:rsidR="002F0997">
        <w:rPr>
          <w:rFonts w:ascii="Calibri" w:eastAsia="Times New Roman" w:hAnsi="Calibri" w:cs="Calibri"/>
          <w:color w:val="000000"/>
          <w:kern w:val="0"/>
          <w:sz w:val="22"/>
          <w:szCs w:val="22"/>
          <w:lang w:eastAsia="es-MX"/>
          <w14:ligatures w14:val="none"/>
        </w:rPr>
        <w:t xml:space="preserve"> </w:t>
      </w:r>
      <w:r w:rsidR="00B472B6">
        <w:rPr>
          <w:rFonts w:ascii="Calibri" w:eastAsia="Times New Roman" w:hAnsi="Calibri" w:cs="Calibri"/>
          <w:color w:val="000000"/>
          <w:kern w:val="0"/>
          <w:sz w:val="22"/>
          <w:szCs w:val="22"/>
          <w:lang w:eastAsia="es-MX"/>
          <w14:ligatures w14:val="none"/>
        </w:rPr>
        <w:t>es</w:t>
      </w:r>
      <w:r w:rsidR="002F0997">
        <w:rPr>
          <w:rFonts w:ascii="Calibri" w:eastAsia="Times New Roman" w:hAnsi="Calibri" w:cs="Calibri"/>
          <w:color w:val="000000"/>
          <w:kern w:val="0"/>
          <w:sz w:val="22"/>
          <w:szCs w:val="22"/>
          <w:lang w:eastAsia="es-MX"/>
          <w14:ligatures w14:val="none"/>
        </w:rPr>
        <w:t xml:space="preserve"> el bautismo, luego</w:t>
      </w:r>
      <w:r w:rsidR="00B472B6">
        <w:rPr>
          <w:rFonts w:ascii="Calibri" w:eastAsia="Times New Roman" w:hAnsi="Calibri" w:cs="Calibri"/>
          <w:color w:val="000000"/>
          <w:kern w:val="0"/>
          <w:sz w:val="22"/>
          <w:szCs w:val="22"/>
          <w:lang w:eastAsia="es-MX"/>
          <w14:ligatures w14:val="none"/>
        </w:rPr>
        <w:t xml:space="preserve"> añadieron</w:t>
      </w:r>
      <w:r w:rsidR="002F0997">
        <w:rPr>
          <w:rFonts w:ascii="Calibri" w:eastAsia="Times New Roman" w:hAnsi="Calibri" w:cs="Calibri"/>
          <w:color w:val="000000"/>
          <w:kern w:val="0"/>
          <w:sz w:val="22"/>
          <w:szCs w:val="22"/>
          <w:lang w:eastAsia="es-MX"/>
          <w14:ligatures w14:val="none"/>
        </w:rPr>
        <w:t xml:space="preserve"> la Cena del Señor, luego añadieron la confirmación, como el sello del Espíritu Santo, </w:t>
      </w:r>
      <w:r w:rsidR="009A02E7">
        <w:rPr>
          <w:rFonts w:ascii="Calibri" w:eastAsia="Times New Roman" w:hAnsi="Calibri" w:cs="Calibri"/>
          <w:color w:val="000000"/>
          <w:kern w:val="0"/>
          <w:sz w:val="22"/>
          <w:szCs w:val="22"/>
          <w:lang w:eastAsia="es-MX"/>
          <w14:ligatures w14:val="none"/>
        </w:rPr>
        <w:t xml:space="preserve">después añadieron el sacramento del matrimonio, porque el creyente se comprometía con su </w:t>
      </w:r>
      <w:r w:rsidR="0034611B">
        <w:rPr>
          <w:rFonts w:ascii="Calibri" w:eastAsia="Times New Roman" w:hAnsi="Calibri" w:cs="Calibri"/>
          <w:color w:val="000000"/>
          <w:kern w:val="0"/>
          <w:sz w:val="22"/>
          <w:szCs w:val="22"/>
          <w:lang w:eastAsia="es-MX"/>
          <w14:ligatures w14:val="none"/>
        </w:rPr>
        <w:t>cónyuge</w:t>
      </w:r>
      <w:r w:rsidR="009A02E7">
        <w:rPr>
          <w:rFonts w:ascii="Calibri" w:eastAsia="Times New Roman" w:hAnsi="Calibri" w:cs="Calibri"/>
          <w:color w:val="000000"/>
          <w:kern w:val="0"/>
          <w:sz w:val="22"/>
          <w:szCs w:val="22"/>
          <w:lang w:eastAsia="es-MX"/>
          <w14:ligatures w14:val="none"/>
        </w:rPr>
        <w:t xml:space="preserve"> a no separarse</w:t>
      </w:r>
      <w:r w:rsidR="00EC24A0">
        <w:rPr>
          <w:rFonts w:ascii="Calibri" w:eastAsia="Times New Roman" w:hAnsi="Calibri" w:cs="Calibri"/>
          <w:color w:val="000000"/>
          <w:kern w:val="0"/>
          <w:sz w:val="22"/>
          <w:szCs w:val="22"/>
          <w:lang w:eastAsia="es-MX"/>
          <w14:ligatures w14:val="none"/>
        </w:rPr>
        <w:t>, porque el matrimonio es símbolo del amor de Cristo y la iglesia. Mas adelante se incorporó el sacramento de la reconciliación, para todos los que regresaban a la iglesia después de la persecución. Y como</w:t>
      </w:r>
      <w:r w:rsidR="001760A8">
        <w:rPr>
          <w:rFonts w:ascii="Calibri" w:eastAsia="Times New Roman" w:hAnsi="Calibri" w:cs="Calibri"/>
          <w:color w:val="000000"/>
          <w:kern w:val="0"/>
          <w:sz w:val="22"/>
          <w:szCs w:val="22"/>
          <w:lang w:eastAsia="es-MX"/>
          <w14:ligatures w14:val="none"/>
        </w:rPr>
        <w:t xml:space="preserve"> el</w:t>
      </w:r>
      <w:r w:rsidR="00EC24A0">
        <w:rPr>
          <w:rFonts w:ascii="Calibri" w:eastAsia="Times New Roman" w:hAnsi="Calibri" w:cs="Calibri"/>
          <w:color w:val="000000"/>
          <w:kern w:val="0"/>
          <w:sz w:val="22"/>
          <w:szCs w:val="22"/>
          <w:lang w:eastAsia="es-MX"/>
          <w14:ligatures w14:val="none"/>
        </w:rPr>
        <w:t xml:space="preserve"> dedicarse </w:t>
      </w:r>
      <w:r w:rsidR="00640441">
        <w:rPr>
          <w:rFonts w:ascii="Calibri" w:eastAsia="Times New Roman" w:hAnsi="Calibri" w:cs="Calibri"/>
          <w:color w:val="000000"/>
          <w:kern w:val="0"/>
          <w:sz w:val="22"/>
          <w:szCs w:val="22"/>
          <w:lang w:eastAsia="es-MX"/>
          <w14:ligatures w14:val="none"/>
        </w:rPr>
        <w:t>por entero a la iglesia era también un compromiso que tomaban los pastores u obispos, se impuso como sacramento la ordenación sacerdotal o pastoral. Y por último se añadió el sacramento de la unción por los enfermos, porque también era una señal</w:t>
      </w:r>
      <w:r w:rsidR="001760A8">
        <w:rPr>
          <w:rFonts w:ascii="Calibri" w:eastAsia="Times New Roman" w:hAnsi="Calibri" w:cs="Calibri"/>
          <w:color w:val="000000"/>
          <w:kern w:val="0"/>
          <w:sz w:val="22"/>
          <w:szCs w:val="22"/>
          <w:lang w:eastAsia="es-MX"/>
          <w14:ligatures w14:val="none"/>
        </w:rPr>
        <w:t>.</w:t>
      </w:r>
      <w:r w:rsidR="00640441">
        <w:rPr>
          <w:rFonts w:ascii="Calibri" w:eastAsia="Times New Roman" w:hAnsi="Calibri" w:cs="Calibri"/>
          <w:color w:val="000000"/>
          <w:kern w:val="0"/>
          <w:sz w:val="22"/>
          <w:szCs w:val="22"/>
          <w:lang w:eastAsia="es-MX"/>
          <w14:ligatures w14:val="none"/>
        </w:rPr>
        <w:t xml:space="preserve">. </w:t>
      </w:r>
      <w:r w:rsidR="00F83597">
        <w:rPr>
          <w:rFonts w:ascii="Calibri" w:eastAsia="Times New Roman" w:hAnsi="Calibri" w:cs="Calibri"/>
          <w:color w:val="000000"/>
          <w:kern w:val="0"/>
          <w:sz w:val="22"/>
          <w:szCs w:val="22"/>
          <w:lang w:eastAsia="es-MX"/>
          <w14:ligatures w14:val="none"/>
        </w:rPr>
        <w:t xml:space="preserve">Así quedaron constituidos los siete sacramentos </w:t>
      </w:r>
    </w:p>
    <w:p w14:paraId="01F879B2" w14:textId="77777777" w:rsidR="00F83597" w:rsidRDefault="00F83597" w:rsidP="00590E61">
      <w:pPr>
        <w:pStyle w:val="Sinespaciado"/>
        <w:jc w:val="both"/>
        <w:rPr>
          <w:rFonts w:ascii="Calibri" w:eastAsia="Times New Roman" w:hAnsi="Calibri" w:cs="Calibri"/>
          <w:color w:val="000000"/>
          <w:kern w:val="0"/>
          <w:sz w:val="22"/>
          <w:szCs w:val="22"/>
          <w:lang w:eastAsia="es-MX"/>
          <w14:ligatures w14:val="none"/>
        </w:rPr>
      </w:pPr>
    </w:p>
    <w:p w14:paraId="15739319" w14:textId="6229A15B" w:rsidR="00F83597" w:rsidRDefault="00F83597" w:rsidP="00590E61">
      <w:pPr>
        <w:pStyle w:val="Sinespaciado"/>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Todos estos sacramentos comenzaron a considerarse</w:t>
      </w:r>
      <w:r w:rsidR="00E82DDA">
        <w:rPr>
          <w:rFonts w:ascii="Calibri" w:eastAsia="Times New Roman" w:hAnsi="Calibri" w:cs="Calibri"/>
          <w:color w:val="000000"/>
          <w:kern w:val="0"/>
          <w:sz w:val="22"/>
          <w:szCs w:val="22"/>
          <w:lang w:eastAsia="es-MX"/>
          <w14:ligatures w14:val="none"/>
        </w:rPr>
        <w:t>, no solo como señales sino</w:t>
      </w:r>
      <w:r>
        <w:rPr>
          <w:rFonts w:ascii="Calibri" w:eastAsia="Times New Roman" w:hAnsi="Calibri" w:cs="Calibri"/>
          <w:color w:val="000000"/>
          <w:kern w:val="0"/>
          <w:sz w:val="22"/>
          <w:szCs w:val="22"/>
          <w:lang w:eastAsia="es-MX"/>
          <w14:ligatures w14:val="none"/>
        </w:rPr>
        <w:t xml:space="preserve"> como “medio</w:t>
      </w:r>
      <w:r w:rsidR="0034611B">
        <w:rPr>
          <w:rFonts w:ascii="Calibri" w:eastAsia="Times New Roman" w:hAnsi="Calibri" w:cs="Calibri"/>
          <w:color w:val="000000"/>
          <w:kern w:val="0"/>
          <w:sz w:val="22"/>
          <w:szCs w:val="22"/>
          <w:lang w:eastAsia="es-MX"/>
          <w14:ligatures w14:val="none"/>
        </w:rPr>
        <w:t>s</w:t>
      </w:r>
      <w:r>
        <w:rPr>
          <w:rFonts w:ascii="Calibri" w:eastAsia="Times New Roman" w:hAnsi="Calibri" w:cs="Calibri"/>
          <w:color w:val="000000"/>
          <w:kern w:val="0"/>
          <w:sz w:val="22"/>
          <w:szCs w:val="22"/>
          <w:lang w:eastAsia="es-MX"/>
          <w14:ligatures w14:val="none"/>
        </w:rPr>
        <w:t xml:space="preserve"> de gracia”</w:t>
      </w:r>
      <w:r w:rsidR="00E82DDA">
        <w:rPr>
          <w:rFonts w:ascii="Calibri" w:eastAsia="Times New Roman" w:hAnsi="Calibri" w:cs="Calibri"/>
          <w:color w:val="000000"/>
          <w:kern w:val="0"/>
          <w:sz w:val="22"/>
          <w:szCs w:val="22"/>
          <w:lang w:eastAsia="es-MX"/>
          <w14:ligatures w14:val="none"/>
        </w:rPr>
        <w:t xml:space="preserve">, es decir, </w:t>
      </w:r>
      <w:r w:rsidR="001B52E2">
        <w:rPr>
          <w:rFonts w:ascii="Calibri" w:eastAsia="Times New Roman" w:hAnsi="Calibri" w:cs="Calibri"/>
          <w:color w:val="000000"/>
          <w:kern w:val="0"/>
          <w:sz w:val="22"/>
          <w:szCs w:val="22"/>
          <w:lang w:eastAsia="es-MX"/>
          <w14:ligatures w14:val="none"/>
        </w:rPr>
        <w:t xml:space="preserve">se </w:t>
      </w:r>
      <w:r w:rsidR="006625F8">
        <w:rPr>
          <w:rFonts w:ascii="Calibri" w:eastAsia="Times New Roman" w:hAnsi="Calibri" w:cs="Calibri"/>
          <w:color w:val="000000"/>
          <w:kern w:val="0"/>
          <w:sz w:val="22"/>
          <w:szCs w:val="22"/>
          <w:lang w:eastAsia="es-MX"/>
          <w14:ligatures w14:val="none"/>
        </w:rPr>
        <w:t>estableció</w:t>
      </w:r>
      <w:r w:rsidR="001B52E2">
        <w:rPr>
          <w:rFonts w:ascii="Calibri" w:eastAsia="Times New Roman" w:hAnsi="Calibri" w:cs="Calibri"/>
          <w:color w:val="000000"/>
          <w:kern w:val="0"/>
          <w:sz w:val="22"/>
          <w:szCs w:val="22"/>
          <w:lang w:eastAsia="es-MX"/>
          <w14:ligatures w14:val="none"/>
        </w:rPr>
        <w:t xml:space="preserve"> </w:t>
      </w:r>
      <w:r w:rsidR="00E82DDA">
        <w:rPr>
          <w:rFonts w:ascii="Calibri" w:eastAsia="Times New Roman" w:hAnsi="Calibri" w:cs="Calibri"/>
          <w:color w:val="000000"/>
          <w:kern w:val="0"/>
          <w:sz w:val="22"/>
          <w:szCs w:val="22"/>
          <w:lang w:eastAsia="es-MX"/>
          <w14:ligatures w14:val="none"/>
        </w:rPr>
        <w:t xml:space="preserve">que por medio de los sacramentos cada persona podía </w:t>
      </w:r>
      <w:r w:rsidR="00E82DDA">
        <w:rPr>
          <w:rFonts w:ascii="Calibri" w:eastAsia="Times New Roman" w:hAnsi="Calibri" w:cs="Calibri"/>
          <w:color w:val="000000"/>
          <w:kern w:val="0"/>
          <w:sz w:val="22"/>
          <w:szCs w:val="22"/>
          <w:lang w:eastAsia="es-MX"/>
          <w14:ligatures w14:val="none"/>
        </w:rPr>
        <w:lastRenderedPageBreak/>
        <w:t xml:space="preserve">alcanzar la vida eterna. </w:t>
      </w:r>
      <w:r w:rsidR="001B52E2">
        <w:rPr>
          <w:rFonts w:ascii="Calibri" w:eastAsia="Times New Roman" w:hAnsi="Calibri" w:cs="Calibri"/>
          <w:color w:val="000000"/>
          <w:kern w:val="0"/>
          <w:sz w:val="22"/>
          <w:szCs w:val="22"/>
          <w:lang w:eastAsia="es-MX"/>
          <w14:ligatures w14:val="none"/>
        </w:rPr>
        <w:t>Así, l</w:t>
      </w:r>
      <w:r w:rsidR="001C2DE7">
        <w:rPr>
          <w:rFonts w:ascii="Calibri" w:eastAsia="Times New Roman" w:hAnsi="Calibri" w:cs="Calibri"/>
          <w:color w:val="000000"/>
          <w:kern w:val="0"/>
          <w:sz w:val="22"/>
          <w:szCs w:val="22"/>
          <w:lang w:eastAsia="es-MX"/>
          <w14:ligatures w14:val="none"/>
        </w:rPr>
        <w:t xml:space="preserve">os sacramentos llegaron a ser medios de salvación. Y cualquiera que no cumplía con estos siete sacramentos </w:t>
      </w:r>
      <w:r w:rsidR="001B52E2">
        <w:rPr>
          <w:rFonts w:ascii="Calibri" w:eastAsia="Times New Roman" w:hAnsi="Calibri" w:cs="Calibri"/>
          <w:color w:val="000000"/>
          <w:kern w:val="0"/>
          <w:sz w:val="22"/>
          <w:szCs w:val="22"/>
          <w:lang w:eastAsia="es-MX"/>
          <w14:ligatures w14:val="none"/>
        </w:rPr>
        <w:t>no podía ser salvo</w:t>
      </w:r>
      <w:r w:rsidR="001C2DE7">
        <w:rPr>
          <w:rFonts w:ascii="Calibri" w:eastAsia="Times New Roman" w:hAnsi="Calibri" w:cs="Calibri"/>
          <w:color w:val="000000"/>
          <w:kern w:val="0"/>
          <w:sz w:val="22"/>
          <w:szCs w:val="22"/>
          <w:lang w:eastAsia="es-MX"/>
          <w14:ligatures w14:val="none"/>
        </w:rPr>
        <w:t xml:space="preserve">. </w:t>
      </w:r>
      <w:r w:rsidR="00F160A6">
        <w:rPr>
          <w:rFonts w:ascii="Calibri" w:eastAsia="Times New Roman" w:hAnsi="Calibri" w:cs="Calibri"/>
          <w:color w:val="000000"/>
          <w:kern w:val="0"/>
          <w:sz w:val="22"/>
          <w:szCs w:val="22"/>
          <w:lang w:eastAsia="es-MX"/>
          <w14:ligatures w14:val="none"/>
        </w:rPr>
        <w:t>Es decir, si no se bautizaba, o no comulgaba, o no se confirmaba, o e divorciaba, o si oficiaba</w:t>
      </w:r>
      <w:r w:rsidR="00D340D1">
        <w:rPr>
          <w:rFonts w:ascii="Calibri" w:eastAsia="Times New Roman" w:hAnsi="Calibri" w:cs="Calibri"/>
          <w:color w:val="000000"/>
          <w:kern w:val="0"/>
          <w:sz w:val="22"/>
          <w:szCs w:val="22"/>
          <w:lang w:eastAsia="es-MX"/>
          <w14:ligatures w14:val="none"/>
        </w:rPr>
        <w:t xml:space="preserve"> el culto</w:t>
      </w:r>
      <w:r w:rsidR="00F160A6">
        <w:rPr>
          <w:rFonts w:ascii="Calibri" w:eastAsia="Times New Roman" w:hAnsi="Calibri" w:cs="Calibri"/>
          <w:color w:val="000000"/>
          <w:kern w:val="0"/>
          <w:sz w:val="22"/>
          <w:szCs w:val="22"/>
          <w:lang w:eastAsia="es-MX"/>
          <w14:ligatures w14:val="none"/>
        </w:rPr>
        <w:t xml:space="preserve"> en la iglesia sin estar ordenado, o si moría sin la extremaunción</w:t>
      </w:r>
      <w:r w:rsidR="00D340D1">
        <w:rPr>
          <w:rFonts w:ascii="Calibri" w:eastAsia="Times New Roman" w:hAnsi="Calibri" w:cs="Calibri"/>
          <w:color w:val="000000"/>
          <w:kern w:val="0"/>
          <w:sz w:val="22"/>
          <w:szCs w:val="22"/>
          <w:lang w:eastAsia="es-MX"/>
          <w14:ligatures w14:val="none"/>
        </w:rPr>
        <w:t xml:space="preserve"> o unción con aceite final, no contaba con la gracia de Dios. </w:t>
      </w:r>
    </w:p>
    <w:p w14:paraId="1049B0D4" w14:textId="77777777" w:rsidR="006A2012" w:rsidRDefault="006A2012" w:rsidP="00590E61">
      <w:pPr>
        <w:pStyle w:val="Sinespaciado"/>
        <w:jc w:val="both"/>
        <w:rPr>
          <w:rFonts w:ascii="Calibri" w:eastAsia="Times New Roman" w:hAnsi="Calibri" w:cs="Calibri"/>
          <w:color w:val="000000"/>
          <w:kern w:val="0"/>
          <w:sz w:val="22"/>
          <w:szCs w:val="22"/>
          <w:lang w:eastAsia="es-MX"/>
          <w14:ligatures w14:val="none"/>
        </w:rPr>
      </w:pPr>
    </w:p>
    <w:p w14:paraId="16160D9C" w14:textId="6358A1AB" w:rsidR="006A2012" w:rsidRDefault="006A2012" w:rsidP="00590E61">
      <w:pPr>
        <w:pStyle w:val="Sinespaciado"/>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r>
      <w:r w:rsidR="006625F8">
        <w:rPr>
          <w:rFonts w:ascii="Calibri" w:eastAsia="Times New Roman" w:hAnsi="Calibri" w:cs="Calibri"/>
          <w:color w:val="000000"/>
          <w:kern w:val="0"/>
          <w:sz w:val="22"/>
          <w:szCs w:val="22"/>
          <w:lang w:eastAsia="es-MX"/>
          <w14:ligatures w14:val="none"/>
        </w:rPr>
        <w:t xml:space="preserve">Con la impresión y distribución de la Biblia se descubrió </w:t>
      </w:r>
      <w:r w:rsidR="00532A3E">
        <w:rPr>
          <w:rFonts w:ascii="Calibri" w:eastAsia="Times New Roman" w:hAnsi="Calibri" w:cs="Calibri"/>
          <w:color w:val="000000"/>
          <w:kern w:val="0"/>
          <w:sz w:val="22"/>
          <w:szCs w:val="22"/>
          <w:lang w:eastAsia="es-MX"/>
          <w14:ligatures w14:val="none"/>
        </w:rPr>
        <w:t xml:space="preserve">que muchas enseñanzas y prácticas en la iglesia estaban en oposición </w:t>
      </w:r>
      <w:r w:rsidR="003752AB">
        <w:rPr>
          <w:rFonts w:ascii="Calibri" w:eastAsia="Times New Roman" w:hAnsi="Calibri" w:cs="Calibri"/>
          <w:color w:val="000000"/>
          <w:kern w:val="0"/>
          <w:sz w:val="22"/>
          <w:szCs w:val="22"/>
          <w:lang w:eastAsia="es-MX"/>
          <w14:ligatures w14:val="none"/>
        </w:rPr>
        <w:t>a lo que la Biblia decía. Por ejemplo, Dios había dicho “</w:t>
      </w:r>
      <w:r w:rsidR="00F87CE9" w:rsidRPr="003752AB">
        <w:rPr>
          <w:rFonts w:ascii="Calibri" w:eastAsia="Times New Roman" w:hAnsi="Calibri" w:cs="Calibri"/>
          <w:color w:val="000000"/>
          <w:kern w:val="0"/>
          <w:sz w:val="22"/>
          <w:szCs w:val="22"/>
          <w:lang w:eastAsia="es-MX"/>
          <w14:ligatures w14:val="none"/>
        </w:rPr>
        <w:t>No te harás imagen, ni ninguna semejanza de lo que esté arriba en el cielo, ni abajo en la tierra, ni en las aguas debajo de la tierra.</w:t>
      </w:r>
      <w:r w:rsidR="00F87CE9" w:rsidRPr="00F87CE9">
        <w:rPr>
          <w:rFonts w:ascii="Calibri" w:eastAsia="Times New Roman" w:hAnsi="Calibri" w:cs="Calibri"/>
          <w:color w:val="000000"/>
          <w:kern w:val="0"/>
          <w:sz w:val="22"/>
          <w:szCs w:val="22"/>
          <w:lang w:eastAsia="es-MX"/>
          <w14:ligatures w14:val="none"/>
        </w:rPr>
        <w:t xml:space="preserve"> </w:t>
      </w:r>
      <w:r w:rsidR="00F87CE9" w:rsidRPr="00F87CE9">
        <w:rPr>
          <w:rFonts w:ascii="Calibri" w:hAnsi="Calibri" w:cs="Calibri"/>
          <w:color w:val="000000"/>
          <w:sz w:val="22"/>
          <w:szCs w:val="22"/>
        </w:rPr>
        <w:t>No te inclinarás a ellas, ni las honrarás…</w:t>
      </w:r>
      <w:r w:rsidR="00F87CE9">
        <w:rPr>
          <w:rFonts w:ascii="Calibri" w:hAnsi="Calibri" w:cs="Calibri"/>
          <w:color w:val="000000"/>
          <w:sz w:val="22"/>
          <w:szCs w:val="22"/>
        </w:rPr>
        <w:t>” (Éxodo 20:4) y vieron que los templos estaban llenos de imágenes</w:t>
      </w:r>
      <w:r w:rsidR="00664BAA">
        <w:rPr>
          <w:rFonts w:ascii="Calibri" w:hAnsi="Calibri" w:cs="Calibri"/>
          <w:color w:val="000000"/>
          <w:sz w:val="22"/>
          <w:szCs w:val="22"/>
        </w:rPr>
        <w:t xml:space="preserve">, ante las cuales la gente se inclinaba y honraba. Descubrieron también que muchas enseñanzas sobre la Virgen María no estaban en la Biblia y eran puro invento. </w:t>
      </w:r>
      <w:r w:rsidR="00FF5E5C">
        <w:rPr>
          <w:rFonts w:ascii="Calibri" w:hAnsi="Calibri" w:cs="Calibri"/>
          <w:color w:val="000000"/>
          <w:sz w:val="22"/>
          <w:szCs w:val="22"/>
        </w:rPr>
        <w:t xml:space="preserve">Descubrieron que en la Biblia nada se dice del Purgatorio, y muchas otras doctrinas que se oponían a la Palabra de Dios. </w:t>
      </w:r>
      <w:r w:rsidR="003752AB">
        <w:rPr>
          <w:rFonts w:ascii="Calibri" w:eastAsia="Times New Roman" w:hAnsi="Calibri" w:cs="Calibri"/>
          <w:color w:val="000000"/>
          <w:kern w:val="0"/>
          <w:sz w:val="22"/>
          <w:szCs w:val="22"/>
          <w:lang w:eastAsia="es-MX"/>
          <w14:ligatures w14:val="none"/>
        </w:rPr>
        <w:t xml:space="preserve"> </w:t>
      </w:r>
      <w:r w:rsidR="0056706F">
        <w:rPr>
          <w:rFonts w:ascii="Calibri" w:eastAsia="Times New Roman" w:hAnsi="Calibri" w:cs="Calibri"/>
          <w:color w:val="000000"/>
          <w:kern w:val="0"/>
          <w:sz w:val="22"/>
          <w:szCs w:val="22"/>
          <w:lang w:eastAsia="es-MX"/>
          <w14:ligatures w14:val="none"/>
        </w:rPr>
        <w:t>Todo esto fue revisado y replanteado d</w:t>
      </w:r>
      <w:r>
        <w:rPr>
          <w:rFonts w:ascii="Calibri" w:eastAsia="Times New Roman" w:hAnsi="Calibri" w:cs="Calibri"/>
          <w:color w:val="000000"/>
          <w:kern w:val="0"/>
          <w:sz w:val="22"/>
          <w:szCs w:val="22"/>
          <w:lang w:eastAsia="es-MX"/>
          <w14:ligatures w14:val="none"/>
        </w:rPr>
        <w:t>urante la Reforma de la iglesia en los siglos XV y XVI, y al comparar las costumbres de la iglesia con la enseñanza del Nuevo Testamento</w:t>
      </w:r>
      <w:r w:rsidR="00F428D2">
        <w:rPr>
          <w:rFonts w:ascii="Calibri" w:eastAsia="Times New Roman" w:hAnsi="Calibri" w:cs="Calibri"/>
          <w:color w:val="000000"/>
          <w:kern w:val="0"/>
          <w:sz w:val="22"/>
          <w:szCs w:val="22"/>
          <w:lang w:eastAsia="es-MX"/>
          <w14:ligatures w14:val="none"/>
        </w:rPr>
        <w:t>, quisieron volver a la iglesia original y a la doctrina original. Así que la mayoría de las iglesias de la Reforma se qued</w:t>
      </w:r>
      <w:r w:rsidR="00202AEB">
        <w:rPr>
          <w:rFonts w:ascii="Calibri" w:eastAsia="Times New Roman" w:hAnsi="Calibri" w:cs="Calibri"/>
          <w:color w:val="000000"/>
          <w:kern w:val="0"/>
          <w:sz w:val="22"/>
          <w:szCs w:val="22"/>
          <w:lang w:eastAsia="es-MX"/>
          <w14:ligatures w14:val="none"/>
        </w:rPr>
        <w:t>aron</w:t>
      </w:r>
      <w:r w:rsidR="00F428D2">
        <w:rPr>
          <w:rFonts w:ascii="Calibri" w:eastAsia="Times New Roman" w:hAnsi="Calibri" w:cs="Calibri"/>
          <w:color w:val="000000"/>
          <w:kern w:val="0"/>
          <w:sz w:val="22"/>
          <w:szCs w:val="22"/>
          <w:lang w:eastAsia="es-MX"/>
          <w14:ligatures w14:val="none"/>
        </w:rPr>
        <w:t xml:space="preserve"> con dos sacramentos: El bautismo y la Cena del Señor. Y otras iglesias no quisieron utilizar la palabra “sacramento” y </w:t>
      </w:r>
      <w:r w:rsidR="00AE5B8C">
        <w:rPr>
          <w:rFonts w:ascii="Calibri" w:eastAsia="Times New Roman" w:hAnsi="Calibri" w:cs="Calibri"/>
          <w:color w:val="000000"/>
          <w:kern w:val="0"/>
          <w:sz w:val="22"/>
          <w:szCs w:val="22"/>
          <w:lang w:eastAsia="es-MX"/>
          <w14:ligatures w14:val="none"/>
        </w:rPr>
        <w:t xml:space="preserve">la cambiaron por “ordenanzas”. La ordenanza de Cristo sobre el bautismo y la ordenanza de Cristo sobre la Santa Cena o Eucaristía. </w:t>
      </w:r>
    </w:p>
    <w:p w14:paraId="54EEC019" w14:textId="77777777" w:rsidR="00AE5B8C" w:rsidRDefault="00AE5B8C" w:rsidP="00590E61">
      <w:pPr>
        <w:pStyle w:val="Sinespaciado"/>
        <w:jc w:val="both"/>
        <w:rPr>
          <w:rFonts w:ascii="Calibri" w:eastAsia="Times New Roman" w:hAnsi="Calibri" w:cs="Calibri"/>
          <w:color w:val="000000"/>
          <w:kern w:val="0"/>
          <w:sz w:val="22"/>
          <w:szCs w:val="22"/>
          <w:lang w:eastAsia="es-MX"/>
          <w14:ligatures w14:val="none"/>
        </w:rPr>
      </w:pPr>
    </w:p>
    <w:p w14:paraId="1A806176" w14:textId="3B7D0C2B" w:rsidR="00AE5B8C" w:rsidRDefault="00AE5B8C" w:rsidP="00590E61">
      <w:pPr>
        <w:pStyle w:val="Sinespaciado"/>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Sin embargo, </w:t>
      </w:r>
      <w:r w:rsidR="002E1E26">
        <w:rPr>
          <w:rFonts w:ascii="Calibri" w:eastAsia="Times New Roman" w:hAnsi="Calibri" w:cs="Calibri"/>
          <w:color w:val="000000"/>
          <w:kern w:val="0"/>
          <w:sz w:val="22"/>
          <w:szCs w:val="22"/>
          <w:lang w:eastAsia="es-MX"/>
          <w14:ligatures w14:val="none"/>
        </w:rPr>
        <w:t xml:space="preserve">aunque en la Biblia no hay ninguna enseñanza que los sacramentos son un medio de gracia o que pueden salvarnos, </w:t>
      </w:r>
      <w:r>
        <w:rPr>
          <w:rFonts w:ascii="Calibri" w:eastAsia="Times New Roman" w:hAnsi="Calibri" w:cs="Calibri"/>
          <w:color w:val="000000"/>
          <w:kern w:val="0"/>
          <w:sz w:val="22"/>
          <w:szCs w:val="22"/>
          <w:lang w:eastAsia="es-MX"/>
          <w14:ligatures w14:val="none"/>
        </w:rPr>
        <w:t>no est</w:t>
      </w:r>
      <w:r w:rsidR="008E6965">
        <w:rPr>
          <w:rFonts w:ascii="Calibri" w:eastAsia="Times New Roman" w:hAnsi="Calibri" w:cs="Calibri"/>
          <w:color w:val="000000"/>
          <w:kern w:val="0"/>
          <w:sz w:val="22"/>
          <w:szCs w:val="22"/>
          <w:lang w:eastAsia="es-MX"/>
          <w14:ligatures w14:val="none"/>
        </w:rPr>
        <w:t>aría</w:t>
      </w:r>
      <w:r>
        <w:rPr>
          <w:rFonts w:ascii="Calibri" w:eastAsia="Times New Roman" w:hAnsi="Calibri" w:cs="Calibri"/>
          <w:color w:val="000000"/>
          <w:kern w:val="0"/>
          <w:sz w:val="22"/>
          <w:szCs w:val="22"/>
          <w:lang w:eastAsia="es-MX"/>
          <w14:ligatures w14:val="none"/>
        </w:rPr>
        <w:t xml:space="preserve"> mal</w:t>
      </w:r>
      <w:r w:rsidR="008E6965">
        <w:rPr>
          <w:rFonts w:ascii="Calibri" w:eastAsia="Times New Roman" w:hAnsi="Calibri" w:cs="Calibri"/>
          <w:color w:val="000000"/>
          <w:kern w:val="0"/>
          <w:sz w:val="22"/>
          <w:szCs w:val="22"/>
          <w:lang w:eastAsia="es-MX"/>
          <w14:ligatures w14:val="none"/>
        </w:rPr>
        <w:t xml:space="preserve"> si</w:t>
      </w:r>
      <w:r>
        <w:rPr>
          <w:rFonts w:ascii="Calibri" w:eastAsia="Times New Roman" w:hAnsi="Calibri" w:cs="Calibri"/>
          <w:color w:val="000000"/>
          <w:kern w:val="0"/>
          <w:sz w:val="22"/>
          <w:szCs w:val="22"/>
          <w:lang w:eastAsia="es-MX"/>
          <w14:ligatures w14:val="none"/>
        </w:rPr>
        <w:t xml:space="preserve"> utilizamos la palabra “sacramento” en su significado original</w:t>
      </w:r>
      <w:r w:rsidR="00DC7038">
        <w:rPr>
          <w:rFonts w:ascii="Calibri" w:eastAsia="Times New Roman" w:hAnsi="Calibri" w:cs="Calibri"/>
          <w:color w:val="000000"/>
          <w:kern w:val="0"/>
          <w:sz w:val="22"/>
          <w:szCs w:val="22"/>
          <w:lang w:eastAsia="es-MX"/>
          <w14:ligatures w14:val="none"/>
        </w:rPr>
        <w:t>, es decir, el significado del compromiso similar al que tomaban los soldados romanos con su emperador. Ese compromiso l</w:t>
      </w:r>
      <w:r w:rsidR="00202AEB">
        <w:rPr>
          <w:rFonts w:ascii="Calibri" w:eastAsia="Times New Roman" w:hAnsi="Calibri" w:cs="Calibri"/>
          <w:color w:val="000000"/>
          <w:kern w:val="0"/>
          <w:sz w:val="22"/>
          <w:szCs w:val="22"/>
          <w:lang w:eastAsia="es-MX"/>
          <w14:ligatures w14:val="none"/>
        </w:rPr>
        <w:t xml:space="preserve">o hacemos </w:t>
      </w:r>
      <w:r w:rsidR="00DC7038">
        <w:rPr>
          <w:rFonts w:ascii="Calibri" w:eastAsia="Times New Roman" w:hAnsi="Calibri" w:cs="Calibri"/>
          <w:color w:val="000000"/>
          <w:kern w:val="0"/>
          <w:sz w:val="22"/>
          <w:szCs w:val="22"/>
          <w:lang w:eastAsia="es-MX"/>
          <w14:ligatures w14:val="none"/>
        </w:rPr>
        <w:t xml:space="preserve">con Cristo, es nuestro compromiso con Jesucristo mismo. </w:t>
      </w:r>
      <w:r w:rsidR="002A5B1B">
        <w:rPr>
          <w:rFonts w:ascii="Calibri" w:eastAsia="Times New Roman" w:hAnsi="Calibri" w:cs="Calibri"/>
          <w:color w:val="000000"/>
          <w:kern w:val="0"/>
          <w:sz w:val="22"/>
          <w:szCs w:val="22"/>
          <w:lang w:eastAsia="es-MX"/>
          <w14:ligatures w14:val="none"/>
        </w:rPr>
        <w:t xml:space="preserve">Sería bueno que todos asumamos al menos </w:t>
      </w:r>
      <w:r w:rsidR="003D6F22">
        <w:rPr>
          <w:rFonts w:ascii="Calibri" w:eastAsia="Times New Roman" w:hAnsi="Calibri" w:cs="Calibri"/>
          <w:color w:val="000000"/>
          <w:kern w:val="0"/>
          <w:sz w:val="22"/>
          <w:szCs w:val="22"/>
          <w:lang w:eastAsia="es-MX"/>
          <w14:ligatures w14:val="none"/>
        </w:rPr>
        <w:t>éstos</w:t>
      </w:r>
      <w:r w:rsidR="002A5B1B">
        <w:rPr>
          <w:rFonts w:ascii="Calibri" w:eastAsia="Times New Roman" w:hAnsi="Calibri" w:cs="Calibri"/>
          <w:color w:val="000000"/>
          <w:kern w:val="0"/>
          <w:sz w:val="22"/>
          <w:szCs w:val="22"/>
          <w:lang w:eastAsia="es-MX"/>
          <w14:ligatures w14:val="none"/>
        </w:rPr>
        <w:t xml:space="preserve"> sacramentos</w:t>
      </w:r>
    </w:p>
    <w:p w14:paraId="3DE80085" w14:textId="77777777" w:rsidR="009E7F13" w:rsidRPr="00376967" w:rsidRDefault="009E7F13" w:rsidP="00590E61">
      <w:pPr>
        <w:pStyle w:val="Sinespaciado"/>
        <w:jc w:val="both"/>
        <w:rPr>
          <w:rFonts w:ascii="Calibri" w:hAnsi="Calibri" w:cs="Calibri"/>
          <w:sz w:val="22"/>
          <w:szCs w:val="22"/>
        </w:rPr>
      </w:pPr>
    </w:p>
    <w:p w14:paraId="75A546DB" w14:textId="793AB689" w:rsidR="00B03311" w:rsidRDefault="0016202D" w:rsidP="00590E61">
      <w:pPr>
        <w:pStyle w:val="Sinespaciado"/>
        <w:jc w:val="both"/>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t>EL SACRAMENTO DE LA DECISIÓN</w:t>
      </w:r>
    </w:p>
    <w:p w14:paraId="5A8D9BB0" w14:textId="77777777" w:rsidR="00937493" w:rsidRDefault="00937493" w:rsidP="00590E61">
      <w:pPr>
        <w:pStyle w:val="Sinespaciado"/>
        <w:jc w:val="both"/>
        <w:rPr>
          <w:rFonts w:ascii="Calibri" w:hAnsi="Calibri" w:cs="Calibri"/>
          <w:b/>
          <w:bCs/>
          <w:sz w:val="22"/>
          <w:szCs w:val="22"/>
          <w:lang w:val="es-ES_tradnl"/>
        </w:rPr>
      </w:pPr>
    </w:p>
    <w:p w14:paraId="13A0B5ED" w14:textId="44B18F03" w:rsidR="00937493" w:rsidRDefault="00937493" w:rsidP="00590E61">
      <w:pPr>
        <w:pStyle w:val="Sinespaciado"/>
        <w:jc w:val="both"/>
        <w:rPr>
          <w:rFonts w:ascii="Calibri" w:hAnsi="Calibri" w:cs="Calibri"/>
          <w:sz w:val="22"/>
          <w:szCs w:val="22"/>
          <w:lang w:val="es-ES_tradnl"/>
        </w:rPr>
      </w:pPr>
      <w:r>
        <w:rPr>
          <w:rFonts w:ascii="Calibri" w:hAnsi="Calibri" w:cs="Calibri"/>
          <w:b/>
          <w:bCs/>
          <w:sz w:val="22"/>
          <w:szCs w:val="22"/>
          <w:lang w:val="es-ES_tradnl"/>
        </w:rPr>
        <w:tab/>
      </w:r>
      <w:r>
        <w:rPr>
          <w:rFonts w:ascii="Calibri" w:hAnsi="Calibri" w:cs="Calibri"/>
          <w:sz w:val="22"/>
          <w:szCs w:val="22"/>
          <w:lang w:val="es-ES_tradnl"/>
        </w:rPr>
        <w:t xml:space="preserve">Cualquier gran proyecto o cambio comienza primero con una decisión, </w:t>
      </w:r>
      <w:r w:rsidR="008933E0">
        <w:rPr>
          <w:rFonts w:ascii="Calibri" w:hAnsi="Calibri" w:cs="Calibri"/>
          <w:sz w:val="22"/>
          <w:szCs w:val="22"/>
          <w:lang w:val="es-ES_tradnl"/>
        </w:rPr>
        <w:t>se inicia</w:t>
      </w:r>
      <w:r>
        <w:rPr>
          <w:rFonts w:ascii="Calibri" w:hAnsi="Calibri" w:cs="Calibri"/>
          <w:sz w:val="22"/>
          <w:szCs w:val="22"/>
          <w:lang w:val="es-ES_tradnl"/>
        </w:rPr>
        <w:t xml:space="preserve"> con un primer paso. El primer gran paso del comienzo de la vida cristiana </w:t>
      </w:r>
      <w:r w:rsidR="007C76C3">
        <w:rPr>
          <w:rFonts w:ascii="Calibri" w:hAnsi="Calibri" w:cs="Calibri"/>
          <w:sz w:val="22"/>
          <w:szCs w:val="22"/>
          <w:lang w:val="es-ES_tradnl"/>
        </w:rPr>
        <w:t>es cuando alguien toma la decisión de recibir a Jesucristo en su corazón. Nadie puede ni podrá seguir avanzando y creciendo si no da este paso crucial</w:t>
      </w:r>
      <w:r w:rsidR="00B7205F">
        <w:rPr>
          <w:rFonts w:ascii="Calibri" w:hAnsi="Calibri" w:cs="Calibri"/>
          <w:sz w:val="22"/>
          <w:szCs w:val="22"/>
          <w:lang w:val="es-ES_tradnl"/>
        </w:rPr>
        <w:t>, si no entra por la puerta que es Jesucristo, porque él dijo “Yo soy la puerta</w:t>
      </w:r>
      <w:r w:rsidR="00925EC2">
        <w:rPr>
          <w:rFonts w:ascii="Calibri" w:hAnsi="Calibri" w:cs="Calibri"/>
          <w:sz w:val="22"/>
          <w:szCs w:val="22"/>
          <w:lang w:val="es-ES_tradnl"/>
        </w:rPr>
        <w:t>…el que por mi entrare, será salvo</w:t>
      </w:r>
      <w:r w:rsidR="00B7205F">
        <w:rPr>
          <w:rFonts w:ascii="Calibri" w:hAnsi="Calibri" w:cs="Calibri"/>
          <w:sz w:val="22"/>
          <w:szCs w:val="22"/>
          <w:lang w:val="es-ES_tradnl"/>
        </w:rPr>
        <w:t xml:space="preserve">”. </w:t>
      </w:r>
    </w:p>
    <w:p w14:paraId="5EDC5DFF" w14:textId="77777777" w:rsidR="00B7205F" w:rsidRDefault="00B7205F" w:rsidP="00590E61">
      <w:pPr>
        <w:pStyle w:val="Sinespaciado"/>
        <w:jc w:val="both"/>
        <w:rPr>
          <w:rFonts w:ascii="Calibri" w:hAnsi="Calibri" w:cs="Calibri"/>
          <w:sz w:val="22"/>
          <w:szCs w:val="22"/>
          <w:lang w:val="es-ES_tradnl"/>
        </w:rPr>
      </w:pPr>
    </w:p>
    <w:p w14:paraId="22FB897D" w14:textId="1F4D1660" w:rsidR="00B7205F" w:rsidRDefault="00B7205F" w:rsidP="00590E61">
      <w:pPr>
        <w:pStyle w:val="Sinespaciado"/>
        <w:jc w:val="both"/>
        <w:rPr>
          <w:rFonts w:ascii="Calibri" w:hAnsi="Calibri" w:cs="Calibri"/>
          <w:sz w:val="22"/>
          <w:szCs w:val="22"/>
          <w:lang w:val="es-ES_tradnl"/>
        </w:rPr>
      </w:pPr>
      <w:r>
        <w:rPr>
          <w:rFonts w:ascii="Calibri" w:hAnsi="Calibri" w:cs="Calibri"/>
          <w:sz w:val="22"/>
          <w:szCs w:val="22"/>
          <w:lang w:val="es-ES_tradnl"/>
        </w:rPr>
        <w:tab/>
        <w:t>Antes que el soldado romano tomara el “sacramento”</w:t>
      </w:r>
      <w:r w:rsidR="008933E0">
        <w:rPr>
          <w:rFonts w:ascii="Calibri" w:hAnsi="Calibri" w:cs="Calibri"/>
          <w:sz w:val="22"/>
          <w:szCs w:val="22"/>
          <w:lang w:val="es-ES_tradnl"/>
        </w:rPr>
        <w:t xml:space="preserve"> o su juramento</w:t>
      </w:r>
      <w:r w:rsidR="00925EC2">
        <w:rPr>
          <w:rFonts w:ascii="Calibri" w:hAnsi="Calibri" w:cs="Calibri"/>
          <w:sz w:val="22"/>
          <w:szCs w:val="22"/>
          <w:lang w:val="es-ES_tradnl"/>
        </w:rPr>
        <w:t xml:space="preserve"> cuando se alistaba en el </w:t>
      </w:r>
      <w:r w:rsidR="0083357C">
        <w:rPr>
          <w:rFonts w:ascii="Calibri" w:hAnsi="Calibri" w:cs="Calibri"/>
          <w:sz w:val="22"/>
          <w:szCs w:val="22"/>
          <w:lang w:val="es-ES_tradnl"/>
        </w:rPr>
        <w:t>ejército</w:t>
      </w:r>
      <w:r>
        <w:rPr>
          <w:rFonts w:ascii="Calibri" w:hAnsi="Calibri" w:cs="Calibri"/>
          <w:sz w:val="22"/>
          <w:szCs w:val="22"/>
          <w:lang w:val="es-ES_tradnl"/>
        </w:rPr>
        <w:t xml:space="preserve"> </w:t>
      </w:r>
      <w:r w:rsidR="00804F66">
        <w:rPr>
          <w:rFonts w:ascii="Calibri" w:hAnsi="Calibri" w:cs="Calibri"/>
          <w:sz w:val="22"/>
          <w:szCs w:val="22"/>
          <w:lang w:val="es-ES_tradnl"/>
        </w:rPr>
        <w:t>y</w:t>
      </w:r>
      <w:r w:rsidR="00925EC2">
        <w:rPr>
          <w:rFonts w:ascii="Calibri" w:hAnsi="Calibri" w:cs="Calibri"/>
          <w:sz w:val="22"/>
          <w:szCs w:val="22"/>
          <w:lang w:val="es-ES_tradnl"/>
        </w:rPr>
        <w:t xml:space="preserve"> antes de</w:t>
      </w:r>
      <w:r w:rsidR="00804F66">
        <w:rPr>
          <w:rFonts w:ascii="Calibri" w:hAnsi="Calibri" w:cs="Calibri"/>
          <w:sz w:val="22"/>
          <w:szCs w:val="22"/>
          <w:lang w:val="es-ES_tradnl"/>
        </w:rPr>
        <w:t xml:space="preserve"> prometer obediencia absoluta, debía decidir si daba este paso o no. Porque si lo daba, ya no había vuelta atrás. </w:t>
      </w:r>
      <w:r w:rsidR="007A13B2">
        <w:rPr>
          <w:rFonts w:ascii="Calibri" w:hAnsi="Calibri" w:cs="Calibri"/>
          <w:sz w:val="22"/>
          <w:szCs w:val="22"/>
          <w:lang w:val="es-ES_tradnl"/>
        </w:rPr>
        <w:t>Del mismo modo, cualquiera que se decide seguir a Cristo sabe que es para siempre. Tal como dice la canción “He decidido seguir a Cristo, no vuelvo atrás, no vuelvo atrás”</w:t>
      </w:r>
      <w:r w:rsidR="00925EC2">
        <w:rPr>
          <w:rFonts w:ascii="Calibri" w:hAnsi="Calibri" w:cs="Calibri"/>
          <w:sz w:val="22"/>
          <w:szCs w:val="22"/>
          <w:lang w:val="es-ES_tradnl"/>
        </w:rPr>
        <w:t xml:space="preserve"> </w:t>
      </w:r>
    </w:p>
    <w:p w14:paraId="1AF44FAD" w14:textId="77777777" w:rsidR="00640256" w:rsidRDefault="00640256" w:rsidP="00590E61">
      <w:pPr>
        <w:pStyle w:val="Sinespaciado"/>
        <w:jc w:val="both"/>
        <w:rPr>
          <w:rFonts w:ascii="Calibri" w:hAnsi="Calibri" w:cs="Calibri"/>
          <w:sz w:val="22"/>
          <w:szCs w:val="22"/>
          <w:lang w:val="es-ES_tradnl"/>
        </w:rPr>
      </w:pPr>
    </w:p>
    <w:p w14:paraId="31C931FE" w14:textId="08A41F7B" w:rsidR="00640256" w:rsidRDefault="00640256" w:rsidP="00590E61">
      <w:pPr>
        <w:pStyle w:val="Sinespaciado"/>
        <w:jc w:val="both"/>
        <w:rPr>
          <w:rFonts w:ascii="Calibri" w:eastAsia="Times New Roman" w:hAnsi="Calibri" w:cs="Calibri"/>
          <w:color w:val="000000"/>
          <w:kern w:val="0"/>
          <w:sz w:val="22"/>
          <w:szCs w:val="22"/>
          <w:lang w:eastAsia="es-MX"/>
          <w14:ligatures w14:val="none"/>
        </w:rPr>
      </w:pPr>
      <w:r>
        <w:rPr>
          <w:rFonts w:ascii="Calibri" w:hAnsi="Calibri" w:cs="Calibri"/>
          <w:sz w:val="22"/>
          <w:szCs w:val="22"/>
          <w:lang w:val="es-ES_tradnl"/>
        </w:rPr>
        <w:tab/>
      </w:r>
      <w:r w:rsidR="00820AFD">
        <w:rPr>
          <w:rFonts w:ascii="Calibri" w:hAnsi="Calibri" w:cs="Calibri"/>
          <w:sz w:val="22"/>
          <w:szCs w:val="22"/>
          <w:lang w:val="es-ES_tradnl"/>
        </w:rPr>
        <w:t xml:space="preserve">La decisión que tomemos a favor </w:t>
      </w:r>
      <w:r w:rsidR="00223FCF">
        <w:rPr>
          <w:rFonts w:ascii="Calibri" w:hAnsi="Calibri" w:cs="Calibri"/>
          <w:sz w:val="22"/>
          <w:szCs w:val="22"/>
          <w:lang w:val="es-ES_tradnl"/>
        </w:rPr>
        <w:t>de Dios</w:t>
      </w:r>
      <w:r w:rsidR="00820AFD">
        <w:rPr>
          <w:rFonts w:ascii="Calibri" w:hAnsi="Calibri" w:cs="Calibri"/>
          <w:sz w:val="22"/>
          <w:szCs w:val="22"/>
          <w:lang w:val="es-ES_tradnl"/>
        </w:rPr>
        <w:t xml:space="preserve"> es </w:t>
      </w:r>
      <w:r w:rsidR="00223FCF">
        <w:rPr>
          <w:rFonts w:ascii="Calibri" w:hAnsi="Calibri" w:cs="Calibri"/>
          <w:sz w:val="22"/>
          <w:szCs w:val="22"/>
          <w:lang w:val="es-ES_tradnl"/>
        </w:rPr>
        <w:t>de suma importancia. Por ejemplo, una vez Dios se refirió a la decisión de Caleb</w:t>
      </w:r>
      <w:r w:rsidR="00734233">
        <w:rPr>
          <w:rFonts w:ascii="Calibri" w:hAnsi="Calibri" w:cs="Calibri"/>
          <w:sz w:val="22"/>
          <w:szCs w:val="22"/>
          <w:lang w:val="es-ES_tradnl"/>
        </w:rPr>
        <w:t xml:space="preserve"> de seguirle pase lo que pase, diciendo: “</w:t>
      </w:r>
      <w:r w:rsidR="00734233" w:rsidRPr="00640256">
        <w:rPr>
          <w:rFonts w:ascii="Calibri" w:eastAsia="Times New Roman" w:hAnsi="Calibri" w:cs="Calibri"/>
          <w:color w:val="000000" w:themeColor="text1"/>
          <w:kern w:val="0"/>
          <w:sz w:val="22"/>
          <w:szCs w:val="22"/>
          <w:lang w:eastAsia="es-MX"/>
          <w14:ligatures w14:val="none"/>
        </w:rPr>
        <w:t>Pero a mi siervo Caleb, por cuanto hubo en él otro espíritu, y decidió ir en pos de mí, yo le meteré en la tierra donde entró, y su descendencia la tendrá en posesión.</w:t>
      </w:r>
      <w:r w:rsidR="00734233">
        <w:rPr>
          <w:rFonts w:ascii="Calibri" w:eastAsia="Times New Roman" w:hAnsi="Calibri" w:cs="Calibri"/>
          <w:color w:val="000000" w:themeColor="text1"/>
          <w:kern w:val="0"/>
          <w:sz w:val="22"/>
          <w:szCs w:val="22"/>
          <w:lang w:eastAsia="es-MX"/>
          <w14:ligatures w14:val="none"/>
        </w:rPr>
        <w:t xml:space="preserve">” (Números 14:24) </w:t>
      </w:r>
      <w:r w:rsidR="006368D8">
        <w:rPr>
          <w:rFonts w:ascii="Calibri" w:eastAsia="Times New Roman" w:hAnsi="Calibri" w:cs="Calibri"/>
          <w:color w:val="000000" w:themeColor="text1"/>
          <w:kern w:val="0"/>
          <w:sz w:val="22"/>
          <w:szCs w:val="22"/>
          <w:lang w:eastAsia="es-MX"/>
          <w14:ligatures w14:val="none"/>
        </w:rPr>
        <w:t>Como vemos, la decisión de Caleb de seguir a Dios no solamente lo bendijo a él, sino también a su familia y a toda su descendencia en el fu</w:t>
      </w:r>
      <w:r w:rsidR="00063474">
        <w:rPr>
          <w:rFonts w:ascii="Calibri" w:eastAsia="Times New Roman" w:hAnsi="Calibri" w:cs="Calibri"/>
          <w:color w:val="000000" w:themeColor="text1"/>
          <w:kern w:val="0"/>
          <w:sz w:val="22"/>
          <w:szCs w:val="22"/>
          <w:lang w:eastAsia="es-MX"/>
          <w14:ligatures w14:val="none"/>
        </w:rPr>
        <w:t>turo, afirmando que “su descendencia la tendrá en el futuro”</w:t>
      </w:r>
      <w:r w:rsidR="00944DD0">
        <w:rPr>
          <w:rFonts w:ascii="Calibri" w:eastAsia="Times New Roman" w:hAnsi="Calibri" w:cs="Calibri"/>
          <w:color w:val="000000" w:themeColor="text1"/>
          <w:kern w:val="0"/>
          <w:sz w:val="22"/>
          <w:szCs w:val="22"/>
          <w:lang w:eastAsia="es-MX"/>
          <w14:ligatures w14:val="none"/>
        </w:rPr>
        <w:t>. Muchas veces las maldiciones generacionales se cortan y desaparecen cuando uno toma una decisión seria, y produce una continuidad de bendiciones que seguirán a sus hijos, a sus nietos, bisnietos y mucho más. La promesa de Dios en Deuteronomio 7:9 dice “</w:t>
      </w:r>
      <w:r w:rsidR="00944DD0" w:rsidRPr="00944DD0">
        <w:rPr>
          <w:rFonts w:ascii="Calibri" w:eastAsia="Times New Roman" w:hAnsi="Calibri" w:cs="Calibri"/>
          <w:color w:val="000000"/>
          <w:kern w:val="0"/>
          <w:sz w:val="22"/>
          <w:szCs w:val="22"/>
          <w:lang w:eastAsia="es-MX"/>
          <w14:ligatures w14:val="none"/>
        </w:rPr>
        <w:t xml:space="preserve">Conoce, pues, que Jehová tu Dios es Dios, Dios fiel, que </w:t>
      </w:r>
      <w:r w:rsidR="00944DD0" w:rsidRPr="00944DD0">
        <w:rPr>
          <w:rFonts w:ascii="Calibri" w:eastAsia="Times New Roman" w:hAnsi="Calibri" w:cs="Calibri"/>
          <w:color w:val="000000"/>
          <w:kern w:val="0"/>
          <w:sz w:val="22"/>
          <w:szCs w:val="22"/>
          <w:lang w:eastAsia="es-MX"/>
          <w14:ligatures w14:val="none"/>
        </w:rPr>
        <w:lastRenderedPageBreak/>
        <w:t>guarda el pacto y la misericordia a los que le aman y guardan sus mandamientos, hasta mil </w:t>
      </w:r>
      <w:r w:rsidR="00944DD0" w:rsidRPr="00944DD0">
        <w:rPr>
          <w:rFonts w:ascii="Calibri" w:eastAsia="Times New Roman" w:hAnsi="Calibri" w:cs="Calibri"/>
          <w:color w:val="000000" w:themeColor="text1"/>
          <w:kern w:val="0"/>
          <w:sz w:val="22"/>
          <w:szCs w:val="22"/>
          <w:bdr w:val="none" w:sz="0" w:space="0" w:color="auto" w:frame="1"/>
          <w:lang w:eastAsia="es-MX"/>
          <w14:ligatures w14:val="none"/>
        </w:rPr>
        <w:t>generaciones</w:t>
      </w:r>
      <w:r w:rsidR="00944DD0" w:rsidRPr="00944DD0">
        <w:rPr>
          <w:rFonts w:ascii="Calibri" w:eastAsia="Times New Roman" w:hAnsi="Calibri" w:cs="Calibri"/>
          <w:color w:val="000000"/>
          <w:kern w:val="0"/>
          <w:sz w:val="22"/>
          <w:szCs w:val="22"/>
          <w:lang w:eastAsia="es-MX"/>
          <w14:ligatures w14:val="none"/>
        </w:rPr>
        <w:t>;</w:t>
      </w:r>
      <w:r w:rsidR="00944DD0">
        <w:rPr>
          <w:rFonts w:ascii="Calibri" w:eastAsia="Times New Roman" w:hAnsi="Calibri" w:cs="Calibri"/>
          <w:color w:val="000000"/>
          <w:kern w:val="0"/>
          <w:sz w:val="22"/>
          <w:szCs w:val="22"/>
          <w:lang w:eastAsia="es-MX"/>
          <w14:ligatures w14:val="none"/>
        </w:rPr>
        <w:t>”</w:t>
      </w:r>
    </w:p>
    <w:p w14:paraId="313C98F2" w14:textId="77777777" w:rsidR="00F075E8" w:rsidRDefault="00F075E8" w:rsidP="00590E61">
      <w:pPr>
        <w:pStyle w:val="Sinespaciado"/>
        <w:jc w:val="both"/>
        <w:rPr>
          <w:rFonts w:ascii="Calibri" w:eastAsia="Times New Roman" w:hAnsi="Calibri" w:cs="Calibri"/>
          <w:color w:val="000000"/>
          <w:kern w:val="0"/>
          <w:sz w:val="22"/>
          <w:szCs w:val="22"/>
          <w:lang w:eastAsia="es-MX"/>
          <w14:ligatures w14:val="none"/>
        </w:rPr>
      </w:pPr>
    </w:p>
    <w:p w14:paraId="0FBF2575" w14:textId="24DC9A89" w:rsidR="00F075E8" w:rsidRDefault="00F075E8" w:rsidP="00590E61">
      <w:pPr>
        <w:pStyle w:val="Sinespaciado"/>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El peor enemigo de la decisión de seguir a Cristo es </w:t>
      </w:r>
      <w:r w:rsidR="00A54FCC">
        <w:rPr>
          <w:rFonts w:ascii="Calibri" w:eastAsia="Times New Roman" w:hAnsi="Calibri" w:cs="Calibri"/>
          <w:color w:val="000000"/>
          <w:kern w:val="0"/>
          <w:sz w:val="22"/>
          <w:szCs w:val="22"/>
          <w:lang w:eastAsia="es-MX"/>
          <w14:ligatures w14:val="none"/>
        </w:rPr>
        <w:t xml:space="preserve">la palabra “casi”, y dice “estuve a punto de tomar una decisión, pero no la tomé. Casi </w:t>
      </w:r>
      <w:r w:rsidR="005C05B9">
        <w:rPr>
          <w:rFonts w:ascii="Calibri" w:eastAsia="Times New Roman" w:hAnsi="Calibri" w:cs="Calibri"/>
          <w:color w:val="000000"/>
          <w:kern w:val="0"/>
          <w:sz w:val="22"/>
          <w:szCs w:val="22"/>
          <w:lang w:eastAsia="es-MX"/>
          <w14:ligatures w14:val="none"/>
        </w:rPr>
        <w:t>me levanté para recibir a Cristo, pero me quedé sentado”. Hace muchos años en las iglesias evangélicas se cantaba un himno que decía:</w:t>
      </w:r>
    </w:p>
    <w:p w14:paraId="0444456D" w14:textId="77777777" w:rsidR="00944DD0" w:rsidRDefault="00944DD0" w:rsidP="00590E61">
      <w:pPr>
        <w:pStyle w:val="Sinespaciado"/>
        <w:jc w:val="both"/>
        <w:rPr>
          <w:rFonts w:ascii="Calibri" w:eastAsia="Times New Roman" w:hAnsi="Calibri" w:cs="Calibri"/>
          <w:color w:val="000000" w:themeColor="text1"/>
          <w:kern w:val="0"/>
          <w:sz w:val="22"/>
          <w:szCs w:val="22"/>
          <w:lang w:eastAsia="es-MX"/>
          <w14:ligatures w14:val="none"/>
        </w:rPr>
      </w:pPr>
    </w:p>
    <w:p w14:paraId="26995971" w14:textId="780EF691" w:rsidR="00F075E8" w:rsidRPr="00B10B26" w:rsidRDefault="005C05B9" w:rsidP="00F075E8">
      <w:pPr>
        <w:pStyle w:val="NormalWeb"/>
        <w:shd w:val="clear" w:color="auto" w:fill="FFFFFF"/>
        <w:spacing w:before="0" w:beforeAutospacing="0" w:after="315" w:afterAutospacing="0"/>
        <w:rPr>
          <w:rFonts w:ascii="Calibri" w:hAnsi="Calibri" w:cs="Calibri"/>
          <w:color w:val="000000" w:themeColor="text1"/>
          <w:sz w:val="22"/>
          <w:szCs w:val="22"/>
        </w:rPr>
      </w:pPr>
      <w:r>
        <w:rPr>
          <w:rFonts w:ascii="Calibri" w:hAnsi="Calibri" w:cs="Calibri"/>
          <w:color w:val="3E3E3E"/>
          <w:sz w:val="22"/>
          <w:szCs w:val="22"/>
        </w:rPr>
        <w:tab/>
      </w:r>
      <w:r w:rsidR="00F075E8" w:rsidRPr="00B10B26">
        <w:rPr>
          <w:rFonts w:ascii="Calibri" w:hAnsi="Calibri" w:cs="Calibri"/>
          <w:color w:val="000000" w:themeColor="text1"/>
          <w:sz w:val="22"/>
          <w:szCs w:val="22"/>
        </w:rPr>
        <w:t>¿Te sientes casi resuelto ya?</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¿Te falta poco para creer?</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Pues, ¿por qué dices a Jesucristo:</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«Hoy no. Mañana te seguiré»?</w:t>
      </w:r>
    </w:p>
    <w:p w14:paraId="64090E74" w14:textId="4217237F" w:rsidR="00F075E8" w:rsidRPr="00B10B26" w:rsidRDefault="005C05B9" w:rsidP="00F075E8">
      <w:pPr>
        <w:pStyle w:val="NormalWeb"/>
        <w:shd w:val="clear" w:color="auto" w:fill="FFFFFF"/>
        <w:spacing w:before="0" w:beforeAutospacing="0" w:after="315" w:afterAutospacing="0"/>
        <w:rPr>
          <w:rFonts w:ascii="Calibri" w:hAnsi="Calibri" w:cs="Calibri"/>
          <w:color w:val="000000" w:themeColor="text1"/>
          <w:sz w:val="22"/>
          <w:szCs w:val="22"/>
        </w:rPr>
      </w:pP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¿Te sientes casi resuelto ya?</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Pues vence el casi , con Cristo ven,</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porque hoy es tiempo, pero mañana</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sobrado tarde pudiera ser.</w:t>
      </w:r>
    </w:p>
    <w:p w14:paraId="4A7C6024" w14:textId="736C7C4A" w:rsidR="00F075E8" w:rsidRPr="00B10B26" w:rsidRDefault="005C05B9" w:rsidP="00F075E8">
      <w:pPr>
        <w:pStyle w:val="NormalWeb"/>
        <w:shd w:val="clear" w:color="auto" w:fill="FFFFFF"/>
        <w:spacing w:before="0" w:beforeAutospacing="0" w:after="315" w:afterAutospacing="0"/>
        <w:rPr>
          <w:rFonts w:ascii="Calibri" w:hAnsi="Calibri" w:cs="Calibri"/>
          <w:color w:val="000000" w:themeColor="text1"/>
          <w:sz w:val="22"/>
          <w:szCs w:val="22"/>
        </w:rPr>
      </w:pP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Sabes que el casi  no es de valor</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en la presencia del justo Juez.</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¡Ay del que muere casi creyendo!</w:t>
      </w:r>
      <w:r w:rsidR="00F075E8" w:rsidRPr="00B10B26">
        <w:rPr>
          <w:rFonts w:ascii="Calibri" w:hAnsi="Calibri" w:cs="Calibri"/>
          <w:color w:val="000000" w:themeColor="text1"/>
          <w:sz w:val="22"/>
          <w:szCs w:val="22"/>
        </w:rPr>
        <w:br/>
      </w:r>
      <w:r w:rsidRPr="00B10B26">
        <w:rPr>
          <w:rFonts w:ascii="Calibri" w:hAnsi="Calibri" w:cs="Calibri"/>
          <w:color w:val="000000" w:themeColor="text1"/>
          <w:sz w:val="22"/>
          <w:szCs w:val="22"/>
        </w:rPr>
        <w:tab/>
      </w:r>
      <w:r w:rsidR="00F075E8" w:rsidRPr="00B10B26">
        <w:rPr>
          <w:rFonts w:ascii="Calibri" w:hAnsi="Calibri" w:cs="Calibri"/>
          <w:color w:val="000000" w:themeColor="text1"/>
          <w:sz w:val="22"/>
          <w:szCs w:val="22"/>
        </w:rPr>
        <w:t>¡Completamente perdido es!</w:t>
      </w:r>
      <w:r w:rsidRPr="00B10B26">
        <w:rPr>
          <w:rFonts w:ascii="Calibri" w:hAnsi="Calibri" w:cs="Calibri"/>
          <w:color w:val="000000" w:themeColor="text1"/>
          <w:sz w:val="22"/>
          <w:szCs w:val="22"/>
        </w:rPr>
        <w:t>”</w:t>
      </w:r>
    </w:p>
    <w:p w14:paraId="3E0FCA90" w14:textId="452E79E7" w:rsidR="0016202D" w:rsidRPr="00F03848" w:rsidRDefault="00803F70" w:rsidP="00F03848">
      <w:pPr>
        <w:pStyle w:val="NormalWeb"/>
        <w:shd w:val="clear" w:color="auto" w:fill="FFFFFF"/>
        <w:spacing w:before="0" w:beforeAutospacing="0" w:after="315" w:afterAutospacing="0"/>
        <w:jc w:val="both"/>
        <w:rPr>
          <w:rFonts w:ascii="Calibri" w:hAnsi="Calibri" w:cs="Calibri"/>
          <w:color w:val="3E3E3E"/>
          <w:sz w:val="22"/>
          <w:szCs w:val="22"/>
        </w:rPr>
      </w:pPr>
      <w:r>
        <w:rPr>
          <w:rFonts w:ascii="Calibri" w:hAnsi="Calibri" w:cs="Calibri"/>
          <w:color w:val="3E3E3E"/>
          <w:sz w:val="22"/>
          <w:szCs w:val="22"/>
        </w:rPr>
        <w:tab/>
        <w:t>El profeta Joel, hablando sobre los últimos tiempos escribió “</w:t>
      </w:r>
      <w:r w:rsidRPr="00640256">
        <w:rPr>
          <w:rFonts w:ascii="Calibri" w:hAnsi="Calibri" w:cs="Calibri"/>
          <w:color w:val="000000" w:themeColor="text1"/>
          <w:sz w:val="22"/>
          <w:szCs w:val="22"/>
        </w:rPr>
        <w:t>Muchos pueblos en el valle de la </w:t>
      </w:r>
      <w:r w:rsidRPr="00640256">
        <w:rPr>
          <w:rFonts w:ascii="Calibri" w:hAnsi="Calibri" w:cs="Calibri"/>
          <w:color w:val="000000" w:themeColor="text1"/>
          <w:sz w:val="22"/>
          <w:szCs w:val="22"/>
          <w:bdr w:val="none" w:sz="0" w:space="0" w:color="auto" w:frame="1"/>
        </w:rPr>
        <w:t>decisión</w:t>
      </w:r>
      <w:r w:rsidRPr="00640256">
        <w:rPr>
          <w:rFonts w:ascii="Calibri" w:hAnsi="Calibri" w:cs="Calibri"/>
          <w:color w:val="000000" w:themeColor="text1"/>
          <w:sz w:val="22"/>
          <w:szCs w:val="22"/>
        </w:rPr>
        <w:t>; porque cercano está el día de Jehová en el valle de la </w:t>
      </w:r>
      <w:r w:rsidRPr="00640256">
        <w:rPr>
          <w:rFonts w:ascii="Calibri" w:hAnsi="Calibri" w:cs="Calibri"/>
          <w:color w:val="000000" w:themeColor="text1"/>
          <w:sz w:val="22"/>
          <w:szCs w:val="22"/>
          <w:bdr w:val="none" w:sz="0" w:space="0" w:color="auto" w:frame="1"/>
        </w:rPr>
        <w:t>decisión</w:t>
      </w:r>
      <w:r w:rsidRPr="00640256">
        <w:rPr>
          <w:rFonts w:ascii="Calibri" w:hAnsi="Calibri" w:cs="Calibri"/>
          <w:color w:val="000000" w:themeColor="text1"/>
          <w:sz w:val="22"/>
          <w:szCs w:val="22"/>
        </w:rPr>
        <w:t>.</w:t>
      </w:r>
      <w:r>
        <w:rPr>
          <w:rFonts w:ascii="Calibri" w:hAnsi="Calibri" w:cs="Calibri"/>
          <w:color w:val="000000" w:themeColor="text1"/>
          <w:sz w:val="22"/>
          <w:szCs w:val="22"/>
        </w:rPr>
        <w:t xml:space="preserve">” (Joel 3:14) Mucha gente se encuentra en un valle llamado “el valle de la decisión” y se encuentra allí porque </w:t>
      </w:r>
      <w:r w:rsidR="00706D92">
        <w:rPr>
          <w:rFonts w:ascii="Calibri" w:hAnsi="Calibri" w:cs="Calibri"/>
          <w:color w:val="000000" w:themeColor="text1"/>
          <w:sz w:val="22"/>
          <w:szCs w:val="22"/>
        </w:rPr>
        <w:t>aún</w:t>
      </w:r>
      <w:r>
        <w:rPr>
          <w:rFonts w:ascii="Calibri" w:hAnsi="Calibri" w:cs="Calibri"/>
          <w:color w:val="000000" w:themeColor="text1"/>
          <w:sz w:val="22"/>
          <w:szCs w:val="22"/>
        </w:rPr>
        <w:t xml:space="preserve"> está</w:t>
      </w:r>
      <w:r w:rsidR="00706D92">
        <w:rPr>
          <w:rFonts w:ascii="Calibri" w:hAnsi="Calibri" w:cs="Calibri"/>
          <w:color w:val="000000" w:themeColor="text1"/>
          <w:sz w:val="22"/>
          <w:szCs w:val="22"/>
        </w:rPr>
        <w:t>n</w:t>
      </w:r>
      <w:r>
        <w:rPr>
          <w:rFonts w:ascii="Calibri" w:hAnsi="Calibri" w:cs="Calibri"/>
          <w:color w:val="000000" w:themeColor="text1"/>
          <w:sz w:val="22"/>
          <w:szCs w:val="22"/>
        </w:rPr>
        <w:t xml:space="preserve"> sin decidirse</w:t>
      </w:r>
      <w:r w:rsidR="00F03848">
        <w:rPr>
          <w:rFonts w:ascii="Calibri" w:hAnsi="Calibri" w:cs="Calibri"/>
          <w:color w:val="000000" w:themeColor="text1"/>
          <w:sz w:val="22"/>
          <w:szCs w:val="22"/>
        </w:rPr>
        <w:t xml:space="preserve">, sin dar este primer gran paso, </w:t>
      </w:r>
      <w:r w:rsidR="00E54A2A">
        <w:rPr>
          <w:rFonts w:ascii="Calibri" w:hAnsi="Calibri" w:cs="Calibri"/>
          <w:color w:val="000000" w:themeColor="text1"/>
          <w:sz w:val="22"/>
          <w:szCs w:val="22"/>
        </w:rPr>
        <w:t xml:space="preserve">el paso de </w:t>
      </w:r>
      <w:r w:rsidR="00F03848">
        <w:rPr>
          <w:rFonts w:ascii="Calibri" w:hAnsi="Calibri" w:cs="Calibri"/>
          <w:color w:val="000000" w:themeColor="text1"/>
          <w:sz w:val="22"/>
          <w:szCs w:val="22"/>
        </w:rPr>
        <w:t>este sacramento que implica una entrega total a Cristo.</w:t>
      </w:r>
      <w:r w:rsidR="00B10B26">
        <w:rPr>
          <w:rFonts w:ascii="Calibri" w:hAnsi="Calibri" w:cs="Calibri"/>
          <w:color w:val="000000" w:themeColor="text1"/>
          <w:sz w:val="22"/>
          <w:szCs w:val="22"/>
        </w:rPr>
        <w:t xml:space="preserve"> ¿Estás aún en este valle? ¿Estás dudando si sigues a Cristo o no?</w:t>
      </w:r>
      <w:r w:rsidR="007666AC">
        <w:rPr>
          <w:rFonts w:ascii="Calibri" w:hAnsi="Calibri" w:cs="Calibri"/>
          <w:color w:val="000000" w:themeColor="text1"/>
          <w:sz w:val="22"/>
          <w:szCs w:val="22"/>
        </w:rPr>
        <w:t xml:space="preserve"> Espero que hoy sea el día de la decisión más importante de tu vida y recibas a Cristo. </w:t>
      </w:r>
    </w:p>
    <w:p w14:paraId="2D2DC5CC" w14:textId="0920D01E" w:rsidR="0016202D" w:rsidRDefault="0016202D" w:rsidP="00590E61">
      <w:pPr>
        <w:pStyle w:val="Sinespaciado"/>
        <w:jc w:val="both"/>
        <w:rPr>
          <w:rFonts w:ascii="Calibri" w:hAnsi="Calibri" w:cs="Calibri"/>
          <w:b/>
          <w:bCs/>
          <w:sz w:val="22"/>
          <w:szCs w:val="22"/>
          <w:lang w:val="es-ES_tradnl"/>
        </w:rPr>
      </w:pPr>
      <w:r>
        <w:rPr>
          <w:rFonts w:ascii="Calibri" w:hAnsi="Calibri" w:cs="Calibri"/>
          <w:b/>
          <w:bCs/>
          <w:sz w:val="22"/>
          <w:szCs w:val="22"/>
          <w:lang w:val="es-ES_tradnl"/>
        </w:rPr>
        <w:t>II</w:t>
      </w:r>
      <w:r>
        <w:rPr>
          <w:rFonts w:ascii="Calibri" w:hAnsi="Calibri" w:cs="Calibri"/>
          <w:b/>
          <w:bCs/>
          <w:sz w:val="22"/>
          <w:szCs w:val="22"/>
          <w:lang w:val="es-ES_tradnl"/>
        </w:rPr>
        <w:tab/>
        <w:t>EL SACRAMENTO DE</w:t>
      </w:r>
      <w:r w:rsidR="00DC7038">
        <w:rPr>
          <w:rFonts w:ascii="Calibri" w:hAnsi="Calibri" w:cs="Calibri"/>
          <w:b/>
          <w:bCs/>
          <w:sz w:val="22"/>
          <w:szCs w:val="22"/>
          <w:lang w:val="es-ES_tradnl"/>
        </w:rPr>
        <w:t xml:space="preserve"> LA INCORPORACIÓN</w:t>
      </w:r>
    </w:p>
    <w:p w14:paraId="4DF1C08B" w14:textId="77777777" w:rsidR="00F03848" w:rsidRDefault="00F03848" w:rsidP="00590E61">
      <w:pPr>
        <w:pStyle w:val="Sinespaciado"/>
        <w:jc w:val="both"/>
        <w:rPr>
          <w:rFonts w:ascii="Calibri" w:hAnsi="Calibri" w:cs="Calibri"/>
          <w:b/>
          <w:bCs/>
          <w:sz w:val="22"/>
          <w:szCs w:val="22"/>
          <w:lang w:val="es-ES_tradnl"/>
        </w:rPr>
      </w:pPr>
    </w:p>
    <w:p w14:paraId="64EA5D34" w14:textId="156F94EC" w:rsidR="00F03848" w:rsidRDefault="00F03848" w:rsidP="00590E61">
      <w:pPr>
        <w:pStyle w:val="Sinespaciado"/>
        <w:jc w:val="both"/>
        <w:rPr>
          <w:rFonts w:ascii="Calibri" w:eastAsia="Times New Roman" w:hAnsi="Calibri" w:cs="Calibri"/>
          <w:color w:val="000000"/>
          <w:kern w:val="0"/>
          <w:sz w:val="22"/>
          <w:szCs w:val="22"/>
          <w:lang w:eastAsia="es-MX"/>
          <w14:ligatures w14:val="none"/>
        </w:rPr>
      </w:pPr>
      <w:r>
        <w:rPr>
          <w:rFonts w:ascii="Calibri" w:hAnsi="Calibri" w:cs="Calibri"/>
          <w:b/>
          <w:bCs/>
          <w:sz w:val="22"/>
          <w:szCs w:val="22"/>
          <w:lang w:val="es-ES_tradnl"/>
        </w:rPr>
        <w:tab/>
      </w:r>
      <w:r>
        <w:rPr>
          <w:rFonts w:ascii="Calibri" w:hAnsi="Calibri" w:cs="Calibri"/>
          <w:sz w:val="22"/>
          <w:szCs w:val="22"/>
          <w:lang w:val="es-ES_tradnl"/>
        </w:rPr>
        <w:t>El sacramento de la incorporación es el bautismo</w:t>
      </w:r>
      <w:r w:rsidR="00EF0B1A">
        <w:rPr>
          <w:rFonts w:ascii="Calibri" w:hAnsi="Calibri" w:cs="Calibri"/>
          <w:sz w:val="22"/>
          <w:szCs w:val="22"/>
          <w:lang w:val="es-ES_tradnl"/>
        </w:rPr>
        <w:t xml:space="preserve"> por el cual uno da testimonio público que ha decidido seguir a Cristo</w:t>
      </w:r>
      <w:r w:rsidR="0031346F">
        <w:rPr>
          <w:rFonts w:ascii="Calibri" w:hAnsi="Calibri" w:cs="Calibri"/>
          <w:sz w:val="22"/>
          <w:szCs w:val="22"/>
          <w:lang w:val="es-ES_tradnl"/>
        </w:rPr>
        <w:t xml:space="preserve">; es la evidencia visible de esa decisión. </w:t>
      </w:r>
      <w:r w:rsidR="00EF0B1A">
        <w:rPr>
          <w:rFonts w:ascii="Calibri" w:hAnsi="Calibri" w:cs="Calibri"/>
          <w:sz w:val="22"/>
          <w:szCs w:val="22"/>
          <w:lang w:val="es-ES_tradnl"/>
        </w:rPr>
        <w:t>Y se llama “incorporación” porque por medio del bautismo uno comienza a formar parte de la iglesia</w:t>
      </w:r>
      <w:r w:rsidR="00E54A2A">
        <w:rPr>
          <w:rFonts w:ascii="Calibri" w:hAnsi="Calibri" w:cs="Calibri"/>
          <w:sz w:val="22"/>
          <w:szCs w:val="22"/>
          <w:lang w:val="es-ES_tradnl"/>
        </w:rPr>
        <w:t xml:space="preserve">, es decir, se incorpora como miembro. </w:t>
      </w:r>
      <w:r w:rsidR="0031346F">
        <w:rPr>
          <w:rFonts w:ascii="Calibri" w:hAnsi="Calibri" w:cs="Calibri"/>
          <w:sz w:val="22"/>
          <w:szCs w:val="22"/>
          <w:lang w:val="es-ES_tradnl"/>
        </w:rPr>
        <w:t>El apóstol Pablo escribió “</w:t>
      </w:r>
      <w:r w:rsidR="0031346F" w:rsidRPr="00E54A2A">
        <w:rPr>
          <w:rFonts w:ascii="Calibri" w:eastAsia="Times New Roman" w:hAnsi="Calibri" w:cs="Calibri"/>
          <w:color w:val="000000"/>
          <w:kern w:val="0"/>
          <w:sz w:val="22"/>
          <w:szCs w:val="22"/>
          <w:lang w:eastAsia="es-MX"/>
          <w14:ligatures w14:val="none"/>
        </w:rPr>
        <w:t>Porque por un solo Espíritu fuimos todos </w:t>
      </w:r>
      <w:r w:rsidR="0031346F" w:rsidRPr="00E54A2A">
        <w:rPr>
          <w:rFonts w:ascii="Calibri" w:eastAsia="Times New Roman" w:hAnsi="Calibri" w:cs="Calibri"/>
          <w:color w:val="000000" w:themeColor="text1"/>
          <w:kern w:val="0"/>
          <w:sz w:val="22"/>
          <w:szCs w:val="22"/>
          <w:bdr w:val="none" w:sz="0" w:space="0" w:color="auto" w:frame="1"/>
          <w:lang w:eastAsia="es-MX"/>
          <w14:ligatures w14:val="none"/>
        </w:rPr>
        <w:t>bautizados</w:t>
      </w:r>
      <w:r w:rsidR="0031346F" w:rsidRPr="00E54A2A">
        <w:rPr>
          <w:rFonts w:ascii="Calibri" w:eastAsia="Times New Roman" w:hAnsi="Calibri" w:cs="Calibri"/>
          <w:color w:val="000000"/>
          <w:kern w:val="0"/>
          <w:sz w:val="22"/>
          <w:szCs w:val="22"/>
          <w:lang w:eastAsia="es-MX"/>
          <w14:ligatures w14:val="none"/>
        </w:rPr>
        <w:t> en un cuerpo, sean judíos o griegos, sean esclavos o libres; y a todos se nos dio a beber de un mismo Espíritu.</w:t>
      </w:r>
      <w:r w:rsidR="0031346F">
        <w:rPr>
          <w:rFonts w:ascii="Calibri" w:eastAsia="Times New Roman" w:hAnsi="Calibri" w:cs="Calibri"/>
          <w:color w:val="000000"/>
          <w:kern w:val="0"/>
          <w:sz w:val="22"/>
          <w:szCs w:val="22"/>
          <w:lang w:eastAsia="es-MX"/>
          <w14:ligatures w14:val="none"/>
        </w:rPr>
        <w:t xml:space="preserve">” (1 Corintios 12:13) y también </w:t>
      </w:r>
      <w:r w:rsidR="005E6BEF">
        <w:rPr>
          <w:rFonts w:ascii="Calibri" w:eastAsia="Times New Roman" w:hAnsi="Calibri" w:cs="Calibri"/>
          <w:color w:val="000000"/>
          <w:kern w:val="0"/>
          <w:sz w:val="22"/>
          <w:szCs w:val="22"/>
          <w:lang w:eastAsia="es-MX"/>
          <w14:ligatures w14:val="none"/>
        </w:rPr>
        <w:t>aclaró “</w:t>
      </w:r>
      <w:r w:rsidR="005E6BEF" w:rsidRPr="0031346F">
        <w:rPr>
          <w:rFonts w:ascii="Calibri" w:eastAsia="Times New Roman" w:hAnsi="Calibri" w:cs="Calibri"/>
          <w:color w:val="000000"/>
          <w:kern w:val="0"/>
          <w:sz w:val="22"/>
          <w:szCs w:val="22"/>
          <w:lang w:eastAsia="es-MX"/>
          <w14:ligatures w14:val="none"/>
        </w:rPr>
        <w:t>porque todos los que habéis sido bautizados en Cristo, de Cristo estáis revestidos.</w:t>
      </w:r>
      <w:r w:rsidR="005E6BEF">
        <w:rPr>
          <w:rFonts w:ascii="Calibri" w:eastAsia="Times New Roman" w:hAnsi="Calibri" w:cs="Calibri"/>
          <w:color w:val="000000"/>
          <w:kern w:val="0"/>
          <w:sz w:val="22"/>
          <w:szCs w:val="22"/>
          <w:lang w:eastAsia="es-MX"/>
          <w14:ligatures w14:val="none"/>
        </w:rPr>
        <w:t xml:space="preserve">” (Gálatas 3:27) </w:t>
      </w:r>
    </w:p>
    <w:p w14:paraId="2F3A86AD" w14:textId="77777777" w:rsidR="00617107" w:rsidRDefault="00617107" w:rsidP="00590E61">
      <w:pPr>
        <w:pStyle w:val="Sinespaciado"/>
        <w:jc w:val="both"/>
        <w:rPr>
          <w:rFonts w:ascii="Calibri" w:eastAsia="Times New Roman" w:hAnsi="Calibri" w:cs="Calibri"/>
          <w:color w:val="000000"/>
          <w:kern w:val="0"/>
          <w:sz w:val="22"/>
          <w:szCs w:val="22"/>
          <w:lang w:eastAsia="es-MX"/>
          <w14:ligatures w14:val="none"/>
        </w:rPr>
      </w:pPr>
    </w:p>
    <w:p w14:paraId="3B25CCB4" w14:textId="212B2A93" w:rsidR="00B73038" w:rsidRDefault="00B73038" w:rsidP="00590E61">
      <w:pPr>
        <w:pStyle w:val="Sinespaciado"/>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 xml:space="preserve">En la antigüedad el </w:t>
      </w:r>
      <w:r w:rsidR="00FC59BF">
        <w:rPr>
          <w:rFonts w:ascii="Calibri" w:eastAsia="Times New Roman" w:hAnsi="Calibri" w:cs="Calibri"/>
          <w:color w:val="000000"/>
          <w:kern w:val="0"/>
          <w:sz w:val="22"/>
          <w:szCs w:val="22"/>
          <w:lang w:eastAsia="es-MX"/>
          <w14:ligatures w14:val="none"/>
        </w:rPr>
        <w:t>hombre</w:t>
      </w:r>
      <w:r>
        <w:rPr>
          <w:rFonts w:ascii="Calibri" w:eastAsia="Times New Roman" w:hAnsi="Calibri" w:cs="Calibri"/>
          <w:color w:val="000000"/>
          <w:kern w:val="0"/>
          <w:sz w:val="22"/>
          <w:szCs w:val="22"/>
          <w:lang w:eastAsia="es-MX"/>
          <w14:ligatures w14:val="none"/>
        </w:rPr>
        <w:t xml:space="preserve"> que hacía el juramento, es decir, el sacramento, en ese mismo</w:t>
      </w:r>
      <w:r w:rsidR="000A6CC0">
        <w:rPr>
          <w:rFonts w:ascii="Calibri" w:eastAsia="Times New Roman" w:hAnsi="Calibri" w:cs="Calibri"/>
          <w:color w:val="000000"/>
          <w:kern w:val="0"/>
          <w:sz w:val="22"/>
          <w:szCs w:val="22"/>
          <w:lang w:eastAsia="es-MX"/>
          <w14:ligatures w14:val="none"/>
        </w:rPr>
        <w:t xml:space="preserve"> instante</w:t>
      </w:r>
      <w:r>
        <w:rPr>
          <w:rFonts w:ascii="Calibri" w:eastAsia="Times New Roman" w:hAnsi="Calibri" w:cs="Calibri"/>
          <w:color w:val="000000"/>
          <w:kern w:val="0"/>
          <w:sz w:val="22"/>
          <w:szCs w:val="22"/>
          <w:lang w:eastAsia="es-MX"/>
          <w14:ligatures w14:val="none"/>
        </w:rPr>
        <w:t xml:space="preserve"> era incorporado como un soldado más del ejército romano. Su vida se convertía en una vida diferente</w:t>
      </w:r>
      <w:r w:rsidR="000A6CC0">
        <w:rPr>
          <w:rFonts w:ascii="Calibri" w:eastAsia="Times New Roman" w:hAnsi="Calibri" w:cs="Calibri"/>
          <w:color w:val="000000"/>
          <w:kern w:val="0"/>
          <w:sz w:val="22"/>
          <w:szCs w:val="22"/>
          <w:lang w:eastAsia="es-MX"/>
          <w14:ligatures w14:val="none"/>
        </w:rPr>
        <w:t xml:space="preserve"> a la que llevaba antes. Debía cambiarse de ropa y recibía los pertrechos de un soldado, es decir, el casco, la coraza</w:t>
      </w:r>
      <w:r w:rsidR="00FC59BF">
        <w:rPr>
          <w:rFonts w:ascii="Calibri" w:eastAsia="Times New Roman" w:hAnsi="Calibri" w:cs="Calibri"/>
          <w:color w:val="000000"/>
          <w:kern w:val="0"/>
          <w:sz w:val="22"/>
          <w:szCs w:val="22"/>
          <w:lang w:eastAsia="es-MX"/>
          <w14:ligatures w14:val="none"/>
        </w:rPr>
        <w:t xml:space="preserve">, el cinturón, la espada o lanza, el escudo y las sandalias de soldado. Su estado social cambiaba. </w:t>
      </w:r>
      <w:r w:rsidR="004D5AA5">
        <w:rPr>
          <w:rFonts w:ascii="Calibri" w:eastAsia="Times New Roman" w:hAnsi="Calibri" w:cs="Calibri"/>
          <w:color w:val="000000"/>
          <w:kern w:val="0"/>
          <w:sz w:val="22"/>
          <w:szCs w:val="22"/>
          <w:lang w:eastAsia="es-MX"/>
          <w14:ligatures w14:val="none"/>
        </w:rPr>
        <w:t xml:space="preserve">En lugar de ser un civil, ahora era un militar, y todo el mundo se daba cuenta de esto. </w:t>
      </w:r>
    </w:p>
    <w:p w14:paraId="62615AF4" w14:textId="77777777" w:rsidR="004D5AA5" w:rsidRDefault="004D5AA5" w:rsidP="00590E61">
      <w:pPr>
        <w:pStyle w:val="Sinespaciado"/>
        <w:jc w:val="both"/>
        <w:rPr>
          <w:rFonts w:ascii="Calibri" w:eastAsia="Times New Roman" w:hAnsi="Calibri" w:cs="Calibri"/>
          <w:color w:val="000000"/>
          <w:kern w:val="0"/>
          <w:sz w:val="22"/>
          <w:szCs w:val="22"/>
          <w:lang w:eastAsia="es-MX"/>
          <w14:ligatures w14:val="none"/>
        </w:rPr>
      </w:pPr>
    </w:p>
    <w:p w14:paraId="6B1BDE32" w14:textId="4FB203B4" w:rsidR="000770C5" w:rsidRDefault="004D5AA5" w:rsidP="005B62D9">
      <w:pPr>
        <w:pStyle w:val="Sinespaciado"/>
        <w:jc w:val="both"/>
        <w:rPr>
          <w:rFonts w:ascii="Calibri" w:hAnsi="Calibri" w:cs="Calibri"/>
          <w:color w:val="000000"/>
          <w:sz w:val="22"/>
          <w:szCs w:val="22"/>
        </w:rPr>
      </w:pPr>
      <w:r>
        <w:rPr>
          <w:rFonts w:ascii="Calibri" w:eastAsia="Times New Roman" w:hAnsi="Calibri" w:cs="Calibri"/>
          <w:color w:val="000000"/>
          <w:kern w:val="0"/>
          <w:sz w:val="22"/>
          <w:szCs w:val="22"/>
          <w:lang w:eastAsia="es-MX"/>
          <w14:ligatures w14:val="none"/>
        </w:rPr>
        <w:lastRenderedPageBreak/>
        <w:tab/>
        <w:t>Por eso, el apóstol Pablo comparó a un soldado romano</w:t>
      </w:r>
      <w:r w:rsidR="005B62D9">
        <w:rPr>
          <w:rFonts w:ascii="Calibri" w:eastAsia="Times New Roman" w:hAnsi="Calibri" w:cs="Calibri"/>
          <w:color w:val="000000"/>
          <w:kern w:val="0"/>
          <w:sz w:val="22"/>
          <w:szCs w:val="22"/>
          <w:lang w:eastAsia="es-MX"/>
          <w14:ligatures w14:val="none"/>
        </w:rPr>
        <w:t xml:space="preserve"> que tomó el sacramento</w:t>
      </w:r>
      <w:r>
        <w:rPr>
          <w:rFonts w:ascii="Calibri" w:eastAsia="Times New Roman" w:hAnsi="Calibri" w:cs="Calibri"/>
          <w:color w:val="000000"/>
          <w:kern w:val="0"/>
          <w:sz w:val="22"/>
          <w:szCs w:val="22"/>
          <w:lang w:eastAsia="es-MX"/>
          <w14:ligatures w14:val="none"/>
        </w:rPr>
        <w:t xml:space="preserve"> con un cristiano recién bautizado</w:t>
      </w:r>
      <w:r w:rsidR="00C805B8">
        <w:rPr>
          <w:rFonts w:ascii="Calibri" w:eastAsia="Times New Roman" w:hAnsi="Calibri" w:cs="Calibri"/>
          <w:color w:val="000000"/>
          <w:kern w:val="0"/>
          <w:sz w:val="22"/>
          <w:szCs w:val="22"/>
          <w:lang w:eastAsia="es-MX"/>
          <w14:ligatures w14:val="none"/>
        </w:rPr>
        <w:t xml:space="preserve">, y en lugar de ser un simple civil, se convertía en un soldado de Jesucristo. </w:t>
      </w:r>
      <w:r w:rsidR="00C833AD">
        <w:rPr>
          <w:rFonts w:ascii="Calibri" w:eastAsia="Times New Roman" w:hAnsi="Calibri" w:cs="Calibri"/>
          <w:color w:val="000000"/>
          <w:kern w:val="0"/>
          <w:sz w:val="22"/>
          <w:szCs w:val="22"/>
          <w:lang w:eastAsia="es-MX"/>
          <w14:ligatures w14:val="none"/>
        </w:rPr>
        <w:t>A Timoteo le escribió diciendo: “</w:t>
      </w:r>
      <w:r w:rsidR="00C833AD" w:rsidRPr="00C833AD">
        <w:rPr>
          <w:rFonts w:ascii="Calibri" w:eastAsia="Times New Roman" w:hAnsi="Calibri" w:cs="Calibri"/>
          <w:color w:val="000000"/>
          <w:kern w:val="0"/>
          <w:sz w:val="22"/>
          <w:szCs w:val="22"/>
          <w:lang w:eastAsia="es-MX"/>
          <w14:ligatures w14:val="none"/>
        </w:rPr>
        <w:t>Tú, pues, sufre penalidades como buen </w:t>
      </w:r>
      <w:r w:rsidR="00C833AD" w:rsidRPr="00C833AD">
        <w:rPr>
          <w:rFonts w:ascii="Calibri" w:eastAsia="Times New Roman" w:hAnsi="Calibri" w:cs="Calibri"/>
          <w:color w:val="000000" w:themeColor="text1"/>
          <w:kern w:val="0"/>
          <w:sz w:val="22"/>
          <w:szCs w:val="22"/>
          <w:bdr w:val="none" w:sz="0" w:space="0" w:color="auto" w:frame="1"/>
          <w:lang w:eastAsia="es-MX"/>
          <w14:ligatures w14:val="none"/>
        </w:rPr>
        <w:t>soldado</w:t>
      </w:r>
      <w:r w:rsidR="00C833AD" w:rsidRPr="00C833AD">
        <w:rPr>
          <w:rFonts w:ascii="Calibri" w:eastAsia="Times New Roman" w:hAnsi="Calibri" w:cs="Calibri"/>
          <w:color w:val="000000" w:themeColor="text1"/>
          <w:kern w:val="0"/>
          <w:sz w:val="22"/>
          <w:szCs w:val="22"/>
          <w:lang w:eastAsia="es-MX"/>
          <w14:ligatures w14:val="none"/>
        </w:rPr>
        <w:t> de Jesucristo. Ninguno que milita se enreda en los negocios de la vida, a fin de agradar a aquel que lo tomó por </w:t>
      </w:r>
      <w:r w:rsidR="00C833AD" w:rsidRPr="00C833AD">
        <w:rPr>
          <w:rFonts w:ascii="Calibri" w:eastAsia="Times New Roman" w:hAnsi="Calibri" w:cs="Calibri"/>
          <w:color w:val="000000" w:themeColor="text1"/>
          <w:kern w:val="0"/>
          <w:sz w:val="22"/>
          <w:szCs w:val="22"/>
          <w:bdr w:val="none" w:sz="0" w:space="0" w:color="auto" w:frame="1"/>
          <w:lang w:eastAsia="es-MX"/>
          <w14:ligatures w14:val="none"/>
        </w:rPr>
        <w:t>soldado</w:t>
      </w:r>
      <w:r w:rsidR="00C833AD" w:rsidRPr="00C833AD">
        <w:rPr>
          <w:rFonts w:ascii="Calibri" w:eastAsia="Times New Roman" w:hAnsi="Calibri" w:cs="Calibri"/>
          <w:color w:val="000000"/>
          <w:kern w:val="0"/>
          <w:sz w:val="22"/>
          <w:szCs w:val="22"/>
          <w:lang w:eastAsia="es-MX"/>
          <w14:ligatures w14:val="none"/>
        </w:rPr>
        <w:t>.</w:t>
      </w:r>
      <w:r w:rsidR="00C833AD">
        <w:rPr>
          <w:rFonts w:ascii="Calibri" w:eastAsia="Times New Roman" w:hAnsi="Calibri" w:cs="Calibri"/>
          <w:color w:val="000000"/>
          <w:kern w:val="0"/>
          <w:sz w:val="22"/>
          <w:szCs w:val="22"/>
          <w:lang w:eastAsia="es-MX"/>
          <w14:ligatures w14:val="none"/>
        </w:rPr>
        <w:t>” (2 Timoteo 2:3</w:t>
      </w:r>
      <w:r w:rsidR="00952CC5">
        <w:rPr>
          <w:rFonts w:ascii="Calibri" w:eastAsia="Times New Roman" w:hAnsi="Calibri" w:cs="Calibri"/>
          <w:color w:val="000000"/>
          <w:kern w:val="0"/>
          <w:sz w:val="22"/>
          <w:szCs w:val="22"/>
          <w:lang w:eastAsia="es-MX"/>
          <w14:ligatures w14:val="none"/>
        </w:rPr>
        <w:t xml:space="preserve">-4) </w:t>
      </w:r>
      <w:r w:rsidR="005B62D9">
        <w:rPr>
          <w:rFonts w:ascii="Calibri" w:eastAsia="Times New Roman" w:hAnsi="Calibri" w:cs="Calibri"/>
          <w:color w:val="000000"/>
          <w:kern w:val="0"/>
          <w:sz w:val="22"/>
          <w:szCs w:val="22"/>
          <w:lang w:eastAsia="es-MX"/>
          <w14:ligatures w14:val="none"/>
        </w:rPr>
        <w:t>y a todos los creyentes de Éfeso les dijo: “</w:t>
      </w:r>
      <w:r w:rsidR="00952CC5" w:rsidRPr="00952CC5">
        <w:rPr>
          <w:rFonts w:ascii="Calibri" w:hAnsi="Calibri" w:cs="Calibri"/>
          <w:color w:val="000000"/>
          <w:sz w:val="22"/>
          <w:szCs w:val="22"/>
        </w:rPr>
        <w:t>Por tanto, tomad toda la armadura de Dios, para que podáis resistir en el día malo, y habiendo acabado todo, estar firmes.</w:t>
      </w:r>
      <w:r w:rsidR="005B62D9">
        <w:rPr>
          <w:rFonts w:ascii="Calibri" w:hAnsi="Calibri" w:cs="Calibri"/>
          <w:color w:val="000000"/>
          <w:sz w:val="22"/>
          <w:szCs w:val="22"/>
        </w:rPr>
        <w:t xml:space="preserve"> </w:t>
      </w:r>
      <w:r w:rsidR="00952CC5" w:rsidRPr="00952CC5">
        <w:rPr>
          <w:rFonts w:ascii="Calibri" w:hAnsi="Calibri" w:cs="Calibri"/>
          <w:color w:val="000000"/>
          <w:sz w:val="22"/>
          <w:szCs w:val="22"/>
        </w:rPr>
        <w:t>Estad, pues, firmes, ceñidos vuestros lomos con la verdad, y vestidos con la coraza de justicia, y calzados los pies con el apresto del evangelio de la paz.</w:t>
      </w:r>
      <w:r w:rsidR="005B62D9">
        <w:rPr>
          <w:rFonts w:ascii="Calibri" w:hAnsi="Calibri" w:cs="Calibri"/>
          <w:color w:val="000000"/>
          <w:sz w:val="22"/>
          <w:szCs w:val="22"/>
        </w:rPr>
        <w:t xml:space="preserve"> </w:t>
      </w:r>
      <w:r w:rsidR="00952CC5" w:rsidRPr="00952CC5">
        <w:rPr>
          <w:rFonts w:ascii="Calibri" w:hAnsi="Calibri" w:cs="Calibri"/>
          <w:color w:val="000000"/>
          <w:sz w:val="22"/>
          <w:szCs w:val="22"/>
        </w:rPr>
        <w:t>Sobre todo, tomad el escudo de la fe, con que podáis apagar todos los dardos de fuego del maligno.</w:t>
      </w:r>
      <w:r w:rsidR="005B62D9">
        <w:rPr>
          <w:rFonts w:ascii="Calibri" w:hAnsi="Calibri" w:cs="Calibri"/>
          <w:color w:val="000000"/>
          <w:sz w:val="22"/>
          <w:szCs w:val="22"/>
        </w:rPr>
        <w:t xml:space="preserve"> </w:t>
      </w:r>
      <w:r w:rsidR="00952CC5" w:rsidRPr="00952CC5">
        <w:rPr>
          <w:rFonts w:ascii="Calibri" w:hAnsi="Calibri" w:cs="Calibri"/>
          <w:color w:val="000000"/>
          <w:sz w:val="22"/>
          <w:szCs w:val="22"/>
        </w:rPr>
        <w:t>Y tomad el yelmo de la salvación, y la espada del Espíritu, que es la palabra de Dios;</w:t>
      </w:r>
      <w:r w:rsidR="005B62D9">
        <w:rPr>
          <w:rFonts w:ascii="Calibri" w:hAnsi="Calibri" w:cs="Calibri"/>
          <w:color w:val="000000"/>
          <w:sz w:val="22"/>
          <w:szCs w:val="22"/>
        </w:rPr>
        <w:t xml:space="preserve"> </w:t>
      </w:r>
      <w:r w:rsidR="00952CC5" w:rsidRPr="00952CC5">
        <w:rPr>
          <w:rFonts w:ascii="Calibri" w:hAnsi="Calibri" w:cs="Calibri"/>
          <w:color w:val="000000"/>
          <w:sz w:val="22"/>
          <w:szCs w:val="22"/>
        </w:rPr>
        <w:t>orando en todo tiempo con toda oración y súplica en el Espíritu, y velando en ello con toda perseverancia y súplica por todos los santos;</w:t>
      </w:r>
      <w:r w:rsidR="005B62D9">
        <w:rPr>
          <w:rFonts w:ascii="Calibri" w:hAnsi="Calibri" w:cs="Calibri"/>
          <w:color w:val="000000"/>
          <w:sz w:val="22"/>
          <w:szCs w:val="22"/>
        </w:rPr>
        <w:t xml:space="preserve"> </w:t>
      </w:r>
      <w:r w:rsidR="00952CC5" w:rsidRPr="00952CC5">
        <w:rPr>
          <w:rFonts w:ascii="Calibri" w:hAnsi="Calibri" w:cs="Calibri"/>
          <w:color w:val="000000"/>
          <w:sz w:val="22"/>
          <w:szCs w:val="22"/>
        </w:rPr>
        <w:t>y por mí, a fin de que al abrir mi boca me sea dada palabra para dar a conocer con denuedo el misterio del evangelio,</w:t>
      </w:r>
      <w:r w:rsidR="005B62D9">
        <w:rPr>
          <w:rFonts w:ascii="Calibri" w:hAnsi="Calibri" w:cs="Calibri"/>
          <w:color w:val="000000"/>
          <w:sz w:val="22"/>
          <w:szCs w:val="22"/>
        </w:rPr>
        <w:t xml:space="preserve">” (Efesios 6:13-19) </w:t>
      </w:r>
    </w:p>
    <w:p w14:paraId="7D9476C7" w14:textId="77777777" w:rsidR="00134F1E" w:rsidRDefault="00134F1E" w:rsidP="005B62D9">
      <w:pPr>
        <w:pStyle w:val="Sinespaciado"/>
        <w:jc w:val="both"/>
        <w:rPr>
          <w:rFonts w:ascii="Calibri" w:hAnsi="Calibri" w:cs="Calibri"/>
          <w:color w:val="000000"/>
          <w:sz w:val="22"/>
          <w:szCs w:val="22"/>
        </w:rPr>
      </w:pPr>
    </w:p>
    <w:p w14:paraId="66AAB0A5" w14:textId="5CF31D4A" w:rsidR="00D636B5" w:rsidRDefault="000770C5" w:rsidP="00590E61">
      <w:pPr>
        <w:pStyle w:val="Sinespaciado"/>
        <w:jc w:val="both"/>
        <w:rPr>
          <w:rFonts w:ascii="Calibri" w:eastAsia="Times New Roman" w:hAnsi="Calibri" w:cs="Calibri"/>
          <w:color w:val="000000" w:themeColor="text1"/>
          <w:kern w:val="0"/>
          <w:sz w:val="22"/>
          <w:szCs w:val="22"/>
          <w:lang w:eastAsia="es-MX"/>
          <w14:ligatures w14:val="none"/>
        </w:rPr>
      </w:pPr>
      <w:r>
        <w:rPr>
          <w:rFonts w:ascii="Calibri" w:hAnsi="Calibri" w:cs="Calibri"/>
          <w:color w:val="000000"/>
          <w:sz w:val="22"/>
          <w:szCs w:val="22"/>
        </w:rPr>
        <w:tab/>
        <w:t xml:space="preserve">Como podemos ver, las armas y </w:t>
      </w:r>
      <w:r w:rsidR="00D5770E">
        <w:rPr>
          <w:rFonts w:ascii="Calibri" w:hAnsi="Calibri" w:cs="Calibri"/>
          <w:color w:val="000000"/>
          <w:sz w:val="22"/>
          <w:szCs w:val="22"/>
        </w:rPr>
        <w:t xml:space="preserve">la vestimenta </w:t>
      </w:r>
      <w:r>
        <w:rPr>
          <w:rFonts w:ascii="Calibri" w:hAnsi="Calibri" w:cs="Calibri"/>
          <w:color w:val="000000"/>
          <w:sz w:val="22"/>
          <w:szCs w:val="22"/>
        </w:rPr>
        <w:t>de un cristiano son diferentes a las de un soldado</w:t>
      </w:r>
      <w:r w:rsidR="00134F1E">
        <w:rPr>
          <w:rFonts w:ascii="Calibri" w:hAnsi="Calibri" w:cs="Calibri"/>
          <w:color w:val="000000"/>
          <w:sz w:val="22"/>
          <w:szCs w:val="22"/>
        </w:rPr>
        <w:t xml:space="preserve"> común</w:t>
      </w:r>
      <w:r w:rsidR="00D5770E">
        <w:rPr>
          <w:rFonts w:ascii="Calibri" w:hAnsi="Calibri" w:cs="Calibri"/>
          <w:color w:val="000000"/>
          <w:sz w:val="22"/>
          <w:szCs w:val="22"/>
        </w:rPr>
        <w:t>. Sus armas no son para dañar, sino para salvar, y tienen que ver con su conducta, con su fe, con su predicación del evangelio</w:t>
      </w:r>
      <w:r w:rsidR="00A42428">
        <w:rPr>
          <w:rFonts w:ascii="Calibri" w:hAnsi="Calibri" w:cs="Calibri"/>
          <w:color w:val="000000"/>
          <w:sz w:val="22"/>
          <w:szCs w:val="22"/>
        </w:rPr>
        <w:t xml:space="preserve">, </w:t>
      </w:r>
      <w:r w:rsidR="00D5770E">
        <w:rPr>
          <w:rFonts w:ascii="Calibri" w:hAnsi="Calibri" w:cs="Calibri"/>
          <w:color w:val="000000"/>
          <w:sz w:val="22"/>
          <w:szCs w:val="22"/>
        </w:rPr>
        <w:t xml:space="preserve">con su protección de los ataques </w:t>
      </w:r>
      <w:r w:rsidR="00CD5D03">
        <w:rPr>
          <w:rFonts w:ascii="Calibri" w:hAnsi="Calibri" w:cs="Calibri"/>
          <w:color w:val="000000"/>
          <w:sz w:val="22"/>
          <w:szCs w:val="22"/>
        </w:rPr>
        <w:t>del demonio</w:t>
      </w:r>
      <w:r w:rsidR="00A42428">
        <w:rPr>
          <w:rFonts w:ascii="Calibri" w:hAnsi="Calibri" w:cs="Calibri"/>
          <w:color w:val="000000"/>
          <w:sz w:val="22"/>
          <w:szCs w:val="22"/>
        </w:rPr>
        <w:t xml:space="preserve"> y con su vida de oración</w:t>
      </w:r>
      <w:r w:rsidR="00CD5D03">
        <w:rPr>
          <w:rFonts w:ascii="Calibri" w:hAnsi="Calibri" w:cs="Calibri"/>
          <w:color w:val="000000"/>
          <w:sz w:val="22"/>
          <w:szCs w:val="22"/>
        </w:rPr>
        <w:t>. En otra carta, dirigiéndose a la iglesia en Corinto escribió “</w:t>
      </w:r>
      <w:r w:rsidR="00CD5D03" w:rsidRPr="00CD5D03">
        <w:rPr>
          <w:rFonts w:ascii="Calibri" w:eastAsia="Times New Roman" w:hAnsi="Calibri" w:cs="Calibri"/>
          <w:color w:val="000000" w:themeColor="text1"/>
          <w:kern w:val="0"/>
          <w:sz w:val="22"/>
          <w:szCs w:val="22"/>
          <w:lang w:eastAsia="es-MX"/>
          <w14:ligatures w14:val="none"/>
        </w:rPr>
        <w:t>porque las </w:t>
      </w:r>
      <w:r w:rsidR="00CD5D03" w:rsidRPr="00CD5D03">
        <w:rPr>
          <w:rFonts w:ascii="Calibri" w:eastAsia="Times New Roman" w:hAnsi="Calibri" w:cs="Calibri"/>
          <w:color w:val="000000" w:themeColor="text1"/>
          <w:kern w:val="0"/>
          <w:sz w:val="22"/>
          <w:szCs w:val="22"/>
          <w:bdr w:val="none" w:sz="0" w:space="0" w:color="auto" w:frame="1"/>
          <w:lang w:eastAsia="es-MX"/>
          <w14:ligatures w14:val="none"/>
        </w:rPr>
        <w:t>armas</w:t>
      </w:r>
      <w:r w:rsidR="00CD5D03" w:rsidRPr="00CD5D03">
        <w:rPr>
          <w:rFonts w:ascii="Calibri" w:eastAsia="Times New Roman" w:hAnsi="Calibri" w:cs="Calibri"/>
          <w:color w:val="000000" w:themeColor="text1"/>
          <w:kern w:val="0"/>
          <w:sz w:val="22"/>
          <w:szCs w:val="22"/>
          <w:lang w:eastAsia="es-MX"/>
          <w14:ligatures w14:val="none"/>
        </w:rPr>
        <w:t> de nuestra milicia no son carnales, sino poderosas en Dios para la destrucción de fortalezas,</w:t>
      </w:r>
      <w:r w:rsidR="00CD5D03">
        <w:rPr>
          <w:rFonts w:ascii="Calibri" w:eastAsia="Times New Roman" w:hAnsi="Calibri" w:cs="Calibri"/>
          <w:color w:val="000000" w:themeColor="text1"/>
          <w:kern w:val="0"/>
          <w:sz w:val="22"/>
          <w:szCs w:val="22"/>
          <w:lang w:eastAsia="es-MX"/>
          <w14:ligatures w14:val="none"/>
        </w:rPr>
        <w:t>” (2 Corintios 10:4)</w:t>
      </w:r>
      <w:r w:rsidR="00540D62">
        <w:rPr>
          <w:rFonts w:ascii="Calibri" w:eastAsia="Times New Roman" w:hAnsi="Calibri" w:cs="Calibri"/>
          <w:color w:val="000000" w:themeColor="text1"/>
          <w:kern w:val="0"/>
          <w:sz w:val="22"/>
          <w:szCs w:val="22"/>
          <w:lang w:eastAsia="es-MX"/>
          <w14:ligatures w14:val="none"/>
        </w:rPr>
        <w:t xml:space="preserve"> porque el cristiano desde su bautismo se convierte en </w:t>
      </w:r>
      <w:r w:rsidR="003F3096">
        <w:rPr>
          <w:rFonts w:ascii="Calibri" w:eastAsia="Times New Roman" w:hAnsi="Calibri" w:cs="Calibri"/>
          <w:color w:val="000000" w:themeColor="text1"/>
          <w:kern w:val="0"/>
          <w:sz w:val="22"/>
          <w:szCs w:val="22"/>
          <w:lang w:eastAsia="es-MX"/>
          <w14:ligatures w14:val="none"/>
        </w:rPr>
        <w:t xml:space="preserve">un combatiente del evangelio, por medio de sus oraciones, su predicación, su enseñanza y su estilo de vida. </w:t>
      </w:r>
    </w:p>
    <w:p w14:paraId="1F296D51" w14:textId="77777777" w:rsidR="00A42428" w:rsidRDefault="00A42428" w:rsidP="00590E61">
      <w:pPr>
        <w:pStyle w:val="Sinespaciado"/>
        <w:jc w:val="both"/>
        <w:rPr>
          <w:rFonts w:ascii="Calibri" w:eastAsia="Times New Roman" w:hAnsi="Calibri" w:cs="Calibri"/>
          <w:color w:val="000000" w:themeColor="text1"/>
          <w:kern w:val="0"/>
          <w:sz w:val="22"/>
          <w:szCs w:val="22"/>
          <w:lang w:eastAsia="es-MX"/>
          <w14:ligatures w14:val="none"/>
        </w:rPr>
      </w:pPr>
    </w:p>
    <w:p w14:paraId="02E7835F" w14:textId="376817A8" w:rsidR="00A42428" w:rsidRPr="00472CB5" w:rsidRDefault="00A42428" w:rsidP="00590E61">
      <w:pPr>
        <w:pStyle w:val="Sinespaciado"/>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 xml:space="preserve">¿Te incorporaste a la iglesia por medio del bautismo? Y si ya te bautizaste, </w:t>
      </w:r>
      <w:r w:rsidR="00337275">
        <w:rPr>
          <w:rFonts w:ascii="Calibri" w:eastAsia="Times New Roman" w:hAnsi="Calibri" w:cs="Calibri"/>
          <w:color w:val="000000" w:themeColor="text1"/>
          <w:kern w:val="0"/>
          <w:sz w:val="22"/>
          <w:szCs w:val="22"/>
          <w:lang w:eastAsia="es-MX"/>
          <w14:ligatures w14:val="none"/>
        </w:rPr>
        <w:t>¿estás sirviendo a Dios con alguna tarea o ministerio? Porque ser parte de la iglesia es tener una vida activa, es colaborar, ayudar, visitar, compartir</w:t>
      </w:r>
      <w:r w:rsidR="00DE6AA6">
        <w:rPr>
          <w:rFonts w:ascii="Calibri" w:eastAsia="Times New Roman" w:hAnsi="Calibri" w:cs="Calibri"/>
          <w:color w:val="000000" w:themeColor="text1"/>
          <w:kern w:val="0"/>
          <w:sz w:val="22"/>
          <w:szCs w:val="22"/>
          <w:lang w:eastAsia="es-MX"/>
          <w14:ligatures w14:val="none"/>
        </w:rPr>
        <w:t xml:space="preserve">, aprender, servir y muchas cosas más. </w:t>
      </w:r>
    </w:p>
    <w:p w14:paraId="1AA2F114" w14:textId="77777777" w:rsidR="00AE5B8C" w:rsidRDefault="00AE5B8C" w:rsidP="00590E61">
      <w:pPr>
        <w:pStyle w:val="Sinespaciado"/>
        <w:jc w:val="both"/>
        <w:rPr>
          <w:rFonts w:ascii="Calibri" w:hAnsi="Calibri" w:cs="Calibri"/>
          <w:b/>
          <w:bCs/>
          <w:sz w:val="22"/>
          <w:szCs w:val="22"/>
          <w:lang w:val="es-ES_tradnl"/>
        </w:rPr>
      </w:pPr>
    </w:p>
    <w:p w14:paraId="5F47E159" w14:textId="076CB7AE" w:rsidR="00472CB5" w:rsidRDefault="00AE5B8C" w:rsidP="00590E61">
      <w:pPr>
        <w:pStyle w:val="Sinespaciado"/>
        <w:jc w:val="both"/>
        <w:rPr>
          <w:rFonts w:ascii="Calibri" w:hAnsi="Calibri" w:cs="Calibri"/>
          <w:b/>
          <w:bCs/>
          <w:sz w:val="22"/>
          <w:szCs w:val="22"/>
          <w:lang w:val="es-ES_tradnl"/>
        </w:rPr>
      </w:pPr>
      <w:r>
        <w:rPr>
          <w:rFonts w:ascii="Calibri" w:hAnsi="Calibri" w:cs="Calibri"/>
          <w:b/>
          <w:bCs/>
          <w:sz w:val="22"/>
          <w:szCs w:val="22"/>
          <w:lang w:val="es-ES_tradnl"/>
        </w:rPr>
        <w:t>I</w:t>
      </w:r>
      <w:r w:rsidR="00E602EF">
        <w:rPr>
          <w:rFonts w:ascii="Calibri" w:hAnsi="Calibri" w:cs="Calibri"/>
          <w:b/>
          <w:bCs/>
          <w:sz w:val="22"/>
          <w:szCs w:val="22"/>
          <w:lang w:val="es-ES_tradnl"/>
        </w:rPr>
        <w:t>II</w:t>
      </w:r>
      <w:r>
        <w:rPr>
          <w:rFonts w:ascii="Calibri" w:hAnsi="Calibri" w:cs="Calibri"/>
          <w:b/>
          <w:bCs/>
          <w:sz w:val="22"/>
          <w:szCs w:val="22"/>
          <w:lang w:val="es-ES_tradnl"/>
        </w:rPr>
        <w:tab/>
        <w:t xml:space="preserve">EL SACRAMENTO DE LA </w:t>
      </w:r>
      <w:r w:rsidR="00544360">
        <w:rPr>
          <w:rFonts w:ascii="Calibri" w:hAnsi="Calibri" w:cs="Calibri"/>
          <w:b/>
          <w:bCs/>
          <w:sz w:val="22"/>
          <w:szCs w:val="22"/>
          <w:lang w:val="es-ES_tradnl"/>
        </w:rPr>
        <w:t>MAYORDOMÍA</w:t>
      </w:r>
    </w:p>
    <w:p w14:paraId="3354FB25" w14:textId="4FB17DFD" w:rsidR="00472CB5" w:rsidRDefault="00472CB5" w:rsidP="006047FA">
      <w:pPr>
        <w:pStyle w:val="chapter-2"/>
        <w:shd w:val="clear" w:color="auto" w:fill="FFFFFF"/>
        <w:jc w:val="both"/>
        <w:rPr>
          <w:rFonts w:ascii="Calibri" w:hAnsi="Calibri" w:cs="Calibri"/>
          <w:color w:val="000000"/>
          <w:sz w:val="22"/>
          <w:szCs w:val="22"/>
          <w:shd w:val="clear" w:color="auto" w:fill="FFFFFF"/>
        </w:rPr>
      </w:pPr>
      <w:r>
        <w:rPr>
          <w:rFonts w:ascii="Calibri" w:hAnsi="Calibri" w:cs="Calibri"/>
          <w:b/>
          <w:bCs/>
          <w:sz w:val="22"/>
          <w:szCs w:val="22"/>
          <w:lang w:val="es-ES_tradnl"/>
        </w:rPr>
        <w:tab/>
      </w:r>
      <w:r>
        <w:rPr>
          <w:rFonts w:ascii="Calibri" w:hAnsi="Calibri" w:cs="Calibri"/>
          <w:sz w:val="22"/>
          <w:szCs w:val="22"/>
          <w:lang w:val="es-ES_tradnl"/>
        </w:rPr>
        <w:t>Jesucristo dijo: “</w:t>
      </w:r>
      <w:r w:rsidRPr="00D87437">
        <w:rPr>
          <w:rFonts w:ascii="Calibri" w:hAnsi="Calibri" w:cs="Calibri"/>
          <w:color w:val="000000"/>
          <w:sz w:val="22"/>
          <w:szCs w:val="22"/>
          <w:shd w:val="clear" w:color="auto" w:fill="FFFFFF"/>
        </w:rPr>
        <w:t xml:space="preserve">Mateo 25:14 “Porque el reino de los cielos es como un hombre </w:t>
      </w:r>
      <w:r w:rsidR="00E602EF" w:rsidRPr="00D87437">
        <w:rPr>
          <w:rFonts w:ascii="Calibri" w:hAnsi="Calibri" w:cs="Calibri"/>
          <w:color w:val="000000"/>
          <w:sz w:val="22"/>
          <w:szCs w:val="22"/>
          <w:shd w:val="clear" w:color="auto" w:fill="FFFFFF"/>
        </w:rPr>
        <w:t>que,</w:t>
      </w:r>
      <w:r w:rsidRPr="00D87437">
        <w:rPr>
          <w:rFonts w:ascii="Calibri" w:hAnsi="Calibri" w:cs="Calibri"/>
          <w:color w:val="000000"/>
          <w:sz w:val="22"/>
          <w:szCs w:val="22"/>
          <w:shd w:val="clear" w:color="auto" w:fill="FFFFFF"/>
        </w:rPr>
        <w:t xml:space="preserve"> yéndose lejos, llamó a sus siervos y les entregó sus bienes.”</w:t>
      </w:r>
      <w:r>
        <w:rPr>
          <w:rFonts w:ascii="Calibri" w:hAnsi="Calibri" w:cs="Calibri"/>
          <w:color w:val="000000"/>
          <w:sz w:val="22"/>
          <w:szCs w:val="22"/>
          <w:shd w:val="clear" w:color="auto" w:fill="FFFFFF"/>
        </w:rPr>
        <w:t xml:space="preserve"> </w:t>
      </w:r>
      <w:r w:rsidR="008A4010">
        <w:rPr>
          <w:rFonts w:ascii="Calibri" w:hAnsi="Calibri" w:cs="Calibri"/>
          <w:color w:val="000000"/>
          <w:sz w:val="22"/>
          <w:szCs w:val="22"/>
          <w:shd w:val="clear" w:color="auto" w:fill="FFFFFF"/>
        </w:rPr>
        <w:t>Y esto se aplica a nosotros</w:t>
      </w:r>
      <w:r w:rsidR="00F12AA9">
        <w:rPr>
          <w:rFonts w:ascii="Calibri" w:hAnsi="Calibri" w:cs="Calibri"/>
          <w:color w:val="000000"/>
          <w:sz w:val="22"/>
          <w:szCs w:val="22"/>
          <w:shd w:val="clear" w:color="auto" w:fill="FFFFFF"/>
        </w:rPr>
        <w:t xml:space="preserve"> porque</w:t>
      </w:r>
      <w:r w:rsidR="00D34702">
        <w:rPr>
          <w:rFonts w:ascii="Calibri" w:hAnsi="Calibri" w:cs="Calibri"/>
          <w:color w:val="000000"/>
          <w:sz w:val="22"/>
          <w:szCs w:val="22"/>
          <w:shd w:val="clear" w:color="auto" w:fill="FFFFFF"/>
        </w:rPr>
        <w:t xml:space="preserve"> cuando recibimos a Cristo entramos</w:t>
      </w:r>
      <w:r w:rsidR="006047FA">
        <w:rPr>
          <w:rFonts w:ascii="Calibri" w:hAnsi="Calibri" w:cs="Calibri"/>
          <w:color w:val="000000"/>
          <w:sz w:val="22"/>
          <w:szCs w:val="22"/>
          <w:shd w:val="clear" w:color="auto" w:fill="FFFFFF"/>
        </w:rPr>
        <w:t xml:space="preserve"> en el reino de</w:t>
      </w:r>
      <w:r w:rsidR="00D34702">
        <w:rPr>
          <w:rFonts w:ascii="Calibri" w:hAnsi="Calibri" w:cs="Calibri"/>
          <w:color w:val="000000"/>
          <w:sz w:val="22"/>
          <w:szCs w:val="22"/>
          <w:shd w:val="clear" w:color="auto" w:fill="FFFFFF"/>
        </w:rPr>
        <w:t xml:space="preserve"> los cielos, </w:t>
      </w:r>
      <w:r w:rsidR="00DE6AA6">
        <w:rPr>
          <w:rFonts w:ascii="Calibri" w:hAnsi="Calibri" w:cs="Calibri"/>
          <w:color w:val="000000"/>
          <w:sz w:val="22"/>
          <w:szCs w:val="22"/>
          <w:shd w:val="clear" w:color="auto" w:fill="FFFFFF"/>
        </w:rPr>
        <w:t xml:space="preserve"> y el reino de los cielos es </w:t>
      </w:r>
      <w:r w:rsidR="00D34702">
        <w:rPr>
          <w:rFonts w:ascii="Calibri" w:hAnsi="Calibri" w:cs="Calibri"/>
          <w:color w:val="000000"/>
          <w:sz w:val="22"/>
          <w:szCs w:val="22"/>
          <w:shd w:val="clear" w:color="auto" w:fill="FFFFFF"/>
        </w:rPr>
        <w:t>el reino de Dios</w:t>
      </w:r>
      <w:r w:rsidR="006047FA">
        <w:rPr>
          <w:rFonts w:ascii="Calibri" w:hAnsi="Calibri" w:cs="Calibri"/>
          <w:color w:val="000000"/>
          <w:sz w:val="22"/>
          <w:szCs w:val="22"/>
          <w:shd w:val="clear" w:color="auto" w:fill="FFFFFF"/>
        </w:rPr>
        <w:t xml:space="preserve"> a donde Dios nos llamó y entregó sus bienes para que los administremos, es decir, para que seamos mayordomos</w:t>
      </w:r>
      <w:r w:rsidR="008A4010">
        <w:rPr>
          <w:rFonts w:ascii="Calibri" w:hAnsi="Calibri" w:cs="Calibri"/>
          <w:color w:val="000000"/>
          <w:sz w:val="22"/>
          <w:szCs w:val="22"/>
          <w:shd w:val="clear" w:color="auto" w:fill="FFFFFF"/>
        </w:rPr>
        <w:t xml:space="preserve">. En la antigüedad el mayordomo era el encargado de administrar los bienes y recursos de una casa o reino. Por lo tanto, era un símbolo de fidelidad, responsabilidad y confianza. </w:t>
      </w:r>
    </w:p>
    <w:p w14:paraId="1FFB45CE" w14:textId="01B4F149" w:rsidR="004000E7" w:rsidRDefault="004000E7" w:rsidP="004000E7">
      <w:pPr>
        <w:pStyle w:val="chapter-2"/>
        <w:shd w:val="clear" w:color="auto" w:fill="FFFFFF"/>
        <w:jc w:val="both"/>
        <w:rPr>
          <w:rStyle w:val="text"/>
          <w:rFonts w:ascii="Calibri" w:eastAsiaTheme="majorEastAsia" w:hAnsi="Calibri" w:cs="Calibri"/>
          <w:color w:val="000000"/>
          <w:sz w:val="22"/>
          <w:szCs w:val="22"/>
        </w:rPr>
      </w:pPr>
      <w:r>
        <w:rPr>
          <w:rFonts w:ascii="Calibri" w:hAnsi="Calibri" w:cs="Calibri"/>
          <w:color w:val="000000"/>
          <w:sz w:val="22"/>
          <w:szCs w:val="22"/>
          <w:shd w:val="clear" w:color="auto" w:fill="FFFFFF"/>
        </w:rPr>
        <w:tab/>
        <w:t xml:space="preserve">Todo lo que tenemos es de Dios y cada uno de nosotros debe administrar bien lo que Dios le dio y no meterse en deudas. En </w:t>
      </w:r>
      <w:r w:rsidRPr="00D87437">
        <w:rPr>
          <w:rStyle w:val="text"/>
          <w:rFonts w:ascii="Calibri" w:hAnsi="Calibri" w:cs="Calibri"/>
          <w:color w:val="000000"/>
          <w:sz w:val="22"/>
          <w:szCs w:val="22"/>
          <w:shd w:val="clear" w:color="auto" w:fill="FFFFFF"/>
        </w:rPr>
        <w:t>Romanos 13:7-8</w:t>
      </w:r>
      <w:r>
        <w:rPr>
          <w:rStyle w:val="text"/>
          <w:rFonts w:ascii="Calibri" w:hAnsi="Calibri" w:cs="Calibri"/>
          <w:color w:val="000000"/>
          <w:sz w:val="22"/>
          <w:szCs w:val="22"/>
          <w:shd w:val="clear" w:color="auto" w:fill="FFFFFF"/>
        </w:rPr>
        <w:t xml:space="preserve"> dice:</w:t>
      </w:r>
      <w:r w:rsidRPr="00D87437">
        <w:rPr>
          <w:rStyle w:val="text"/>
          <w:rFonts w:ascii="Calibri" w:hAnsi="Calibri" w:cs="Calibri"/>
          <w:color w:val="000000"/>
          <w:sz w:val="22"/>
          <w:szCs w:val="22"/>
          <w:shd w:val="clear" w:color="auto" w:fill="FFFFFF"/>
        </w:rPr>
        <w:t xml:space="preserve"> “</w:t>
      </w:r>
      <w:r w:rsidRPr="00D87437">
        <w:rPr>
          <w:rStyle w:val="text"/>
          <w:rFonts w:ascii="Calibri" w:eastAsiaTheme="majorEastAsia" w:hAnsi="Calibri" w:cs="Calibri"/>
          <w:color w:val="000000"/>
          <w:sz w:val="22"/>
          <w:szCs w:val="22"/>
        </w:rPr>
        <w:t>Pagad a todos lo que debéis: al que tributo, tributo; al que impuesto, impuesto; al que respeto, respeto; al que honra, honra. No debáis a nadie nada, sino el amaros unos a otros; porque el que ama al prójimo, ha cumplido la ley.”</w:t>
      </w:r>
      <w:r w:rsidR="00951906">
        <w:rPr>
          <w:rStyle w:val="text"/>
          <w:rFonts w:ascii="Calibri" w:eastAsiaTheme="majorEastAsia" w:hAnsi="Calibri" w:cs="Calibri"/>
          <w:color w:val="000000"/>
          <w:sz w:val="22"/>
          <w:szCs w:val="22"/>
        </w:rPr>
        <w:t xml:space="preserve"> Y en nuestra administración personal, como buenos administradores debemos seguir la enseñanza de Jesucristo cuando dijo “Dad</w:t>
      </w:r>
      <w:r w:rsidR="00533EB8">
        <w:rPr>
          <w:rStyle w:val="text"/>
          <w:rFonts w:ascii="Calibri" w:eastAsiaTheme="majorEastAsia" w:hAnsi="Calibri" w:cs="Calibri"/>
          <w:color w:val="000000"/>
          <w:sz w:val="22"/>
          <w:szCs w:val="22"/>
        </w:rPr>
        <w:t>…</w:t>
      </w:r>
      <w:r w:rsidR="00951906">
        <w:rPr>
          <w:rStyle w:val="text"/>
          <w:rFonts w:ascii="Calibri" w:eastAsiaTheme="majorEastAsia" w:hAnsi="Calibri" w:cs="Calibri"/>
          <w:color w:val="000000"/>
          <w:sz w:val="22"/>
          <w:szCs w:val="22"/>
        </w:rPr>
        <w:t xml:space="preserve"> a Dios lo que es de Dios” </w:t>
      </w:r>
      <w:r w:rsidR="00533EB8">
        <w:rPr>
          <w:rStyle w:val="text"/>
          <w:rFonts w:ascii="Calibri" w:eastAsiaTheme="majorEastAsia" w:hAnsi="Calibri" w:cs="Calibri"/>
          <w:color w:val="000000"/>
          <w:sz w:val="22"/>
          <w:szCs w:val="22"/>
        </w:rPr>
        <w:t xml:space="preserve">(Lucas 20:25) </w:t>
      </w:r>
      <w:r w:rsidR="00CD6C92">
        <w:rPr>
          <w:rStyle w:val="text"/>
          <w:rFonts w:ascii="Calibri" w:eastAsiaTheme="majorEastAsia" w:hAnsi="Calibri" w:cs="Calibri"/>
          <w:color w:val="000000"/>
          <w:sz w:val="22"/>
          <w:szCs w:val="22"/>
        </w:rPr>
        <w:t xml:space="preserve">refiriéndose claramente a los diezmos, que no son nuestros, sino de Dios. </w:t>
      </w:r>
    </w:p>
    <w:p w14:paraId="6D55D189" w14:textId="2A875270" w:rsidR="00CD6C92" w:rsidRDefault="00533EB8" w:rsidP="004231E6">
      <w:pPr>
        <w:pStyle w:val="chapter-2"/>
        <w:shd w:val="clear" w:color="auto" w:fill="FFFFFF"/>
        <w:jc w:val="both"/>
        <w:rPr>
          <w:rFonts w:ascii="Calibri" w:hAnsi="Calibri" w:cs="Calibri"/>
          <w:color w:val="000000"/>
          <w:sz w:val="22"/>
          <w:szCs w:val="22"/>
          <w:shd w:val="clear" w:color="auto" w:fill="FFFFFF"/>
        </w:rPr>
      </w:pPr>
      <w:r>
        <w:rPr>
          <w:rStyle w:val="text"/>
          <w:rFonts w:ascii="Calibri" w:eastAsiaTheme="majorEastAsia" w:hAnsi="Calibri" w:cs="Calibri"/>
          <w:color w:val="000000"/>
          <w:sz w:val="22"/>
          <w:szCs w:val="22"/>
        </w:rPr>
        <w:tab/>
      </w:r>
      <w:r w:rsidR="00CD6C92">
        <w:rPr>
          <w:rStyle w:val="text"/>
          <w:rFonts w:ascii="Calibri" w:eastAsiaTheme="majorEastAsia" w:hAnsi="Calibri" w:cs="Calibri"/>
          <w:color w:val="000000"/>
          <w:sz w:val="22"/>
          <w:szCs w:val="22"/>
        </w:rPr>
        <w:t xml:space="preserve">En </w:t>
      </w:r>
      <w:r w:rsidR="00CD6C92" w:rsidRPr="00D87437">
        <w:rPr>
          <w:rFonts w:ascii="Calibri" w:hAnsi="Calibri" w:cs="Calibri"/>
          <w:color w:val="000000"/>
          <w:sz w:val="22"/>
          <w:szCs w:val="22"/>
          <w:shd w:val="clear" w:color="auto" w:fill="FFFFFF"/>
        </w:rPr>
        <w:t>1 Corintios 4:2</w:t>
      </w:r>
      <w:r w:rsidR="00CD6C92">
        <w:rPr>
          <w:rFonts w:ascii="Calibri" w:hAnsi="Calibri" w:cs="Calibri"/>
          <w:color w:val="000000"/>
          <w:sz w:val="22"/>
          <w:szCs w:val="22"/>
          <w:shd w:val="clear" w:color="auto" w:fill="FFFFFF"/>
        </w:rPr>
        <w:t xml:space="preserve"> dice:</w:t>
      </w:r>
      <w:r w:rsidR="00CD6C92" w:rsidRPr="00D87437">
        <w:rPr>
          <w:rFonts w:ascii="Calibri" w:hAnsi="Calibri" w:cs="Calibri"/>
          <w:color w:val="000000"/>
          <w:sz w:val="22"/>
          <w:szCs w:val="22"/>
          <w:shd w:val="clear" w:color="auto" w:fill="FFFFFF"/>
        </w:rPr>
        <w:t xml:space="preserve"> “</w:t>
      </w:r>
      <w:r w:rsidR="00CD6C92" w:rsidRPr="00D87437">
        <w:rPr>
          <w:rFonts w:ascii="Calibri" w:hAnsi="Calibri" w:cs="Calibri"/>
          <w:b/>
          <w:bCs/>
          <w:color w:val="000000"/>
          <w:sz w:val="22"/>
          <w:szCs w:val="22"/>
          <w:shd w:val="clear" w:color="auto" w:fill="FFFFFF"/>
          <w:vertAlign w:val="superscript"/>
        </w:rPr>
        <w:t> </w:t>
      </w:r>
      <w:r w:rsidR="00CD6C92" w:rsidRPr="00D87437">
        <w:rPr>
          <w:rFonts w:ascii="Calibri" w:hAnsi="Calibri" w:cs="Calibri"/>
          <w:color w:val="000000"/>
          <w:sz w:val="22"/>
          <w:szCs w:val="22"/>
          <w:shd w:val="clear" w:color="auto" w:fill="FFFFFF"/>
        </w:rPr>
        <w:t>Ahora bien, se requiere de los administradores, que cada uno sea hallado fiel.”</w:t>
      </w:r>
      <w:r w:rsidR="00CD6C92">
        <w:rPr>
          <w:rFonts w:ascii="Calibri" w:hAnsi="Calibri" w:cs="Calibri"/>
          <w:color w:val="000000"/>
          <w:sz w:val="22"/>
          <w:szCs w:val="22"/>
          <w:shd w:val="clear" w:color="auto" w:fill="FFFFFF"/>
        </w:rPr>
        <w:t xml:space="preserve"> </w:t>
      </w:r>
      <w:r w:rsidR="005835D5">
        <w:rPr>
          <w:rFonts w:ascii="Calibri" w:hAnsi="Calibri" w:cs="Calibri"/>
          <w:color w:val="000000"/>
          <w:sz w:val="22"/>
          <w:szCs w:val="22"/>
          <w:shd w:val="clear" w:color="auto" w:fill="FFFFFF"/>
        </w:rPr>
        <w:t>y aquí se refería expresamente a la administración o mayordomía de los misterios de Dios</w:t>
      </w:r>
      <w:r w:rsidR="0032508F">
        <w:rPr>
          <w:rFonts w:ascii="Calibri" w:hAnsi="Calibri" w:cs="Calibri"/>
          <w:color w:val="000000"/>
          <w:sz w:val="22"/>
          <w:szCs w:val="22"/>
          <w:shd w:val="clear" w:color="auto" w:fill="FFFFFF"/>
        </w:rPr>
        <w:t>, o los sacramentos de Dios, dado que en el versículo anterior dijo “ténganos los hombres por servidores de Cristo y administradores de los misterios de Dios”</w:t>
      </w:r>
      <w:r w:rsidR="00D141F5">
        <w:rPr>
          <w:rFonts w:ascii="Calibri" w:hAnsi="Calibri" w:cs="Calibri"/>
          <w:color w:val="000000"/>
          <w:sz w:val="22"/>
          <w:szCs w:val="22"/>
          <w:shd w:val="clear" w:color="auto" w:fill="FFFFFF"/>
        </w:rPr>
        <w:t xml:space="preserve"> (4:1) porque cada miembro necesita un alimento espiritual distinto. Los que recién comienzan su vida cristiana necesitan de la leche </w:t>
      </w:r>
      <w:r w:rsidR="00D141F5">
        <w:rPr>
          <w:rFonts w:ascii="Calibri" w:hAnsi="Calibri" w:cs="Calibri"/>
          <w:color w:val="000000"/>
          <w:sz w:val="22"/>
          <w:szCs w:val="22"/>
          <w:shd w:val="clear" w:color="auto" w:fill="FFFFFF"/>
        </w:rPr>
        <w:lastRenderedPageBreak/>
        <w:t>espiritual, y los que tienen más años necesitan del alimento</w:t>
      </w:r>
      <w:r w:rsidR="00707F94">
        <w:rPr>
          <w:rFonts w:ascii="Calibri" w:hAnsi="Calibri" w:cs="Calibri"/>
          <w:color w:val="000000"/>
          <w:sz w:val="22"/>
          <w:szCs w:val="22"/>
          <w:shd w:val="clear" w:color="auto" w:fill="FFFFFF"/>
        </w:rPr>
        <w:t xml:space="preserve"> espiritual</w:t>
      </w:r>
      <w:r w:rsidR="00D141F5">
        <w:rPr>
          <w:rFonts w:ascii="Calibri" w:hAnsi="Calibri" w:cs="Calibri"/>
          <w:color w:val="000000"/>
          <w:sz w:val="22"/>
          <w:szCs w:val="22"/>
          <w:shd w:val="clear" w:color="auto" w:fill="FFFFFF"/>
        </w:rPr>
        <w:t xml:space="preserve"> sólido</w:t>
      </w:r>
      <w:r w:rsidR="004231E6">
        <w:rPr>
          <w:rFonts w:ascii="Calibri" w:hAnsi="Calibri" w:cs="Calibri"/>
          <w:color w:val="000000"/>
          <w:sz w:val="22"/>
          <w:szCs w:val="22"/>
          <w:shd w:val="clear" w:color="auto" w:fill="FFFFFF"/>
        </w:rPr>
        <w:t xml:space="preserve">, para que todos crezcan </w:t>
      </w:r>
      <w:r w:rsidR="00E602EF">
        <w:rPr>
          <w:rFonts w:ascii="Calibri" w:hAnsi="Calibri" w:cs="Calibri"/>
          <w:color w:val="000000"/>
          <w:sz w:val="22"/>
          <w:szCs w:val="22"/>
          <w:shd w:val="clear" w:color="auto" w:fill="FFFFFF"/>
        </w:rPr>
        <w:t>sanos</w:t>
      </w:r>
      <w:r w:rsidR="004231E6">
        <w:rPr>
          <w:rFonts w:ascii="Calibri" w:hAnsi="Calibri" w:cs="Calibri"/>
          <w:color w:val="000000"/>
          <w:sz w:val="22"/>
          <w:szCs w:val="22"/>
          <w:shd w:val="clear" w:color="auto" w:fill="FFFFFF"/>
        </w:rPr>
        <w:t xml:space="preserve"> y bien nutridos. </w:t>
      </w:r>
    </w:p>
    <w:p w14:paraId="566B24FF" w14:textId="77777777" w:rsidR="009D684E" w:rsidRDefault="004231E6" w:rsidP="009D684E">
      <w:pPr>
        <w:pStyle w:val="chapter-2"/>
        <w:shd w:val="clear" w:color="auto" w:fill="FFFFFF"/>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También</w:t>
      </w:r>
      <w:r w:rsidR="000B4ECD">
        <w:rPr>
          <w:rFonts w:ascii="Calibri" w:hAnsi="Calibri" w:cs="Calibri"/>
          <w:color w:val="000000"/>
          <w:sz w:val="22"/>
          <w:szCs w:val="22"/>
          <w:shd w:val="clear" w:color="auto" w:fill="FFFFFF"/>
        </w:rPr>
        <w:t xml:space="preserve"> debemos ser buenos mayordomos de nuestros afectos. Jesús dijo “</w:t>
      </w:r>
      <w:r w:rsidR="000B4ECD" w:rsidRPr="00D87437">
        <w:rPr>
          <w:rStyle w:val="text"/>
          <w:rFonts w:ascii="Calibri" w:hAnsi="Calibri" w:cs="Calibri"/>
          <w:b/>
          <w:bCs/>
          <w:color w:val="000000"/>
          <w:sz w:val="22"/>
          <w:szCs w:val="22"/>
          <w:shd w:val="clear" w:color="auto" w:fill="FFFFFF"/>
          <w:vertAlign w:val="superscript"/>
        </w:rPr>
        <w:t> </w:t>
      </w:r>
      <w:r w:rsidR="000B4ECD" w:rsidRPr="00D87437">
        <w:rPr>
          <w:rStyle w:val="text"/>
          <w:rFonts w:ascii="Calibri" w:hAnsi="Calibri" w:cs="Calibri"/>
          <w:color w:val="000000"/>
          <w:sz w:val="22"/>
          <w:szCs w:val="22"/>
          <w:shd w:val="clear" w:color="auto" w:fill="FFFFFF"/>
        </w:rPr>
        <w:t>Un mandamiento nuevo os doy: Que os améis unos a otros; como yo os he amado, que también os améis unos a otros.</w:t>
      </w:r>
      <w:r w:rsidR="000B4ECD" w:rsidRPr="00D87437">
        <w:rPr>
          <w:rFonts w:ascii="Calibri" w:hAnsi="Calibri" w:cs="Calibri"/>
          <w:color w:val="000000"/>
          <w:sz w:val="22"/>
          <w:szCs w:val="22"/>
          <w:shd w:val="clear" w:color="auto" w:fill="FFFFFF"/>
        </w:rPr>
        <w:t> </w:t>
      </w:r>
      <w:r w:rsidR="000B4ECD" w:rsidRPr="00D87437">
        <w:rPr>
          <w:rStyle w:val="text"/>
          <w:rFonts w:ascii="Calibri" w:hAnsi="Calibri" w:cs="Calibri"/>
          <w:color w:val="000000"/>
          <w:sz w:val="22"/>
          <w:szCs w:val="22"/>
          <w:shd w:val="clear" w:color="auto" w:fill="FFFFFF"/>
        </w:rPr>
        <w:t>En esto conocerán todos que sois mis discípulos, si tuviereis amor los unos con los otros.”</w:t>
      </w:r>
      <w:r w:rsidR="000B4ECD">
        <w:rPr>
          <w:rStyle w:val="text"/>
          <w:rFonts w:ascii="Calibri" w:hAnsi="Calibri" w:cs="Calibri"/>
          <w:color w:val="000000"/>
          <w:sz w:val="22"/>
          <w:szCs w:val="22"/>
          <w:shd w:val="clear" w:color="auto" w:fill="FFFFFF"/>
        </w:rPr>
        <w:t xml:space="preserve">(Juan 13:34-35) y también debemos administrar bien lo que pensamos. </w:t>
      </w:r>
      <w:r w:rsidR="009D684E" w:rsidRPr="00D87437">
        <w:rPr>
          <w:rStyle w:val="text"/>
          <w:rFonts w:ascii="Calibri" w:eastAsiaTheme="majorEastAsia" w:hAnsi="Calibri" w:cs="Calibri"/>
          <w:color w:val="000000"/>
          <w:sz w:val="22"/>
          <w:szCs w:val="22"/>
        </w:rPr>
        <w:t>Filipenses 4:8 “</w:t>
      </w:r>
      <w:r w:rsidR="009D684E" w:rsidRPr="00D87437">
        <w:rPr>
          <w:rFonts w:ascii="Calibri" w:hAnsi="Calibri" w:cs="Calibri"/>
          <w:color w:val="000000"/>
          <w:sz w:val="22"/>
          <w:szCs w:val="22"/>
          <w:shd w:val="clear" w:color="auto" w:fill="FFFFFF"/>
        </w:rPr>
        <w:t>Por lo demás, hermanos, todo lo que es verdadero, todo lo honesto, todo lo justo, todo lo puro, todo lo amable, todo lo que es de buen nombre; si hay virtud alguna, si algo digno de alabanza, en esto pensad.”</w:t>
      </w:r>
    </w:p>
    <w:p w14:paraId="50423C30" w14:textId="5967EEF2" w:rsidR="00707F94" w:rsidRDefault="00707F94" w:rsidP="009D684E">
      <w:pPr>
        <w:pStyle w:val="chapter-2"/>
        <w:shd w:val="clear" w:color="auto" w:fill="FFFFFF"/>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Damos gracias a Dios </w:t>
      </w:r>
      <w:r w:rsidR="006369BF">
        <w:rPr>
          <w:rFonts w:ascii="Calibri" w:hAnsi="Calibri" w:cs="Calibri"/>
          <w:color w:val="000000"/>
          <w:sz w:val="22"/>
          <w:szCs w:val="22"/>
          <w:shd w:val="clear" w:color="auto" w:fill="FFFFFF"/>
        </w:rPr>
        <w:t xml:space="preserve">por todos los que administran bien su vida, sus finanzas, su familia, sus dones y su tiempo. Podemos afirmar que son buenos mayordomos de Dios porque se han convertido </w:t>
      </w:r>
      <w:r w:rsidR="000E333A">
        <w:rPr>
          <w:rFonts w:ascii="Calibri" w:hAnsi="Calibri" w:cs="Calibri"/>
          <w:color w:val="000000"/>
          <w:sz w:val="22"/>
          <w:szCs w:val="22"/>
          <w:shd w:val="clear" w:color="auto" w:fill="FFFFFF"/>
        </w:rPr>
        <w:t xml:space="preserve">en ejemplos para el mundo de una real conducta cristiana. </w:t>
      </w:r>
    </w:p>
    <w:p w14:paraId="289C1311" w14:textId="069448BF" w:rsidR="009D684E" w:rsidRPr="008E6965" w:rsidRDefault="009D684E" w:rsidP="009D684E">
      <w:pPr>
        <w:pStyle w:val="Sinespaciado"/>
        <w:rPr>
          <w:rFonts w:ascii="Calibri" w:hAnsi="Calibri" w:cs="Calibri"/>
          <w:sz w:val="22"/>
          <w:szCs w:val="22"/>
          <w:shd w:val="clear" w:color="auto" w:fill="FFFFFF"/>
        </w:rPr>
      </w:pPr>
      <w:r w:rsidRPr="008E6965">
        <w:rPr>
          <w:rFonts w:ascii="Calibri" w:hAnsi="Calibri" w:cs="Calibri"/>
          <w:sz w:val="22"/>
          <w:szCs w:val="22"/>
          <w:shd w:val="clear" w:color="auto" w:fill="FFFFFF"/>
        </w:rPr>
        <w:t>CONCLUSIÓN:</w:t>
      </w:r>
    </w:p>
    <w:p w14:paraId="3DDCE611" w14:textId="403C2199" w:rsidR="008E6965" w:rsidRDefault="008E6965" w:rsidP="008E5860">
      <w:pPr>
        <w:pStyle w:val="Sinespaciado"/>
        <w:jc w:val="both"/>
        <w:rPr>
          <w:rFonts w:ascii="Calibri" w:hAnsi="Calibri" w:cs="Calibri"/>
          <w:sz w:val="22"/>
          <w:szCs w:val="22"/>
          <w:shd w:val="clear" w:color="auto" w:fill="FFFFFF"/>
        </w:rPr>
      </w:pPr>
      <w:r w:rsidRPr="008E6965">
        <w:rPr>
          <w:rFonts w:ascii="Calibri" w:hAnsi="Calibri" w:cs="Calibri"/>
          <w:sz w:val="22"/>
          <w:szCs w:val="22"/>
          <w:shd w:val="clear" w:color="auto" w:fill="FFFFFF"/>
        </w:rPr>
        <w:tab/>
        <w:t xml:space="preserve">Tal vez el Espíritu Santo habló a tu </w:t>
      </w:r>
      <w:r>
        <w:rPr>
          <w:rFonts w:ascii="Calibri" w:hAnsi="Calibri" w:cs="Calibri"/>
          <w:sz w:val="22"/>
          <w:szCs w:val="22"/>
          <w:shd w:val="clear" w:color="auto" w:fill="FFFFFF"/>
        </w:rPr>
        <w:t xml:space="preserve">corazón y estás a punto de tomar una gran decisión, la decisión de recibir a </w:t>
      </w:r>
      <w:r w:rsidR="008E5860">
        <w:rPr>
          <w:rFonts w:ascii="Calibri" w:hAnsi="Calibri" w:cs="Calibri"/>
          <w:sz w:val="22"/>
          <w:szCs w:val="22"/>
          <w:shd w:val="clear" w:color="auto" w:fill="FFFFFF"/>
        </w:rPr>
        <w:t>Cristo, o la decisión de consagrarte enteramente a él, pero te falta el coraje para hacerlo. Estás en el “casi”, “casi tomé la decisión”. Deja el casi, y alístate como soldado de Jesucristo</w:t>
      </w:r>
      <w:r w:rsidR="00B610E4">
        <w:rPr>
          <w:rFonts w:ascii="Calibri" w:hAnsi="Calibri" w:cs="Calibri"/>
          <w:sz w:val="22"/>
          <w:szCs w:val="22"/>
          <w:shd w:val="clear" w:color="auto" w:fill="FFFFFF"/>
        </w:rPr>
        <w:t xml:space="preserve">, tomando el sacramento de la decisión. </w:t>
      </w:r>
    </w:p>
    <w:p w14:paraId="3B6C9B8F" w14:textId="1E58342F" w:rsidR="00B610E4" w:rsidRDefault="00B610E4" w:rsidP="008E5860">
      <w:pPr>
        <w:pStyle w:val="Sinespaciado"/>
        <w:jc w:val="both"/>
        <w:rPr>
          <w:rFonts w:ascii="Calibri" w:hAnsi="Calibri" w:cs="Calibri"/>
          <w:sz w:val="22"/>
          <w:szCs w:val="22"/>
          <w:shd w:val="clear" w:color="auto" w:fill="FFFFFF"/>
        </w:rPr>
      </w:pPr>
      <w:r>
        <w:rPr>
          <w:rFonts w:ascii="Calibri" w:hAnsi="Calibri" w:cs="Calibri"/>
          <w:sz w:val="22"/>
          <w:szCs w:val="22"/>
          <w:shd w:val="clear" w:color="auto" w:fill="FFFFFF"/>
        </w:rPr>
        <w:tab/>
        <w:t xml:space="preserve">O tal vez ya tomaste la decisión de recibir a Cristo, pero </w:t>
      </w:r>
      <w:r w:rsidR="00E602EF">
        <w:rPr>
          <w:rFonts w:ascii="Calibri" w:hAnsi="Calibri" w:cs="Calibri"/>
          <w:sz w:val="22"/>
          <w:szCs w:val="22"/>
          <w:shd w:val="clear" w:color="auto" w:fill="FFFFFF"/>
        </w:rPr>
        <w:t>aún</w:t>
      </w:r>
      <w:r>
        <w:rPr>
          <w:rFonts w:ascii="Calibri" w:hAnsi="Calibri" w:cs="Calibri"/>
          <w:sz w:val="22"/>
          <w:szCs w:val="22"/>
          <w:shd w:val="clear" w:color="auto" w:fill="FFFFFF"/>
        </w:rPr>
        <w:t xml:space="preserve"> no te bautizaste, no te incorporaste a la iglesia por el bautismo</w:t>
      </w:r>
      <w:r w:rsidR="00DD7D2F">
        <w:rPr>
          <w:rFonts w:ascii="Calibri" w:hAnsi="Calibri" w:cs="Calibri"/>
          <w:sz w:val="22"/>
          <w:szCs w:val="22"/>
          <w:shd w:val="clear" w:color="auto" w:fill="FFFFFF"/>
        </w:rPr>
        <w:t>. Todavía no fuiste revestido del Señor Jesucristo por el bautismo. Si es así, te falta un paso más, un paso que el mismo Señor Jesucristo dio</w:t>
      </w:r>
      <w:r w:rsidR="001E407E">
        <w:rPr>
          <w:rFonts w:ascii="Calibri" w:hAnsi="Calibri" w:cs="Calibri"/>
          <w:sz w:val="22"/>
          <w:szCs w:val="22"/>
          <w:shd w:val="clear" w:color="auto" w:fill="FFFFFF"/>
        </w:rPr>
        <w:t xml:space="preserve"> cuando fue bautizado. Y si el Hijo de Dios tuvo que ser bautizado, cuánto más nosotros. </w:t>
      </w:r>
    </w:p>
    <w:p w14:paraId="3859FB47" w14:textId="409A0F01" w:rsidR="001E407E" w:rsidRPr="008E6965" w:rsidRDefault="001E407E" w:rsidP="008E5860">
      <w:pPr>
        <w:pStyle w:val="Sinespaciado"/>
        <w:jc w:val="both"/>
        <w:rPr>
          <w:rFonts w:ascii="Calibri" w:hAnsi="Calibri" w:cs="Calibri"/>
          <w:sz w:val="22"/>
          <w:szCs w:val="22"/>
          <w:shd w:val="clear" w:color="auto" w:fill="FFFFFF"/>
        </w:rPr>
      </w:pPr>
      <w:r>
        <w:rPr>
          <w:rFonts w:ascii="Calibri" w:hAnsi="Calibri" w:cs="Calibri"/>
          <w:sz w:val="22"/>
          <w:szCs w:val="22"/>
          <w:shd w:val="clear" w:color="auto" w:fill="FFFFFF"/>
        </w:rPr>
        <w:tab/>
        <w:t>Por último, el sacramento de la mayordomía es el compromiso de poner en orden toda tu vida, el compromiso de ser un buen administrador de tu dinero, de tu tiempo, de tus capacidades</w:t>
      </w:r>
      <w:r w:rsidR="00070FCA">
        <w:rPr>
          <w:rFonts w:ascii="Calibri" w:hAnsi="Calibri" w:cs="Calibri"/>
          <w:sz w:val="22"/>
          <w:szCs w:val="22"/>
          <w:shd w:val="clear" w:color="auto" w:fill="FFFFFF"/>
        </w:rPr>
        <w:t xml:space="preserve">, de tus dones, tu enseñanza, de tu vida y tu familia. Tal vez hoy sea el </w:t>
      </w:r>
      <w:r w:rsidR="00E33B91">
        <w:rPr>
          <w:rFonts w:ascii="Calibri" w:hAnsi="Calibri" w:cs="Calibri"/>
          <w:sz w:val="22"/>
          <w:szCs w:val="22"/>
          <w:shd w:val="clear" w:color="auto" w:fill="FFFFFF"/>
        </w:rPr>
        <w:t xml:space="preserve">día de tu decisión, el día de un nuevo comienzo. </w:t>
      </w:r>
    </w:p>
    <w:p w14:paraId="4A654B8C" w14:textId="2B10053D" w:rsidR="009D684E" w:rsidRPr="009D684E" w:rsidRDefault="009D684E" w:rsidP="009D684E">
      <w:pPr>
        <w:pStyle w:val="Sinespaciado"/>
      </w:pPr>
      <w:r>
        <w:rPr>
          <w:shd w:val="clear" w:color="auto" w:fill="FFFFFF"/>
        </w:rPr>
        <w:tab/>
      </w:r>
    </w:p>
    <w:sectPr w:rsidR="009D684E" w:rsidRPr="009D684E">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0B4F" w14:textId="77777777" w:rsidR="008377B6" w:rsidRDefault="008377B6" w:rsidP="003978F3">
      <w:r>
        <w:separator/>
      </w:r>
    </w:p>
  </w:endnote>
  <w:endnote w:type="continuationSeparator" w:id="0">
    <w:p w14:paraId="586AF9EB" w14:textId="77777777" w:rsidR="008377B6" w:rsidRDefault="008377B6" w:rsidP="0039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CFB6" w14:textId="77777777" w:rsidR="008377B6" w:rsidRDefault="008377B6" w:rsidP="003978F3">
      <w:r>
        <w:separator/>
      </w:r>
    </w:p>
  </w:footnote>
  <w:footnote w:type="continuationSeparator" w:id="0">
    <w:p w14:paraId="00EECCFD" w14:textId="77777777" w:rsidR="008377B6" w:rsidRDefault="008377B6" w:rsidP="00397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90227319"/>
      <w:docPartObj>
        <w:docPartGallery w:val="Page Numbers (Top of Page)"/>
        <w:docPartUnique/>
      </w:docPartObj>
    </w:sdtPr>
    <w:sdtContent>
      <w:p w14:paraId="47704D7E" w14:textId="1C7BB357" w:rsidR="003978F3" w:rsidRDefault="003978F3" w:rsidP="00CB081E">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4AFCDA0" w14:textId="77777777" w:rsidR="003978F3" w:rsidRDefault="003978F3" w:rsidP="003978F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63004738"/>
      <w:docPartObj>
        <w:docPartGallery w:val="Page Numbers (Top of Page)"/>
        <w:docPartUnique/>
      </w:docPartObj>
    </w:sdtPr>
    <w:sdtContent>
      <w:p w14:paraId="0FB6E0A0" w14:textId="59F01B51" w:rsidR="003978F3" w:rsidRDefault="003978F3" w:rsidP="00CB081E">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4D9B9B9" w14:textId="77777777" w:rsidR="003978F3" w:rsidRDefault="003978F3" w:rsidP="003978F3">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90"/>
    <w:rsid w:val="00000FD5"/>
    <w:rsid w:val="00027FB4"/>
    <w:rsid w:val="00063474"/>
    <w:rsid w:val="00070FCA"/>
    <w:rsid w:val="000770C5"/>
    <w:rsid w:val="000865D4"/>
    <w:rsid w:val="000A54CD"/>
    <w:rsid w:val="000A6CC0"/>
    <w:rsid w:val="000B4ECD"/>
    <w:rsid w:val="000C5EA0"/>
    <w:rsid w:val="000D0692"/>
    <w:rsid w:val="000E333A"/>
    <w:rsid w:val="000F433D"/>
    <w:rsid w:val="00134F1E"/>
    <w:rsid w:val="0016202D"/>
    <w:rsid w:val="001760A8"/>
    <w:rsid w:val="00185EC7"/>
    <w:rsid w:val="001B52E2"/>
    <w:rsid w:val="001C013E"/>
    <w:rsid w:val="001C2DE7"/>
    <w:rsid w:val="001E407E"/>
    <w:rsid w:val="0020244B"/>
    <w:rsid w:val="00202AEB"/>
    <w:rsid w:val="00211BD3"/>
    <w:rsid w:val="00223FCF"/>
    <w:rsid w:val="00250BF5"/>
    <w:rsid w:val="00255C3A"/>
    <w:rsid w:val="00260939"/>
    <w:rsid w:val="00267B7C"/>
    <w:rsid w:val="002A5B1B"/>
    <w:rsid w:val="002E1E26"/>
    <w:rsid w:val="002F0997"/>
    <w:rsid w:val="0031346F"/>
    <w:rsid w:val="0032508F"/>
    <w:rsid w:val="00337275"/>
    <w:rsid w:val="0034611B"/>
    <w:rsid w:val="003752AB"/>
    <w:rsid w:val="00376967"/>
    <w:rsid w:val="00384456"/>
    <w:rsid w:val="003978F3"/>
    <w:rsid w:val="003B4990"/>
    <w:rsid w:val="003D6F22"/>
    <w:rsid w:val="003F0E0A"/>
    <w:rsid w:val="003F3096"/>
    <w:rsid w:val="004000E7"/>
    <w:rsid w:val="004231E6"/>
    <w:rsid w:val="00432BFB"/>
    <w:rsid w:val="00434D96"/>
    <w:rsid w:val="00472CB5"/>
    <w:rsid w:val="00482643"/>
    <w:rsid w:val="004D5AA5"/>
    <w:rsid w:val="004E142F"/>
    <w:rsid w:val="004F4633"/>
    <w:rsid w:val="00532A3E"/>
    <w:rsid w:val="00533EB8"/>
    <w:rsid w:val="00540D62"/>
    <w:rsid w:val="005411B0"/>
    <w:rsid w:val="00544360"/>
    <w:rsid w:val="00553F3D"/>
    <w:rsid w:val="0056706F"/>
    <w:rsid w:val="005835D5"/>
    <w:rsid w:val="00590E61"/>
    <w:rsid w:val="00595B1C"/>
    <w:rsid w:val="005B62D9"/>
    <w:rsid w:val="005C05B9"/>
    <w:rsid w:val="005E6BEF"/>
    <w:rsid w:val="006047FA"/>
    <w:rsid w:val="00605997"/>
    <w:rsid w:val="00617107"/>
    <w:rsid w:val="006368D8"/>
    <w:rsid w:val="006369BF"/>
    <w:rsid w:val="0063796B"/>
    <w:rsid w:val="00640256"/>
    <w:rsid w:val="00640441"/>
    <w:rsid w:val="0065476B"/>
    <w:rsid w:val="006573DF"/>
    <w:rsid w:val="006625F8"/>
    <w:rsid w:val="00664BAA"/>
    <w:rsid w:val="00666B38"/>
    <w:rsid w:val="006A2012"/>
    <w:rsid w:val="00706D92"/>
    <w:rsid w:val="00707F94"/>
    <w:rsid w:val="00734233"/>
    <w:rsid w:val="007549AE"/>
    <w:rsid w:val="007652BB"/>
    <w:rsid w:val="007666AC"/>
    <w:rsid w:val="00773BA7"/>
    <w:rsid w:val="007A13B2"/>
    <w:rsid w:val="007B607F"/>
    <w:rsid w:val="007C76C3"/>
    <w:rsid w:val="00803F70"/>
    <w:rsid w:val="00804F66"/>
    <w:rsid w:val="008154EC"/>
    <w:rsid w:val="00820AFD"/>
    <w:rsid w:val="0083357C"/>
    <w:rsid w:val="008377B6"/>
    <w:rsid w:val="008933E0"/>
    <w:rsid w:val="008A4010"/>
    <w:rsid w:val="008E5860"/>
    <w:rsid w:val="008E6965"/>
    <w:rsid w:val="00925EC2"/>
    <w:rsid w:val="0092740B"/>
    <w:rsid w:val="00932FFF"/>
    <w:rsid w:val="00937493"/>
    <w:rsid w:val="00944DD0"/>
    <w:rsid w:val="00951906"/>
    <w:rsid w:val="00952CC5"/>
    <w:rsid w:val="009A02E7"/>
    <w:rsid w:val="009D1A8E"/>
    <w:rsid w:val="009D684E"/>
    <w:rsid w:val="009E7F13"/>
    <w:rsid w:val="00A41F52"/>
    <w:rsid w:val="00A42428"/>
    <w:rsid w:val="00A54FCC"/>
    <w:rsid w:val="00A777D9"/>
    <w:rsid w:val="00AC4A8B"/>
    <w:rsid w:val="00AD51D6"/>
    <w:rsid w:val="00AE2062"/>
    <w:rsid w:val="00AE5B8C"/>
    <w:rsid w:val="00B015A1"/>
    <w:rsid w:val="00B03311"/>
    <w:rsid w:val="00B10B26"/>
    <w:rsid w:val="00B33C84"/>
    <w:rsid w:val="00B40AAF"/>
    <w:rsid w:val="00B472B6"/>
    <w:rsid w:val="00B610E4"/>
    <w:rsid w:val="00B7205F"/>
    <w:rsid w:val="00B73038"/>
    <w:rsid w:val="00C13804"/>
    <w:rsid w:val="00C805B8"/>
    <w:rsid w:val="00C833AD"/>
    <w:rsid w:val="00CC5BE4"/>
    <w:rsid w:val="00CD5D03"/>
    <w:rsid w:val="00CD6C92"/>
    <w:rsid w:val="00D141F5"/>
    <w:rsid w:val="00D340D1"/>
    <w:rsid w:val="00D34702"/>
    <w:rsid w:val="00D36B12"/>
    <w:rsid w:val="00D5770E"/>
    <w:rsid w:val="00D60EE5"/>
    <w:rsid w:val="00D636B5"/>
    <w:rsid w:val="00D87437"/>
    <w:rsid w:val="00DC7038"/>
    <w:rsid w:val="00DD7D2F"/>
    <w:rsid w:val="00DE6AA6"/>
    <w:rsid w:val="00E33B91"/>
    <w:rsid w:val="00E51CC1"/>
    <w:rsid w:val="00E54A2A"/>
    <w:rsid w:val="00E602EF"/>
    <w:rsid w:val="00E82DDA"/>
    <w:rsid w:val="00EA36DF"/>
    <w:rsid w:val="00EC24A0"/>
    <w:rsid w:val="00EE6EB2"/>
    <w:rsid w:val="00EF0B1A"/>
    <w:rsid w:val="00F03848"/>
    <w:rsid w:val="00F075E8"/>
    <w:rsid w:val="00F12AA9"/>
    <w:rsid w:val="00F160A6"/>
    <w:rsid w:val="00F428D2"/>
    <w:rsid w:val="00F45EC5"/>
    <w:rsid w:val="00F463AE"/>
    <w:rsid w:val="00F83597"/>
    <w:rsid w:val="00F87CE9"/>
    <w:rsid w:val="00FA5F67"/>
    <w:rsid w:val="00FC3467"/>
    <w:rsid w:val="00FC59BF"/>
    <w:rsid w:val="00FF5E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E381B72"/>
  <w15:chartTrackingRefBased/>
  <w15:docId w15:val="{806DC0A6-7BF9-F343-A208-2989A016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9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9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9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9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9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9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9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9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9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9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9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9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9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9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9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990"/>
    <w:rPr>
      <w:rFonts w:eastAsiaTheme="majorEastAsia" w:cstheme="majorBidi"/>
      <w:color w:val="272727" w:themeColor="text1" w:themeTint="D8"/>
    </w:rPr>
  </w:style>
  <w:style w:type="paragraph" w:styleId="Ttulo">
    <w:name w:val="Title"/>
    <w:basedOn w:val="Normal"/>
    <w:next w:val="Normal"/>
    <w:link w:val="TtuloCar"/>
    <w:uiPriority w:val="10"/>
    <w:qFormat/>
    <w:rsid w:val="003B499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9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99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9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99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B4990"/>
    <w:rPr>
      <w:i/>
      <w:iCs/>
      <w:color w:val="404040" w:themeColor="text1" w:themeTint="BF"/>
    </w:rPr>
  </w:style>
  <w:style w:type="paragraph" w:styleId="Prrafodelista">
    <w:name w:val="List Paragraph"/>
    <w:basedOn w:val="Normal"/>
    <w:uiPriority w:val="34"/>
    <w:qFormat/>
    <w:rsid w:val="003B4990"/>
    <w:pPr>
      <w:ind w:left="720"/>
      <w:contextualSpacing/>
    </w:pPr>
  </w:style>
  <w:style w:type="character" w:styleId="nfasisintenso">
    <w:name w:val="Intense Emphasis"/>
    <w:basedOn w:val="Fuentedeprrafopredeter"/>
    <w:uiPriority w:val="21"/>
    <w:qFormat/>
    <w:rsid w:val="003B4990"/>
    <w:rPr>
      <w:i/>
      <w:iCs/>
      <w:color w:val="0F4761" w:themeColor="accent1" w:themeShade="BF"/>
    </w:rPr>
  </w:style>
  <w:style w:type="paragraph" w:styleId="Citadestacada">
    <w:name w:val="Intense Quote"/>
    <w:basedOn w:val="Normal"/>
    <w:next w:val="Normal"/>
    <w:link w:val="CitadestacadaCar"/>
    <w:uiPriority w:val="30"/>
    <w:qFormat/>
    <w:rsid w:val="003B4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990"/>
    <w:rPr>
      <w:i/>
      <w:iCs/>
      <w:color w:val="0F4761" w:themeColor="accent1" w:themeShade="BF"/>
    </w:rPr>
  </w:style>
  <w:style w:type="character" w:styleId="Referenciaintensa">
    <w:name w:val="Intense Reference"/>
    <w:basedOn w:val="Fuentedeprrafopredeter"/>
    <w:uiPriority w:val="32"/>
    <w:qFormat/>
    <w:rsid w:val="003B4990"/>
    <w:rPr>
      <w:b/>
      <w:bCs/>
      <w:smallCaps/>
      <w:color w:val="0F4761" w:themeColor="accent1" w:themeShade="BF"/>
      <w:spacing w:val="5"/>
    </w:rPr>
  </w:style>
  <w:style w:type="paragraph" w:styleId="Encabezado">
    <w:name w:val="header"/>
    <w:basedOn w:val="Normal"/>
    <w:link w:val="EncabezadoCar"/>
    <w:uiPriority w:val="99"/>
    <w:unhideWhenUsed/>
    <w:rsid w:val="003978F3"/>
    <w:pPr>
      <w:tabs>
        <w:tab w:val="center" w:pos="4419"/>
        <w:tab w:val="right" w:pos="8838"/>
      </w:tabs>
    </w:pPr>
  </w:style>
  <w:style w:type="character" w:customStyle="1" w:styleId="EncabezadoCar">
    <w:name w:val="Encabezado Car"/>
    <w:basedOn w:val="Fuentedeprrafopredeter"/>
    <w:link w:val="Encabezado"/>
    <w:uiPriority w:val="99"/>
    <w:rsid w:val="003978F3"/>
  </w:style>
  <w:style w:type="character" w:styleId="Nmerodepgina">
    <w:name w:val="page number"/>
    <w:basedOn w:val="Fuentedeprrafopredeter"/>
    <w:uiPriority w:val="99"/>
    <w:semiHidden/>
    <w:unhideWhenUsed/>
    <w:rsid w:val="003978F3"/>
  </w:style>
  <w:style w:type="character" w:customStyle="1" w:styleId="text">
    <w:name w:val="text"/>
    <w:basedOn w:val="Fuentedeprrafopredeter"/>
    <w:rsid w:val="006573DF"/>
  </w:style>
  <w:style w:type="paragraph" w:customStyle="1" w:styleId="chapter-2">
    <w:name w:val="chapter-2"/>
    <w:basedOn w:val="Normal"/>
    <w:rsid w:val="00432BFB"/>
    <w:pPr>
      <w:spacing w:before="100" w:beforeAutospacing="1" w:after="100" w:afterAutospacing="1"/>
    </w:pPr>
    <w:rPr>
      <w:rFonts w:ascii="Times New Roman" w:eastAsia="Times New Roman" w:hAnsi="Times New Roman" w:cs="Times New Roman"/>
      <w:kern w:val="0"/>
      <w:lang w:eastAsia="es-MX"/>
      <w14:ligatures w14:val="none"/>
    </w:rPr>
  </w:style>
  <w:style w:type="paragraph" w:styleId="NormalWeb">
    <w:name w:val="Normal (Web)"/>
    <w:basedOn w:val="Normal"/>
    <w:uiPriority w:val="99"/>
    <w:unhideWhenUsed/>
    <w:rsid w:val="00432BFB"/>
    <w:pPr>
      <w:spacing w:before="100" w:beforeAutospacing="1" w:after="100" w:afterAutospacing="1"/>
    </w:pPr>
    <w:rPr>
      <w:rFonts w:ascii="Times New Roman" w:eastAsia="Times New Roman" w:hAnsi="Times New Roman" w:cs="Times New Roman"/>
      <w:kern w:val="0"/>
      <w:lang w:eastAsia="es-MX"/>
      <w14:ligatures w14:val="none"/>
    </w:rPr>
  </w:style>
  <w:style w:type="paragraph" w:styleId="Sinespaciado">
    <w:name w:val="No Spacing"/>
    <w:uiPriority w:val="1"/>
    <w:qFormat/>
    <w:rsid w:val="00590E61"/>
  </w:style>
  <w:style w:type="character" w:styleId="Hipervnculo">
    <w:name w:val="Hyperlink"/>
    <w:basedOn w:val="Fuentedeprrafopredeter"/>
    <w:uiPriority w:val="99"/>
    <w:unhideWhenUsed/>
    <w:rsid w:val="00376967"/>
    <w:rPr>
      <w:color w:val="0000FF"/>
      <w:u w:val="single"/>
    </w:rPr>
  </w:style>
  <w:style w:type="character" w:customStyle="1" w:styleId="textfound">
    <w:name w:val="text_found"/>
    <w:basedOn w:val="Fuentedeprrafopredeter"/>
    <w:rsid w:val="00376967"/>
  </w:style>
  <w:style w:type="character" w:styleId="Mencinsinresolver">
    <w:name w:val="Unresolved Mention"/>
    <w:basedOn w:val="Fuentedeprrafopredeter"/>
    <w:uiPriority w:val="99"/>
    <w:semiHidden/>
    <w:unhideWhenUsed/>
    <w:rsid w:val="00640256"/>
    <w:rPr>
      <w:color w:val="605E5C"/>
      <w:shd w:val="clear" w:color="auto" w:fill="E1DFDD"/>
    </w:rPr>
  </w:style>
  <w:style w:type="character" w:customStyle="1" w:styleId="vers">
    <w:name w:val="vers"/>
    <w:basedOn w:val="Fuentedeprrafopredeter"/>
    <w:rsid w:val="00952CC5"/>
  </w:style>
  <w:style w:type="character" w:customStyle="1" w:styleId="google-anno-t">
    <w:name w:val="google-anno-t"/>
    <w:basedOn w:val="Fuentedeprrafopredeter"/>
    <w:rsid w:val="00D3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2765</Words>
  <Characters>13001</Characters>
  <Application>Microsoft Office Word</Application>
  <DocSecurity>0</DocSecurity>
  <Lines>216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2026-01-05T13:04:00Z</dcterms:created>
  <dcterms:modified xsi:type="dcterms:W3CDTF">2026-01-08T11:46:00Z</dcterms:modified>
</cp:coreProperties>
</file>