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84EE" w14:textId="6633B1EC" w:rsidR="008154EC" w:rsidRDefault="00087C7E" w:rsidP="0080269D">
      <w:pPr>
        <w:pStyle w:val="Sinespaciado"/>
        <w:jc w:val="center"/>
        <w:rPr>
          <w:rFonts w:ascii="Calibri" w:hAnsi="Calibri" w:cs="Calibri"/>
          <w:b/>
          <w:bCs/>
          <w:sz w:val="22"/>
          <w:szCs w:val="22"/>
          <w:lang w:val="es-ES_tradnl"/>
        </w:rPr>
      </w:pPr>
      <w:r w:rsidRPr="00377AB2">
        <w:rPr>
          <w:rFonts w:ascii="Calibri" w:hAnsi="Calibri" w:cs="Calibri"/>
          <w:b/>
          <w:bCs/>
          <w:sz w:val="22"/>
          <w:szCs w:val="22"/>
          <w:lang w:val="es-ES_tradnl"/>
        </w:rPr>
        <w:t>PENSAMIENTO SALUDABLE</w:t>
      </w:r>
    </w:p>
    <w:p w14:paraId="35498B17" w14:textId="113B6626" w:rsidR="004D0781" w:rsidRDefault="004D0781" w:rsidP="0080269D">
      <w:pPr>
        <w:pStyle w:val="Sinespaciado"/>
        <w:jc w:val="center"/>
        <w:rPr>
          <w:rFonts w:ascii="Calibri" w:hAnsi="Calibri" w:cs="Calibri"/>
          <w:sz w:val="22"/>
          <w:szCs w:val="22"/>
          <w:lang w:val="es-ES_tradnl"/>
        </w:rPr>
      </w:pPr>
      <w:r>
        <w:rPr>
          <w:rFonts w:ascii="Calibri" w:hAnsi="Calibri" w:cs="Calibri"/>
          <w:sz w:val="22"/>
          <w:szCs w:val="22"/>
          <w:lang w:val="es-ES_tradnl"/>
        </w:rPr>
        <w:t>Romanos 12:3</w:t>
      </w:r>
    </w:p>
    <w:p w14:paraId="2A982198" w14:textId="77777777" w:rsidR="004D0781" w:rsidRPr="004D0781" w:rsidRDefault="004D0781" w:rsidP="0080269D">
      <w:pPr>
        <w:pStyle w:val="Sinespaciado"/>
        <w:jc w:val="center"/>
        <w:rPr>
          <w:rFonts w:ascii="Calibri" w:hAnsi="Calibri" w:cs="Calibri"/>
          <w:sz w:val="22"/>
          <w:szCs w:val="22"/>
          <w:lang w:val="es-ES_tradnl"/>
        </w:rPr>
      </w:pPr>
    </w:p>
    <w:p w14:paraId="1C10C1B2" w14:textId="77777777" w:rsidR="00087C7E" w:rsidRPr="00377AB2" w:rsidRDefault="00087C7E" w:rsidP="0080269D">
      <w:pPr>
        <w:pStyle w:val="Sinespaciado"/>
        <w:jc w:val="both"/>
        <w:rPr>
          <w:rFonts w:ascii="Calibri" w:hAnsi="Calibri" w:cs="Calibri"/>
          <w:sz w:val="22"/>
          <w:szCs w:val="22"/>
          <w:lang w:val="es-ES_tradnl"/>
        </w:rPr>
      </w:pPr>
    </w:p>
    <w:p w14:paraId="07A07780" w14:textId="4AC219EE" w:rsidR="00087C7E" w:rsidRDefault="00087C7E" w:rsidP="0080269D">
      <w:pPr>
        <w:pStyle w:val="Sinespaciado"/>
        <w:jc w:val="both"/>
        <w:rPr>
          <w:rFonts w:ascii="Calibri" w:hAnsi="Calibri" w:cs="Calibri"/>
          <w:sz w:val="22"/>
          <w:szCs w:val="22"/>
          <w:lang w:val="es-ES_tradnl"/>
        </w:rPr>
      </w:pPr>
      <w:r w:rsidRPr="00377AB2">
        <w:rPr>
          <w:rFonts w:ascii="Calibri" w:hAnsi="Calibri" w:cs="Calibri"/>
          <w:sz w:val="22"/>
          <w:szCs w:val="22"/>
          <w:lang w:val="es-ES_tradnl"/>
        </w:rPr>
        <w:t>INTRODUCCIÓN:</w:t>
      </w:r>
    </w:p>
    <w:p w14:paraId="368556A6" w14:textId="611ED671" w:rsidR="002234CF" w:rsidRDefault="002234CF" w:rsidP="0080269D">
      <w:pPr>
        <w:pStyle w:val="Sinespaciado"/>
        <w:jc w:val="both"/>
        <w:rPr>
          <w:rFonts w:ascii="Calibri" w:hAnsi="Calibri" w:cs="Calibri"/>
          <w:sz w:val="22"/>
          <w:szCs w:val="22"/>
          <w:lang w:val="es-ES_tradnl"/>
        </w:rPr>
      </w:pPr>
      <w:r>
        <w:rPr>
          <w:rFonts w:ascii="Calibri" w:hAnsi="Calibri" w:cs="Calibri"/>
          <w:sz w:val="22"/>
          <w:szCs w:val="22"/>
          <w:lang w:val="es-ES_tradnl"/>
        </w:rPr>
        <w:tab/>
        <w:t xml:space="preserve">Damos gracias a Dios por todo lo que hizo por nosotros. Damos gracias a Dios porque conocimos su amor y su perdón el día que recibimos a Jesucristo y nuestra vida cambió dramáticamente. Se puede decir que la primera experiencia más impactante en nuestra vida fue nuestra conversión y la segunda fue nuestro bautismo. </w:t>
      </w:r>
    </w:p>
    <w:p w14:paraId="150EEF03" w14:textId="77777777" w:rsidR="002234CF" w:rsidRDefault="002234CF" w:rsidP="0080269D">
      <w:pPr>
        <w:pStyle w:val="Sinespaciado"/>
        <w:jc w:val="both"/>
        <w:rPr>
          <w:rFonts w:ascii="Calibri" w:hAnsi="Calibri" w:cs="Calibri"/>
          <w:sz w:val="22"/>
          <w:szCs w:val="22"/>
          <w:lang w:val="es-ES_tradnl"/>
        </w:rPr>
      </w:pPr>
    </w:p>
    <w:p w14:paraId="46071B53" w14:textId="08545AA3" w:rsidR="002234CF" w:rsidRDefault="002234CF" w:rsidP="0080269D">
      <w:pPr>
        <w:pStyle w:val="Sinespaciado"/>
        <w:jc w:val="both"/>
        <w:rPr>
          <w:rFonts w:ascii="Calibri" w:hAnsi="Calibri" w:cs="Calibri"/>
          <w:sz w:val="22"/>
          <w:szCs w:val="22"/>
          <w:lang w:val="es-ES_tradnl"/>
        </w:rPr>
      </w:pPr>
      <w:r>
        <w:rPr>
          <w:rFonts w:ascii="Calibri" w:hAnsi="Calibri" w:cs="Calibri"/>
          <w:sz w:val="22"/>
          <w:szCs w:val="22"/>
          <w:lang w:val="es-ES_tradnl"/>
        </w:rPr>
        <w:tab/>
        <w:t>Podríamos decir</w:t>
      </w:r>
      <w:r w:rsidR="00C54BDE">
        <w:rPr>
          <w:rFonts w:ascii="Calibri" w:hAnsi="Calibri" w:cs="Calibri"/>
          <w:sz w:val="22"/>
          <w:szCs w:val="22"/>
          <w:lang w:val="es-ES_tradnl"/>
        </w:rPr>
        <w:t xml:space="preserve">, además, </w:t>
      </w:r>
      <w:r>
        <w:rPr>
          <w:rFonts w:ascii="Calibri" w:hAnsi="Calibri" w:cs="Calibri"/>
          <w:sz w:val="22"/>
          <w:szCs w:val="22"/>
          <w:lang w:val="es-ES_tradnl"/>
        </w:rPr>
        <w:t>que en un momento tuvimos un “clic”</w:t>
      </w:r>
      <w:r w:rsidR="004D0781">
        <w:rPr>
          <w:rFonts w:ascii="Calibri" w:hAnsi="Calibri" w:cs="Calibri"/>
          <w:sz w:val="22"/>
          <w:szCs w:val="22"/>
          <w:lang w:val="es-ES_tradnl"/>
        </w:rPr>
        <w:t>,</w:t>
      </w:r>
      <w:r>
        <w:rPr>
          <w:rFonts w:ascii="Calibri" w:hAnsi="Calibri" w:cs="Calibri"/>
          <w:sz w:val="22"/>
          <w:szCs w:val="22"/>
          <w:lang w:val="es-ES_tradnl"/>
        </w:rPr>
        <w:t xml:space="preserve"> a partir del cual cambió nuestra vida. Un clic e</w:t>
      </w:r>
      <w:r w:rsidR="004D0781">
        <w:rPr>
          <w:rFonts w:ascii="Calibri" w:hAnsi="Calibri" w:cs="Calibri"/>
          <w:sz w:val="22"/>
          <w:szCs w:val="22"/>
          <w:lang w:val="es-ES_tradnl"/>
        </w:rPr>
        <w:t>s</w:t>
      </w:r>
      <w:r>
        <w:rPr>
          <w:rFonts w:ascii="Calibri" w:hAnsi="Calibri" w:cs="Calibri"/>
          <w:sz w:val="22"/>
          <w:szCs w:val="22"/>
          <w:lang w:val="es-ES_tradnl"/>
        </w:rPr>
        <w:t xml:space="preserve"> un cambio de mentalidad</w:t>
      </w:r>
      <w:r w:rsidR="004D0781">
        <w:rPr>
          <w:rFonts w:ascii="Calibri" w:hAnsi="Calibri" w:cs="Calibri"/>
          <w:sz w:val="22"/>
          <w:szCs w:val="22"/>
          <w:lang w:val="es-ES_tradnl"/>
        </w:rPr>
        <w:t>,</w:t>
      </w:r>
      <w:r>
        <w:rPr>
          <w:rFonts w:ascii="Calibri" w:hAnsi="Calibri" w:cs="Calibri"/>
          <w:sz w:val="22"/>
          <w:szCs w:val="22"/>
          <w:lang w:val="es-ES_tradnl"/>
        </w:rPr>
        <w:t xml:space="preserve"> es un momento de revelación que marca “un antes y un después”. Ha sido un momento de claridad, seguido por un impacto emocional que produce un cambio de paradigma. Así como frente a nuestra computadora con un simple clic podemos cambiar un programa, podemos reiniciar todo el sistema, limpiar de troyanos y toda clase de virus para empezar de cero, del mismo modo, cuando recibimos a Cristo, se produce un clic y nuestra vida cambia. </w:t>
      </w:r>
    </w:p>
    <w:p w14:paraId="3C8C637E" w14:textId="77777777" w:rsidR="002234CF" w:rsidRDefault="002234CF" w:rsidP="0080269D">
      <w:pPr>
        <w:pStyle w:val="Sinespaciado"/>
        <w:jc w:val="both"/>
        <w:rPr>
          <w:rFonts w:ascii="Calibri" w:hAnsi="Calibri" w:cs="Calibri"/>
          <w:sz w:val="22"/>
          <w:szCs w:val="22"/>
          <w:lang w:val="es-ES_tradnl"/>
        </w:rPr>
      </w:pPr>
    </w:p>
    <w:p w14:paraId="360ED61B" w14:textId="4B687052" w:rsidR="002234CF" w:rsidRDefault="002234CF" w:rsidP="0080269D">
      <w:pPr>
        <w:pStyle w:val="Sinespaciado"/>
        <w:jc w:val="both"/>
        <w:rPr>
          <w:rFonts w:ascii="Calibri" w:hAnsi="Calibri" w:cs="Calibri"/>
          <w:sz w:val="22"/>
          <w:szCs w:val="22"/>
          <w:lang w:val="es-ES_tradnl"/>
        </w:rPr>
      </w:pPr>
      <w:r>
        <w:rPr>
          <w:rFonts w:ascii="Calibri" w:hAnsi="Calibri" w:cs="Calibri"/>
          <w:sz w:val="22"/>
          <w:szCs w:val="22"/>
          <w:lang w:val="es-ES_tradnl"/>
        </w:rPr>
        <w:tab/>
        <w:t xml:space="preserve">William James, que fue un filósofo y psicólogo con una brillante carrera en la Universidad de Harvard, dijo “Si puedes cambiar tu mentalidad, puedes cambiar tu vida”. </w:t>
      </w:r>
      <w:r w:rsidR="004D0781">
        <w:rPr>
          <w:rFonts w:ascii="Calibri" w:hAnsi="Calibri" w:cs="Calibri"/>
          <w:sz w:val="22"/>
          <w:szCs w:val="22"/>
          <w:lang w:val="es-ES_tradnl"/>
        </w:rPr>
        <w:t>Pero</w:t>
      </w:r>
      <w:r>
        <w:rPr>
          <w:rFonts w:ascii="Calibri" w:hAnsi="Calibri" w:cs="Calibri"/>
          <w:sz w:val="22"/>
          <w:szCs w:val="22"/>
          <w:lang w:val="es-ES_tradnl"/>
        </w:rPr>
        <w:t xml:space="preserve"> ¿qué es cambiar de mentalidad? La mentalidad es un conjunto de creencias, actitudes y paradigmas o formas de ver la vida, que define la </w:t>
      </w:r>
      <w:r w:rsidR="00C54BDE">
        <w:rPr>
          <w:rFonts w:ascii="Calibri" w:hAnsi="Calibri" w:cs="Calibri"/>
          <w:sz w:val="22"/>
          <w:szCs w:val="22"/>
          <w:lang w:val="es-ES_tradnl"/>
        </w:rPr>
        <w:t>manera</w:t>
      </w:r>
      <w:r>
        <w:rPr>
          <w:rFonts w:ascii="Calibri" w:hAnsi="Calibri" w:cs="Calibri"/>
          <w:sz w:val="22"/>
          <w:szCs w:val="22"/>
          <w:lang w:val="es-ES_tradnl"/>
        </w:rPr>
        <w:t xml:space="preserve"> como una persona entiende el mundo, de cómo interpreta sus experiencias y de cómo reacciona ante lo que le sucede. La mentalidad es como un sistema operativo mental que determina las decisiones. </w:t>
      </w:r>
    </w:p>
    <w:p w14:paraId="46CB9CF4" w14:textId="77777777" w:rsidR="002234CF" w:rsidRDefault="002234CF" w:rsidP="0080269D">
      <w:pPr>
        <w:pStyle w:val="Sinespaciado"/>
        <w:jc w:val="both"/>
        <w:rPr>
          <w:rFonts w:ascii="Calibri" w:hAnsi="Calibri" w:cs="Calibri"/>
          <w:sz w:val="22"/>
          <w:szCs w:val="22"/>
          <w:lang w:val="es-ES_tradnl"/>
        </w:rPr>
      </w:pPr>
    </w:p>
    <w:p w14:paraId="1D54044F" w14:textId="30DB738D" w:rsidR="002234CF" w:rsidRDefault="002234CF" w:rsidP="0080269D">
      <w:pPr>
        <w:pStyle w:val="Sinespaciado"/>
        <w:jc w:val="both"/>
        <w:rPr>
          <w:rFonts w:ascii="Calibri" w:hAnsi="Calibri" w:cs="Calibri"/>
          <w:sz w:val="22"/>
          <w:szCs w:val="22"/>
          <w:lang w:val="es-ES_tradnl"/>
        </w:rPr>
      </w:pPr>
      <w:r>
        <w:rPr>
          <w:rFonts w:ascii="Calibri" w:hAnsi="Calibri" w:cs="Calibri"/>
          <w:sz w:val="22"/>
          <w:szCs w:val="22"/>
          <w:lang w:val="es-ES_tradnl"/>
        </w:rPr>
        <w:tab/>
        <w:t>Leí una carta de un lector en internet que decía: “Tengo curiosidad por entender qué llevó a algunas personas a cambiar su mentalidad o visión del mundo. Si antes eras alguien muy negativo, frustrado o con baja autoestima, y hoy eres más liviano, optimista o te quieres más</w:t>
      </w:r>
      <w:r w:rsidR="004D0781">
        <w:rPr>
          <w:rFonts w:ascii="Calibri" w:hAnsi="Calibri" w:cs="Calibri"/>
          <w:sz w:val="22"/>
          <w:szCs w:val="22"/>
          <w:lang w:val="es-ES_tradnl"/>
        </w:rPr>
        <w:t>… ¿</w:t>
      </w:r>
      <w:r>
        <w:rPr>
          <w:rFonts w:ascii="Calibri" w:hAnsi="Calibri" w:cs="Calibri"/>
          <w:sz w:val="22"/>
          <w:szCs w:val="22"/>
          <w:lang w:val="es-ES_tradnl"/>
        </w:rPr>
        <w:t xml:space="preserve">qué pasó? ¿Fue un evento </w:t>
      </w:r>
      <w:r w:rsidR="004D0781">
        <w:rPr>
          <w:rFonts w:ascii="Calibri" w:hAnsi="Calibri" w:cs="Calibri"/>
          <w:sz w:val="22"/>
          <w:szCs w:val="22"/>
          <w:lang w:val="es-ES_tradnl"/>
        </w:rPr>
        <w:t>trascendental</w:t>
      </w:r>
      <w:r>
        <w:rPr>
          <w:rFonts w:ascii="Calibri" w:hAnsi="Calibri" w:cs="Calibri"/>
          <w:sz w:val="22"/>
          <w:szCs w:val="22"/>
          <w:lang w:val="es-ES_tradnl"/>
        </w:rPr>
        <w:t>? ¿algún insight? ¿simplemente el paso del tiempo? ¿qué percibes hoy como más importante en la forma que te ves a ti mismo y a la vida que antes no veías? De verdad quiero entender el punto de inflexión de quienes experimentaron esta transformación. Si quieres, compartir, lo agradeceré mucho”</w:t>
      </w:r>
    </w:p>
    <w:p w14:paraId="34F22C24" w14:textId="77777777" w:rsidR="002234CF" w:rsidRDefault="002234CF" w:rsidP="0080269D">
      <w:pPr>
        <w:pStyle w:val="Sinespaciado"/>
        <w:jc w:val="both"/>
        <w:rPr>
          <w:rFonts w:ascii="Calibri" w:hAnsi="Calibri" w:cs="Calibri"/>
          <w:sz w:val="22"/>
          <w:szCs w:val="22"/>
          <w:lang w:val="es-ES_tradnl"/>
        </w:rPr>
      </w:pPr>
    </w:p>
    <w:p w14:paraId="56B37A65" w14:textId="1C93921E" w:rsidR="002234CF" w:rsidRDefault="002234CF" w:rsidP="0080269D">
      <w:pPr>
        <w:pStyle w:val="Sinespaciado"/>
        <w:jc w:val="both"/>
        <w:rPr>
          <w:rFonts w:ascii="Calibri" w:hAnsi="Calibri" w:cs="Calibri"/>
          <w:sz w:val="22"/>
          <w:szCs w:val="22"/>
          <w:lang w:val="es-ES_tradnl"/>
        </w:rPr>
      </w:pPr>
      <w:r>
        <w:rPr>
          <w:rFonts w:ascii="Calibri" w:hAnsi="Calibri" w:cs="Calibri"/>
          <w:sz w:val="22"/>
          <w:szCs w:val="22"/>
          <w:lang w:val="es-ES_tradnl"/>
        </w:rPr>
        <w:tab/>
        <w:t xml:space="preserve">El autor de esta nota probablemente conoció a personas que tuvieron un “clic”, </w:t>
      </w:r>
      <w:r w:rsidR="004D0781">
        <w:rPr>
          <w:rFonts w:ascii="Calibri" w:hAnsi="Calibri" w:cs="Calibri"/>
          <w:sz w:val="22"/>
          <w:szCs w:val="22"/>
          <w:lang w:val="es-ES_tradnl"/>
        </w:rPr>
        <w:t xml:space="preserve">tuvieron </w:t>
      </w:r>
      <w:r>
        <w:rPr>
          <w:rFonts w:ascii="Calibri" w:hAnsi="Calibri" w:cs="Calibri"/>
          <w:sz w:val="22"/>
          <w:szCs w:val="22"/>
          <w:lang w:val="es-ES_tradnl"/>
        </w:rPr>
        <w:t xml:space="preserve">un tiempo llamado “tiempo bisagra”, tuvieron un cambio radical en su forma de pensar y de ver la vida que le impactó. </w:t>
      </w:r>
      <w:r w:rsidR="003D16AE">
        <w:rPr>
          <w:rFonts w:ascii="Calibri" w:hAnsi="Calibri" w:cs="Calibri"/>
          <w:sz w:val="22"/>
          <w:szCs w:val="22"/>
          <w:lang w:val="es-ES_tradnl"/>
        </w:rPr>
        <w:t>Para él es algo novedoso, pero no para nosotros que estamos viendo</w:t>
      </w:r>
      <w:r w:rsidR="00C54BDE">
        <w:rPr>
          <w:rFonts w:ascii="Calibri" w:hAnsi="Calibri" w:cs="Calibri"/>
          <w:sz w:val="22"/>
          <w:szCs w:val="22"/>
          <w:lang w:val="es-ES_tradnl"/>
        </w:rPr>
        <w:t xml:space="preserve"> continuamente</w:t>
      </w:r>
      <w:r w:rsidR="003D16AE">
        <w:rPr>
          <w:rFonts w:ascii="Calibri" w:hAnsi="Calibri" w:cs="Calibri"/>
          <w:sz w:val="22"/>
          <w:szCs w:val="22"/>
          <w:lang w:val="es-ES_tradnl"/>
        </w:rPr>
        <w:t xml:space="preserve"> vidas transformadas por el poder del evangelio de Jesucristo. Nuestra propia vida cambió cuando cambió nuestra mentalidad, como dijo el doctor William James</w:t>
      </w:r>
      <w:r w:rsidR="00C54BDE">
        <w:rPr>
          <w:rFonts w:ascii="Calibri" w:hAnsi="Calibri" w:cs="Calibri"/>
          <w:sz w:val="22"/>
          <w:szCs w:val="22"/>
          <w:lang w:val="es-ES_tradnl"/>
        </w:rPr>
        <w:t xml:space="preserve"> “si puedes cambiar tu mentalidad, puedes cambiar tu vida.”</w:t>
      </w:r>
    </w:p>
    <w:p w14:paraId="63B9BBA2" w14:textId="77777777" w:rsidR="003D16AE" w:rsidRDefault="003D16AE" w:rsidP="0080269D">
      <w:pPr>
        <w:pStyle w:val="Sinespaciado"/>
        <w:jc w:val="both"/>
        <w:rPr>
          <w:rFonts w:ascii="Calibri" w:hAnsi="Calibri" w:cs="Calibri"/>
          <w:sz w:val="22"/>
          <w:szCs w:val="22"/>
          <w:lang w:val="es-ES_tradnl"/>
        </w:rPr>
      </w:pPr>
    </w:p>
    <w:p w14:paraId="5126BC8A" w14:textId="37BCCE85" w:rsidR="003D16AE" w:rsidRDefault="003D16AE" w:rsidP="0080269D">
      <w:pPr>
        <w:pStyle w:val="Sinespaciado"/>
        <w:jc w:val="both"/>
        <w:rPr>
          <w:rFonts w:ascii="Calibri" w:hAnsi="Calibri" w:cs="Calibri"/>
          <w:sz w:val="22"/>
          <w:szCs w:val="22"/>
          <w:lang w:val="es-ES_tradnl"/>
        </w:rPr>
      </w:pPr>
      <w:r>
        <w:rPr>
          <w:rFonts w:ascii="Calibri" w:hAnsi="Calibri" w:cs="Calibri"/>
          <w:sz w:val="22"/>
          <w:szCs w:val="22"/>
          <w:lang w:val="es-ES_tradnl"/>
        </w:rPr>
        <w:tab/>
        <w:t xml:space="preserve">Cuando recibimos a Cristo nuestra vida hizo un clic y se nos abrieron nuevas ventanas por donde debemos aprender y seguir creciendo. </w:t>
      </w:r>
      <w:r w:rsidR="00C54BDE">
        <w:rPr>
          <w:rFonts w:ascii="Calibri" w:hAnsi="Calibri" w:cs="Calibri"/>
          <w:sz w:val="22"/>
          <w:szCs w:val="22"/>
          <w:lang w:val="es-ES_tradnl"/>
        </w:rPr>
        <w:t>Sin embargo</w:t>
      </w:r>
      <w:r>
        <w:rPr>
          <w:rFonts w:ascii="Calibri" w:hAnsi="Calibri" w:cs="Calibri"/>
          <w:sz w:val="22"/>
          <w:szCs w:val="22"/>
          <w:lang w:val="es-ES_tradnl"/>
        </w:rPr>
        <w:t xml:space="preserve">, nuestra experiencia de conversión no debe convertirse en algo estático, fijo, atado a una sola experiencia, porque Dios tiene mucho más para nosotros. El clic nos marca el inicio de un proceso de crecimiento y transformación. Ese inicio también nos indica que no debemos descuidar nuestra nueva vida, no debemos descuidar nuestra relación con Dios y que no debemos descuidar nuestra forma de pensar. Tal como dice una frase de Mahatma Gandhi, </w:t>
      </w:r>
      <w:r w:rsidR="004D0781">
        <w:rPr>
          <w:rFonts w:ascii="Calibri" w:hAnsi="Calibri" w:cs="Calibri"/>
          <w:sz w:val="22"/>
          <w:szCs w:val="22"/>
          <w:lang w:val="es-ES_tradnl"/>
        </w:rPr>
        <w:t xml:space="preserve">quien fuera </w:t>
      </w:r>
      <w:r>
        <w:rPr>
          <w:rFonts w:ascii="Calibri" w:hAnsi="Calibri" w:cs="Calibri"/>
          <w:sz w:val="22"/>
          <w:szCs w:val="22"/>
          <w:lang w:val="es-ES_tradnl"/>
        </w:rPr>
        <w:t>un abogado y político que llevó a la India a la independencia del Imperio Británico utilizando lo no violencia. Gandi dijo:</w:t>
      </w:r>
    </w:p>
    <w:p w14:paraId="3621C772" w14:textId="4E9A940A" w:rsidR="003D16AE" w:rsidRDefault="003D16AE" w:rsidP="003D16AE">
      <w:pPr>
        <w:shd w:val="clear" w:color="auto" w:fill="FFFFFF"/>
        <w:spacing w:after="180"/>
        <w:rPr>
          <w:rFonts w:ascii="Calibri" w:hAnsi="Calibri" w:cs="Calibri"/>
          <w:color w:val="333333"/>
          <w:sz w:val="22"/>
          <w:szCs w:val="22"/>
          <w:shd w:val="clear" w:color="auto" w:fill="FCFCFC"/>
        </w:rPr>
      </w:pPr>
      <w:r>
        <w:rPr>
          <w:rFonts w:ascii="Calibri" w:hAnsi="Calibri" w:cs="Calibri"/>
          <w:sz w:val="22"/>
          <w:szCs w:val="22"/>
          <w:lang w:val="es-ES_tradnl"/>
        </w:rPr>
        <w:lastRenderedPageBreak/>
        <w:tab/>
      </w:r>
      <w:r w:rsidRPr="003D16AE">
        <w:rPr>
          <w:rFonts w:ascii="Calibri" w:hAnsi="Calibri" w:cs="Calibri"/>
          <w:color w:val="333333"/>
          <w:sz w:val="22"/>
          <w:szCs w:val="22"/>
          <w:shd w:val="clear" w:color="auto" w:fill="FCFCFC"/>
        </w:rPr>
        <w:t>Cuida tus pensamientos, se convierten en palabras.</w:t>
      </w:r>
      <w:r w:rsidRPr="003D16AE">
        <w:rPr>
          <w:rFonts w:ascii="Calibri" w:hAnsi="Calibri" w:cs="Calibri"/>
          <w:color w:val="333333"/>
          <w:sz w:val="22"/>
          <w:szCs w:val="22"/>
        </w:rPr>
        <w:br/>
      </w:r>
      <w:r w:rsidRPr="003D16AE">
        <w:rPr>
          <w:rFonts w:ascii="Calibri" w:hAnsi="Calibri" w:cs="Calibri"/>
          <w:color w:val="333333"/>
          <w:sz w:val="22"/>
          <w:szCs w:val="22"/>
          <w:shd w:val="clear" w:color="auto" w:fill="FCFCFC"/>
        </w:rPr>
        <w:tab/>
        <w:t>Cuida tus palabras, se convierten en acciones.</w:t>
      </w:r>
      <w:r w:rsidRPr="003D16AE">
        <w:rPr>
          <w:rFonts w:ascii="Calibri" w:hAnsi="Calibri" w:cs="Calibri"/>
          <w:color w:val="333333"/>
          <w:sz w:val="22"/>
          <w:szCs w:val="22"/>
        </w:rPr>
        <w:br/>
      </w:r>
      <w:r w:rsidRPr="003D16AE">
        <w:rPr>
          <w:rFonts w:ascii="Calibri" w:hAnsi="Calibri" w:cs="Calibri"/>
          <w:color w:val="333333"/>
          <w:sz w:val="22"/>
          <w:szCs w:val="22"/>
          <w:shd w:val="clear" w:color="auto" w:fill="FCFCFC"/>
        </w:rPr>
        <w:tab/>
        <w:t>Cuida tus acciones, se convierten en hábitos.</w:t>
      </w:r>
      <w:r w:rsidRPr="003D16AE">
        <w:rPr>
          <w:rFonts w:ascii="Calibri" w:hAnsi="Calibri" w:cs="Calibri"/>
          <w:color w:val="333333"/>
          <w:sz w:val="22"/>
          <w:szCs w:val="22"/>
        </w:rPr>
        <w:br/>
      </w:r>
      <w:r w:rsidRPr="003D16AE">
        <w:rPr>
          <w:rFonts w:ascii="Calibri" w:hAnsi="Calibri" w:cs="Calibri"/>
          <w:color w:val="333333"/>
          <w:sz w:val="22"/>
          <w:szCs w:val="22"/>
          <w:shd w:val="clear" w:color="auto" w:fill="FCFCFC"/>
        </w:rPr>
        <w:tab/>
        <w:t>Cuida tus hábitos, se convierten en tu carácter.</w:t>
      </w:r>
      <w:r w:rsidRPr="003D16AE">
        <w:rPr>
          <w:rFonts w:ascii="Calibri" w:hAnsi="Calibri" w:cs="Calibri"/>
          <w:color w:val="333333"/>
          <w:sz w:val="22"/>
          <w:szCs w:val="22"/>
        </w:rPr>
        <w:br/>
      </w:r>
      <w:r w:rsidRPr="003D16AE">
        <w:rPr>
          <w:rFonts w:ascii="Calibri" w:hAnsi="Calibri" w:cs="Calibri"/>
          <w:color w:val="333333"/>
          <w:sz w:val="22"/>
          <w:szCs w:val="22"/>
          <w:shd w:val="clear" w:color="auto" w:fill="FCFCFC"/>
        </w:rPr>
        <w:tab/>
        <w:t>Cuida tu carácter, se convierte en tu destino</w:t>
      </w:r>
      <w:r>
        <w:rPr>
          <w:rFonts w:ascii="Calibri" w:hAnsi="Calibri" w:cs="Calibri"/>
          <w:color w:val="333333"/>
          <w:sz w:val="22"/>
          <w:szCs w:val="22"/>
          <w:shd w:val="clear" w:color="auto" w:fill="FCFCFC"/>
        </w:rPr>
        <w:t>.</w:t>
      </w:r>
    </w:p>
    <w:p w14:paraId="04C24795" w14:textId="41FF7603" w:rsidR="003D16AE" w:rsidRDefault="003D16AE" w:rsidP="004D0781">
      <w:pPr>
        <w:shd w:val="clear" w:color="auto" w:fill="FFFFFF"/>
        <w:spacing w:after="180"/>
        <w:jc w:val="both"/>
        <w:rPr>
          <w:rFonts w:ascii="Calibri" w:hAnsi="Calibri" w:cs="Calibri"/>
          <w:color w:val="000000" w:themeColor="text1"/>
          <w:sz w:val="22"/>
          <w:szCs w:val="22"/>
        </w:rPr>
      </w:pPr>
      <w:r>
        <w:rPr>
          <w:rFonts w:ascii="Calibri" w:hAnsi="Calibri" w:cs="Calibri"/>
          <w:color w:val="333333"/>
          <w:sz w:val="22"/>
          <w:szCs w:val="22"/>
          <w:shd w:val="clear" w:color="auto" w:fill="FCFCFC"/>
        </w:rPr>
        <w:tab/>
        <w:t>Por eso la vida en Jesucristo es tan hermosa y desafiante</w:t>
      </w:r>
      <w:r w:rsidR="00C54BDE">
        <w:rPr>
          <w:rFonts w:ascii="Calibri" w:hAnsi="Calibri" w:cs="Calibri"/>
          <w:color w:val="333333"/>
          <w:sz w:val="22"/>
          <w:szCs w:val="22"/>
          <w:shd w:val="clear" w:color="auto" w:fill="FCFCFC"/>
        </w:rPr>
        <w:t>.</w:t>
      </w:r>
      <w:r>
        <w:rPr>
          <w:rFonts w:ascii="Calibri" w:hAnsi="Calibri" w:cs="Calibri"/>
          <w:color w:val="333333"/>
          <w:sz w:val="22"/>
          <w:szCs w:val="22"/>
          <w:shd w:val="clear" w:color="auto" w:fill="FCFCFC"/>
        </w:rPr>
        <w:t xml:space="preserve"> </w:t>
      </w:r>
      <w:r w:rsidR="00C54BDE">
        <w:rPr>
          <w:rFonts w:ascii="Calibri" w:hAnsi="Calibri" w:cs="Calibri"/>
          <w:color w:val="333333"/>
          <w:sz w:val="22"/>
          <w:szCs w:val="22"/>
          <w:shd w:val="clear" w:color="auto" w:fill="FCFCFC"/>
        </w:rPr>
        <w:t>E</w:t>
      </w:r>
      <w:r>
        <w:rPr>
          <w:rFonts w:ascii="Calibri" w:hAnsi="Calibri" w:cs="Calibri"/>
          <w:color w:val="333333"/>
          <w:sz w:val="22"/>
          <w:szCs w:val="22"/>
          <w:shd w:val="clear" w:color="auto" w:fill="FCFCFC"/>
        </w:rPr>
        <w:t>s una vida hermosa porque nos impulsa siempre a seguir creciendo, siempre a continuar mejorando y prosperando. Desde el día que recibimos a Cristo, desde el día que se hizo un clic en nuestro interior, comenzamos a caminar por este nuevo sendero. Como dice Proverbios 4:18 “</w:t>
      </w:r>
      <w:r w:rsidRPr="003D16AE">
        <w:rPr>
          <w:rFonts w:ascii="Calibri" w:hAnsi="Calibri" w:cs="Calibri"/>
          <w:color w:val="000000" w:themeColor="text1"/>
          <w:sz w:val="22"/>
          <w:szCs w:val="22"/>
        </w:rPr>
        <w:t>Mas </w:t>
      </w:r>
      <w:r w:rsidRPr="003D16AE">
        <w:rPr>
          <w:rStyle w:val="textfound"/>
          <w:rFonts w:ascii="Calibri" w:hAnsi="Calibri" w:cs="Calibri"/>
          <w:color w:val="000000" w:themeColor="text1"/>
          <w:sz w:val="22"/>
          <w:szCs w:val="22"/>
          <w:bdr w:val="none" w:sz="0" w:space="0" w:color="auto" w:frame="1"/>
        </w:rPr>
        <w:t>la senda</w:t>
      </w:r>
      <w:r w:rsidRPr="003D16AE">
        <w:rPr>
          <w:rFonts w:ascii="Calibri" w:hAnsi="Calibri" w:cs="Calibri"/>
          <w:color w:val="000000" w:themeColor="text1"/>
          <w:sz w:val="22"/>
          <w:szCs w:val="22"/>
        </w:rPr>
        <w:t> de los justos es como la luz de la aurora, Que va en aumento hasta que el día es perfecto.</w:t>
      </w:r>
      <w:r>
        <w:rPr>
          <w:rFonts w:ascii="Calibri" w:hAnsi="Calibri" w:cs="Calibri"/>
          <w:color w:val="000000" w:themeColor="text1"/>
          <w:sz w:val="22"/>
          <w:szCs w:val="22"/>
        </w:rPr>
        <w:t>”</w:t>
      </w:r>
    </w:p>
    <w:p w14:paraId="1E6D1AF7" w14:textId="159D2E28" w:rsidR="004D0781" w:rsidRPr="004D0781" w:rsidRDefault="004D0781" w:rsidP="004D0781">
      <w:pPr>
        <w:shd w:val="clear" w:color="auto" w:fill="FFFFFF"/>
        <w:spacing w:after="180"/>
        <w:jc w:val="both"/>
        <w:rPr>
          <w:rFonts w:ascii="Calibri" w:hAnsi="Calibri" w:cs="Calibri"/>
          <w:color w:val="333333"/>
          <w:sz w:val="22"/>
          <w:szCs w:val="22"/>
          <w:shd w:val="clear" w:color="auto" w:fill="FCFCFC"/>
        </w:rPr>
      </w:pPr>
      <w:r>
        <w:rPr>
          <w:rFonts w:ascii="Calibri" w:hAnsi="Calibri" w:cs="Calibri"/>
          <w:color w:val="000000" w:themeColor="text1"/>
          <w:sz w:val="22"/>
          <w:szCs w:val="22"/>
        </w:rPr>
        <w:tab/>
      </w:r>
      <w:r w:rsidR="00C54BDE">
        <w:rPr>
          <w:rFonts w:ascii="Calibri" w:hAnsi="Calibri" w:cs="Calibri"/>
          <w:color w:val="000000" w:themeColor="text1"/>
          <w:sz w:val="22"/>
          <w:szCs w:val="22"/>
        </w:rPr>
        <w:t>La vida cristiana se vuelve hermosa si se rige por un</w:t>
      </w:r>
      <w:r>
        <w:rPr>
          <w:rFonts w:ascii="Calibri" w:hAnsi="Calibri" w:cs="Calibri"/>
          <w:color w:val="000000" w:themeColor="text1"/>
          <w:sz w:val="22"/>
          <w:szCs w:val="22"/>
        </w:rPr>
        <w:t xml:space="preserve"> pensamiento saludable</w:t>
      </w:r>
      <w:r w:rsidR="00C54BDE">
        <w:rPr>
          <w:rFonts w:ascii="Calibri" w:hAnsi="Calibri" w:cs="Calibri"/>
          <w:color w:val="000000" w:themeColor="text1"/>
          <w:sz w:val="22"/>
          <w:szCs w:val="22"/>
        </w:rPr>
        <w:t>,</w:t>
      </w:r>
      <w:r>
        <w:rPr>
          <w:rFonts w:ascii="Calibri" w:hAnsi="Calibri" w:cs="Calibri"/>
          <w:color w:val="000000" w:themeColor="text1"/>
          <w:sz w:val="22"/>
          <w:szCs w:val="22"/>
        </w:rPr>
        <w:t xml:space="preserve"> pero ¿qué significa pensar de manera saludable?</w:t>
      </w:r>
    </w:p>
    <w:p w14:paraId="529D9482" w14:textId="4167E3B5" w:rsidR="003D16AE" w:rsidRDefault="003D16AE" w:rsidP="0080269D">
      <w:pPr>
        <w:pStyle w:val="Sinespaciado"/>
        <w:jc w:val="both"/>
        <w:rPr>
          <w:rFonts w:ascii="Calibri" w:hAnsi="Calibri" w:cs="Calibri"/>
          <w:b/>
          <w:bCs/>
          <w:sz w:val="22"/>
          <w:szCs w:val="22"/>
        </w:rPr>
      </w:pPr>
      <w:r>
        <w:rPr>
          <w:rFonts w:ascii="Calibri" w:hAnsi="Calibri" w:cs="Calibri"/>
          <w:b/>
          <w:bCs/>
          <w:sz w:val="22"/>
          <w:szCs w:val="22"/>
        </w:rPr>
        <w:t>I</w:t>
      </w:r>
      <w:r>
        <w:rPr>
          <w:rFonts w:ascii="Calibri" w:hAnsi="Calibri" w:cs="Calibri"/>
          <w:b/>
          <w:bCs/>
          <w:sz w:val="22"/>
          <w:szCs w:val="22"/>
        </w:rPr>
        <w:tab/>
        <w:t>PENSAR EN FORMA SALUDABLE ES PENSAR CON CORDURA</w:t>
      </w:r>
    </w:p>
    <w:p w14:paraId="2D2BA504" w14:textId="77777777" w:rsidR="004D0781" w:rsidRDefault="004D0781" w:rsidP="0080269D">
      <w:pPr>
        <w:pStyle w:val="Sinespaciado"/>
        <w:jc w:val="both"/>
        <w:rPr>
          <w:rFonts w:ascii="Calibri" w:hAnsi="Calibri" w:cs="Calibri"/>
          <w:b/>
          <w:bCs/>
          <w:sz w:val="22"/>
          <w:szCs w:val="22"/>
        </w:rPr>
      </w:pPr>
    </w:p>
    <w:p w14:paraId="45A09D4F" w14:textId="5DB49415" w:rsidR="004D0781" w:rsidRDefault="004D0781" w:rsidP="0080269D">
      <w:pPr>
        <w:pStyle w:val="Sinespaciado"/>
        <w:jc w:val="both"/>
        <w:rPr>
          <w:rFonts w:ascii="Calibri" w:hAnsi="Calibri" w:cs="Calibri"/>
          <w:color w:val="000000"/>
          <w:sz w:val="22"/>
          <w:szCs w:val="22"/>
        </w:rPr>
      </w:pPr>
      <w:r>
        <w:rPr>
          <w:rFonts w:ascii="Calibri" w:hAnsi="Calibri" w:cs="Calibri"/>
          <w:b/>
          <w:bCs/>
          <w:sz w:val="22"/>
          <w:szCs w:val="22"/>
        </w:rPr>
        <w:tab/>
      </w:r>
      <w:r>
        <w:rPr>
          <w:rFonts w:ascii="Calibri" w:hAnsi="Calibri" w:cs="Calibri"/>
          <w:sz w:val="22"/>
          <w:szCs w:val="22"/>
        </w:rPr>
        <w:t>Romanos 12:3 “</w:t>
      </w:r>
      <w:r w:rsidRPr="003D16AE">
        <w:rPr>
          <w:rFonts w:ascii="Calibri" w:hAnsi="Calibri" w:cs="Calibri"/>
          <w:color w:val="000000"/>
          <w:sz w:val="22"/>
          <w:szCs w:val="22"/>
        </w:rPr>
        <w:t>Digo, pues, por la gracia que me es dada, a cada cual que está entre vosotros, que no tenga más alto concepto de sí que el que debe tener, sino que </w:t>
      </w:r>
      <w:r w:rsidRPr="003D16AE">
        <w:rPr>
          <w:rStyle w:val="textfound"/>
          <w:rFonts w:ascii="Calibri" w:hAnsi="Calibri" w:cs="Calibri"/>
          <w:color w:val="000000"/>
          <w:sz w:val="22"/>
          <w:szCs w:val="22"/>
        </w:rPr>
        <w:t>piense</w:t>
      </w:r>
      <w:r w:rsidRPr="003D16AE">
        <w:rPr>
          <w:rFonts w:ascii="Calibri" w:hAnsi="Calibri" w:cs="Calibri"/>
          <w:color w:val="000000"/>
          <w:sz w:val="22"/>
          <w:szCs w:val="22"/>
        </w:rPr>
        <w:t> de sí con cordura, conforme a la medida de fe que Dios repartió a cada uno.</w:t>
      </w:r>
      <w:r>
        <w:rPr>
          <w:rFonts w:ascii="Calibri" w:hAnsi="Calibri" w:cs="Calibri"/>
          <w:color w:val="000000"/>
          <w:sz w:val="22"/>
          <w:szCs w:val="22"/>
        </w:rPr>
        <w:t>”</w:t>
      </w:r>
    </w:p>
    <w:p w14:paraId="2491ADB1" w14:textId="77777777" w:rsidR="004D0781" w:rsidRDefault="004D0781" w:rsidP="0080269D">
      <w:pPr>
        <w:pStyle w:val="Sinespaciado"/>
        <w:jc w:val="both"/>
        <w:rPr>
          <w:rFonts w:ascii="Calibri" w:hAnsi="Calibri" w:cs="Calibri"/>
          <w:color w:val="000000"/>
          <w:sz w:val="22"/>
          <w:szCs w:val="22"/>
        </w:rPr>
      </w:pPr>
    </w:p>
    <w:p w14:paraId="24C00283" w14:textId="0E02B7F5" w:rsidR="004D0781" w:rsidRDefault="004D0781" w:rsidP="0080269D">
      <w:pPr>
        <w:pStyle w:val="Sinespaciado"/>
        <w:jc w:val="both"/>
        <w:rPr>
          <w:rFonts w:ascii="Calibri" w:hAnsi="Calibri" w:cs="Calibri"/>
          <w:color w:val="000000"/>
          <w:sz w:val="22"/>
          <w:szCs w:val="22"/>
        </w:rPr>
      </w:pPr>
      <w:r>
        <w:rPr>
          <w:rFonts w:ascii="Calibri" w:hAnsi="Calibri" w:cs="Calibri"/>
          <w:color w:val="000000"/>
          <w:sz w:val="22"/>
          <w:szCs w:val="22"/>
        </w:rPr>
        <w:tab/>
        <w:t xml:space="preserve">¿Qué significa tener “cordura”? La palabra “cordura” quiere decir “prudencia, moderación, buen tino, sensatez,  buen juicio”, Cordura es la capacidad de pensar y comportarse racionalmente, de manera sana y sensata. Es algo que indica que alguien se encuentra en posesión de sus facultades mentales. Por lo tanto, cuando alguien pierde la cordura se dice también que está fuera de quicio, o se ha vuelto loco. Hace o dice cosas que no tienen sentido. </w:t>
      </w:r>
    </w:p>
    <w:p w14:paraId="22EEAE2B" w14:textId="77777777" w:rsidR="004D0781" w:rsidRDefault="004D0781" w:rsidP="0080269D">
      <w:pPr>
        <w:pStyle w:val="Sinespaciado"/>
        <w:jc w:val="both"/>
        <w:rPr>
          <w:rFonts w:ascii="Calibri" w:hAnsi="Calibri" w:cs="Calibri"/>
          <w:color w:val="000000"/>
          <w:sz w:val="22"/>
          <w:szCs w:val="22"/>
        </w:rPr>
      </w:pPr>
    </w:p>
    <w:p w14:paraId="3E4E6088" w14:textId="07254750" w:rsidR="004D0781" w:rsidRDefault="004D0781" w:rsidP="0080269D">
      <w:pPr>
        <w:pStyle w:val="Sinespaciado"/>
        <w:jc w:val="both"/>
        <w:rPr>
          <w:rFonts w:ascii="Calibri" w:hAnsi="Calibri" w:cs="Calibri"/>
          <w:color w:val="000000"/>
          <w:sz w:val="22"/>
          <w:szCs w:val="22"/>
        </w:rPr>
      </w:pPr>
      <w:r>
        <w:rPr>
          <w:rFonts w:ascii="Calibri" w:hAnsi="Calibri" w:cs="Calibri"/>
          <w:color w:val="000000"/>
          <w:sz w:val="22"/>
          <w:szCs w:val="22"/>
        </w:rPr>
        <w:tab/>
        <w:t xml:space="preserve">Cuando en nuestra vida cristiana perdemos la cordura, llegamos a creer que tenemos fe. aunque no la tengamos y nos lanzamos a caminar por el agua creyendo que no nos vamos a hundir, hablamos de resucitar muertos cuando Dios no nos indicó que lo hiciéramos.  Empezamos a creer que lo sabemos todo y que nadie debe enseñarnos. Perdemos la cordura cuando afirmamos que no nos sujetamos a ningún hombre y que solo obedecemos a Dios.  Empezamos a tener un concepto de nosotros mismos que no es real, sino que es el fruto de nuestra imaginación. Por eso Pablo escribió “que no tenga más alto concepto de sí que el que debe tener, sino que piense de si con cordura”. Y pensar con cordura es pensar de manera saludable. </w:t>
      </w:r>
    </w:p>
    <w:p w14:paraId="2312681E" w14:textId="77777777" w:rsidR="004D0781" w:rsidRDefault="004D0781" w:rsidP="0080269D">
      <w:pPr>
        <w:pStyle w:val="Sinespaciado"/>
        <w:jc w:val="both"/>
        <w:rPr>
          <w:rFonts w:ascii="Calibri" w:hAnsi="Calibri" w:cs="Calibri"/>
          <w:color w:val="000000"/>
          <w:sz w:val="22"/>
          <w:szCs w:val="22"/>
        </w:rPr>
      </w:pPr>
    </w:p>
    <w:p w14:paraId="3A1B3758" w14:textId="46A2AEA1" w:rsidR="004D0781" w:rsidRDefault="004D0781" w:rsidP="0080269D">
      <w:pPr>
        <w:pStyle w:val="Sinespaciado"/>
        <w:jc w:val="both"/>
        <w:rPr>
          <w:rFonts w:ascii="Calibri" w:hAnsi="Calibri" w:cs="Calibri"/>
          <w:color w:val="000000"/>
          <w:sz w:val="22"/>
          <w:szCs w:val="22"/>
        </w:rPr>
      </w:pPr>
      <w:r>
        <w:rPr>
          <w:rFonts w:ascii="Calibri" w:hAnsi="Calibri" w:cs="Calibri"/>
          <w:color w:val="000000"/>
          <w:sz w:val="22"/>
          <w:szCs w:val="22"/>
        </w:rPr>
        <w:tab/>
        <w:t xml:space="preserve">Pensar con cordura y sanamente es pensar que si alguien se sana u ocurre un milagro después que hemos orado, no ha sido porque somos más que otros, ni pensamos que fuimos nosotros los que hicimos el milagro, o sanamos a alguien, sino que fue Dios por medio de Jesucristo. Esto es pensar con cordura, esto es pensar sanamente, es pensar que nuestra capacidad o competencia no es nuestra, sino es de Dios, como dice </w:t>
      </w:r>
      <w:r>
        <w:rPr>
          <w:rFonts w:ascii="Calibri" w:hAnsi="Calibri" w:cs="Calibri"/>
          <w:color w:val="000000" w:themeColor="text1"/>
          <w:sz w:val="22"/>
          <w:szCs w:val="22"/>
        </w:rPr>
        <w:t>1 Corintios 3:5 “</w:t>
      </w:r>
      <w:r w:rsidRPr="003D16AE">
        <w:rPr>
          <w:rFonts w:ascii="Calibri" w:hAnsi="Calibri" w:cs="Calibri"/>
          <w:color w:val="000000"/>
          <w:sz w:val="22"/>
          <w:szCs w:val="22"/>
        </w:rPr>
        <w:t>no que seamos competentes por nosotros mismos para </w:t>
      </w:r>
      <w:r w:rsidRPr="003D16AE">
        <w:rPr>
          <w:rStyle w:val="textfound"/>
          <w:rFonts w:ascii="Calibri" w:hAnsi="Calibri" w:cs="Calibri"/>
          <w:color w:val="000000"/>
          <w:sz w:val="22"/>
          <w:szCs w:val="22"/>
        </w:rPr>
        <w:t>pensar</w:t>
      </w:r>
      <w:r w:rsidRPr="003D16AE">
        <w:rPr>
          <w:rFonts w:ascii="Calibri" w:hAnsi="Calibri" w:cs="Calibri"/>
          <w:color w:val="000000"/>
          <w:sz w:val="22"/>
          <w:szCs w:val="22"/>
        </w:rPr>
        <w:t> algo como de nosotros mismos, sino que nuestra competencia proviene de Dios,</w:t>
      </w:r>
      <w:r>
        <w:rPr>
          <w:rFonts w:ascii="Calibri" w:hAnsi="Calibri" w:cs="Calibri"/>
          <w:color w:val="000000"/>
          <w:sz w:val="22"/>
          <w:szCs w:val="22"/>
        </w:rPr>
        <w:t xml:space="preserve">” Por lo tanto, todo lo que somos, o todo lo que llegaremos a ser, todos los dones y capacidades que tengamos, todo proviene de Dios, y por eso, a él, y solo a Dios le damos toda la gloria, la honra y la alabanza. </w:t>
      </w:r>
    </w:p>
    <w:p w14:paraId="1F008342" w14:textId="77777777" w:rsidR="004D0781" w:rsidRDefault="004D0781" w:rsidP="0080269D">
      <w:pPr>
        <w:pStyle w:val="Sinespaciado"/>
        <w:jc w:val="both"/>
        <w:rPr>
          <w:rFonts w:ascii="Calibri" w:hAnsi="Calibri" w:cs="Calibri"/>
          <w:color w:val="000000"/>
          <w:sz w:val="22"/>
          <w:szCs w:val="22"/>
        </w:rPr>
      </w:pPr>
    </w:p>
    <w:p w14:paraId="182135B5" w14:textId="7704D0C6" w:rsidR="004D0781" w:rsidRDefault="004D0781" w:rsidP="0080269D">
      <w:pPr>
        <w:pStyle w:val="Sinespaciado"/>
        <w:jc w:val="both"/>
        <w:rPr>
          <w:rFonts w:ascii="Calibri" w:hAnsi="Calibri" w:cs="Calibri"/>
          <w:color w:val="000000" w:themeColor="text1"/>
          <w:sz w:val="22"/>
          <w:szCs w:val="22"/>
        </w:rPr>
      </w:pPr>
      <w:r>
        <w:rPr>
          <w:rFonts w:ascii="Calibri" w:hAnsi="Calibri" w:cs="Calibri"/>
          <w:color w:val="000000"/>
          <w:sz w:val="22"/>
          <w:szCs w:val="22"/>
        </w:rPr>
        <w:tab/>
        <w:t>Pensar con cordura es pensar sanamente,  es pensar dentro de lo que la Biblia enseña. Porque una de las tentaciones más comunes de los creyentes es confiar en sus sentimientos, o en las</w:t>
      </w:r>
      <w:r w:rsidR="00C54BDE">
        <w:rPr>
          <w:rFonts w:ascii="Calibri" w:hAnsi="Calibri" w:cs="Calibri"/>
          <w:color w:val="000000"/>
          <w:sz w:val="22"/>
          <w:szCs w:val="22"/>
        </w:rPr>
        <w:t xml:space="preserve"> diversas</w:t>
      </w:r>
      <w:r>
        <w:rPr>
          <w:rFonts w:ascii="Calibri" w:hAnsi="Calibri" w:cs="Calibri"/>
          <w:color w:val="000000"/>
          <w:sz w:val="22"/>
          <w:szCs w:val="22"/>
        </w:rPr>
        <w:t xml:space="preserve"> interpretaciones en las redes, o en las visiones que </w:t>
      </w:r>
      <w:r w:rsidR="00C54BDE">
        <w:rPr>
          <w:rFonts w:ascii="Calibri" w:hAnsi="Calibri" w:cs="Calibri"/>
          <w:color w:val="000000"/>
          <w:sz w:val="22"/>
          <w:szCs w:val="22"/>
        </w:rPr>
        <w:t>en</w:t>
      </w:r>
      <w:r>
        <w:rPr>
          <w:rFonts w:ascii="Calibri" w:hAnsi="Calibri" w:cs="Calibri"/>
          <w:color w:val="000000"/>
          <w:sz w:val="22"/>
          <w:szCs w:val="22"/>
        </w:rPr>
        <w:t xml:space="preserve"> las Escrituras. Por eso el apóstol </w:t>
      </w:r>
      <w:r>
        <w:rPr>
          <w:rFonts w:ascii="Calibri" w:hAnsi="Calibri" w:cs="Calibri"/>
          <w:color w:val="000000"/>
          <w:sz w:val="22"/>
          <w:szCs w:val="22"/>
        </w:rPr>
        <w:lastRenderedPageBreak/>
        <w:t xml:space="preserve">Pablo escribió en </w:t>
      </w:r>
      <w:r>
        <w:rPr>
          <w:rFonts w:ascii="Calibri" w:hAnsi="Calibri" w:cs="Calibri"/>
          <w:sz w:val="22"/>
          <w:szCs w:val="22"/>
        </w:rPr>
        <w:t>1 Corintios 4:6 “</w:t>
      </w:r>
      <w:r w:rsidRPr="004D0781">
        <w:rPr>
          <w:rFonts w:ascii="Calibri" w:hAnsi="Calibri" w:cs="Calibri"/>
          <w:color w:val="000000" w:themeColor="text1"/>
          <w:sz w:val="22"/>
          <w:szCs w:val="22"/>
        </w:rPr>
        <w:t>Pero esto, hermanos, lo he presentado como ejemplo en mí y en Apolos por amor de vosotros, para que en nosotros aprendáis a no </w:t>
      </w:r>
      <w:r w:rsidRPr="004D0781">
        <w:rPr>
          <w:rStyle w:val="textfound"/>
          <w:rFonts w:ascii="Calibri" w:hAnsi="Calibri" w:cs="Calibri"/>
          <w:color w:val="000000" w:themeColor="text1"/>
          <w:sz w:val="22"/>
          <w:szCs w:val="22"/>
          <w:bdr w:val="none" w:sz="0" w:space="0" w:color="auto" w:frame="1"/>
        </w:rPr>
        <w:t>pensar</w:t>
      </w:r>
      <w:r w:rsidRPr="004D0781">
        <w:rPr>
          <w:rFonts w:ascii="Calibri" w:hAnsi="Calibri" w:cs="Calibri"/>
          <w:color w:val="000000" w:themeColor="text1"/>
          <w:sz w:val="22"/>
          <w:szCs w:val="22"/>
        </w:rPr>
        <w:t> más de lo que está escrito, no sea que por causa de uno, os envanezcáis unos contra otros.</w:t>
      </w:r>
      <w:r>
        <w:rPr>
          <w:rFonts w:ascii="Calibri" w:hAnsi="Calibri" w:cs="Calibri"/>
          <w:color w:val="000000" w:themeColor="text1"/>
          <w:sz w:val="22"/>
          <w:szCs w:val="22"/>
        </w:rPr>
        <w:t>”. Podemos subrayar el hecho que debemos aprender a pensar, porque los pensamientos sanos requieren un aprendizaje, dado que no nacen de la nada. Por eso Pablo dijo “para que de nosotros aprendáis a no pensar más de lo que está escrito”. Es como si dijera “Dentro de la Biblia todo, y fuera de la Biblia nada”.</w:t>
      </w:r>
    </w:p>
    <w:p w14:paraId="173537BB" w14:textId="77777777" w:rsidR="004D0781" w:rsidRDefault="004D0781" w:rsidP="0080269D">
      <w:pPr>
        <w:pStyle w:val="Sinespaciado"/>
        <w:jc w:val="both"/>
        <w:rPr>
          <w:rFonts w:ascii="Calibri" w:hAnsi="Calibri" w:cs="Calibri"/>
          <w:color w:val="000000" w:themeColor="text1"/>
          <w:sz w:val="22"/>
          <w:szCs w:val="22"/>
        </w:rPr>
      </w:pPr>
    </w:p>
    <w:p w14:paraId="2E7AAB92" w14:textId="3DF45FD0" w:rsidR="003D16AE" w:rsidRDefault="004D0781" w:rsidP="0080269D">
      <w:pPr>
        <w:pStyle w:val="Sinespaciado"/>
        <w:jc w:val="both"/>
        <w:rPr>
          <w:rFonts w:ascii="Calibri" w:hAnsi="Calibri" w:cs="Calibri"/>
          <w:color w:val="000000"/>
          <w:sz w:val="22"/>
          <w:szCs w:val="22"/>
        </w:rPr>
      </w:pPr>
      <w:r>
        <w:rPr>
          <w:rFonts w:ascii="Calibri" w:hAnsi="Calibri" w:cs="Calibri"/>
          <w:color w:val="000000" w:themeColor="text1"/>
          <w:sz w:val="22"/>
          <w:szCs w:val="22"/>
        </w:rPr>
        <w:tab/>
        <w:t xml:space="preserve">Pensar con cordura y sanamente es también pensar con madurez. Porque cuando uno era niño pensaba de una manera diferente y vivía en un mundo de fantasía. A veces un niño se creía Superman, otras Batman, o la mujer Maravilla o Blancanieves,  otras veces se imaginaba que era un médico, otras un mecánico o un chofer. Y a veces competía con otros niños. Pero una vez que ha madurado, piensa no como un niño sino como padre, como proveedor de su casa, como emprendedor. Piensa en el ascenso, en lograr sus metas, en estudiar y esforzarse. Por eso en </w:t>
      </w:r>
      <w:r>
        <w:rPr>
          <w:rFonts w:ascii="Calibri" w:hAnsi="Calibri" w:cs="Calibri"/>
          <w:color w:val="000000"/>
          <w:sz w:val="22"/>
          <w:szCs w:val="22"/>
        </w:rPr>
        <w:t>1 Corintios 14:20 dice: “</w:t>
      </w:r>
      <w:r w:rsidRPr="004D0781">
        <w:rPr>
          <w:rFonts w:ascii="Calibri" w:hAnsi="Calibri" w:cs="Calibri"/>
          <w:color w:val="000000"/>
          <w:sz w:val="22"/>
          <w:szCs w:val="22"/>
        </w:rPr>
        <w:t>Hermanos, no seáis niños en el modo de </w:t>
      </w:r>
      <w:r w:rsidRPr="004D0781">
        <w:rPr>
          <w:rStyle w:val="textfound"/>
          <w:rFonts w:ascii="Calibri" w:hAnsi="Calibri" w:cs="Calibri"/>
          <w:color w:val="000000"/>
          <w:sz w:val="22"/>
          <w:szCs w:val="22"/>
        </w:rPr>
        <w:t>pensar</w:t>
      </w:r>
      <w:r w:rsidRPr="004D0781">
        <w:rPr>
          <w:rFonts w:ascii="Calibri" w:hAnsi="Calibri" w:cs="Calibri"/>
          <w:color w:val="000000"/>
          <w:sz w:val="22"/>
          <w:szCs w:val="22"/>
        </w:rPr>
        <w:t>, sino sed niños en la malicia, pero maduros en el modo de </w:t>
      </w:r>
      <w:r w:rsidRPr="004D0781">
        <w:rPr>
          <w:rStyle w:val="textfound"/>
          <w:rFonts w:ascii="Calibri" w:hAnsi="Calibri" w:cs="Calibri"/>
          <w:color w:val="000000"/>
          <w:sz w:val="22"/>
          <w:szCs w:val="22"/>
        </w:rPr>
        <w:t>pensar</w:t>
      </w:r>
      <w:r>
        <w:rPr>
          <w:rFonts w:ascii="Times" w:hAnsi="Times"/>
          <w:color w:val="000000"/>
          <w:sz w:val="27"/>
          <w:szCs w:val="27"/>
        </w:rPr>
        <w:t>.</w:t>
      </w:r>
      <w:r>
        <w:rPr>
          <w:rFonts w:ascii="Calibri" w:hAnsi="Calibri" w:cs="Calibri"/>
          <w:color w:val="000000"/>
          <w:sz w:val="22"/>
          <w:szCs w:val="22"/>
        </w:rPr>
        <w:t>”</w:t>
      </w:r>
      <w:r w:rsidR="00C54BDE">
        <w:rPr>
          <w:rFonts w:ascii="Calibri" w:hAnsi="Calibri" w:cs="Calibri"/>
          <w:color w:val="000000"/>
          <w:sz w:val="22"/>
          <w:szCs w:val="22"/>
        </w:rPr>
        <w:t xml:space="preserve"> Así que hagamos hermosa nuestra vida cristiana pensando bien, es decir,  no teniendo un concepto de nosotros más alto que el que debemos tener, sino que pensemos de nosotros con cordura.</w:t>
      </w:r>
    </w:p>
    <w:p w14:paraId="1427BF20" w14:textId="77777777" w:rsidR="004D0781" w:rsidRDefault="004D0781" w:rsidP="0080269D">
      <w:pPr>
        <w:pStyle w:val="Sinespaciado"/>
        <w:jc w:val="both"/>
        <w:rPr>
          <w:rFonts w:ascii="Calibri" w:hAnsi="Calibri" w:cs="Calibri"/>
          <w:color w:val="000000"/>
          <w:sz w:val="22"/>
          <w:szCs w:val="22"/>
        </w:rPr>
      </w:pPr>
    </w:p>
    <w:p w14:paraId="34CB9923" w14:textId="7B99864D" w:rsidR="004D0781" w:rsidRPr="004D0781" w:rsidRDefault="004D0781" w:rsidP="0080269D">
      <w:pPr>
        <w:pStyle w:val="Sinespaciado"/>
        <w:jc w:val="both"/>
        <w:rPr>
          <w:rFonts w:ascii="Calibri" w:hAnsi="Calibri" w:cs="Calibri"/>
          <w:color w:val="000000"/>
          <w:sz w:val="22"/>
          <w:szCs w:val="22"/>
        </w:rPr>
      </w:pPr>
      <w:r>
        <w:rPr>
          <w:rFonts w:ascii="Calibri" w:hAnsi="Calibri" w:cs="Calibri"/>
          <w:color w:val="000000"/>
          <w:sz w:val="22"/>
          <w:szCs w:val="22"/>
        </w:rPr>
        <w:tab/>
        <w:t>En segundo lugar:</w:t>
      </w:r>
    </w:p>
    <w:p w14:paraId="51C18926" w14:textId="77777777" w:rsidR="003D16AE" w:rsidRDefault="003D16AE" w:rsidP="0080269D">
      <w:pPr>
        <w:pStyle w:val="Sinespaciado"/>
        <w:jc w:val="both"/>
        <w:rPr>
          <w:rFonts w:ascii="Calibri" w:hAnsi="Calibri" w:cs="Calibri"/>
          <w:b/>
          <w:bCs/>
          <w:sz w:val="22"/>
          <w:szCs w:val="22"/>
        </w:rPr>
      </w:pPr>
    </w:p>
    <w:p w14:paraId="7CC88E29" w14:textId="6336E755" w:rsidR="003D16AE" w:rsidRDefault="003D16AE" w:rsidP="0080269D">
      <w:pPr>
        <w:pStyle w:val="Sinespaciado"/>
        <w:jc w:val="both"/>
        <w:rPr>
          <w:rFonts w:ascii="Calibri" w:hAnsi="Calibri" w:cs="Calibri"/>
          <w:b/>
          <w:bCs/>
          <w:sz w:val="22"/>
          <w:szCs w:val="22"/>
        </w:rPr>
      </w:pPr>
      <w:r>
        <w:rPr>
          <w:rFonts w:ascii="Calibri" w:hAnsi="Calibri" w:cs="Calibri"/>
          <w:b/>
          <w:bCs/>
          <w:sz w:val="22"/>
          <w:szCs w:val="22"/>
        </w:rPr>
        <w:t>II</w:t>
      </w:r>
      <w:r>
        <w:rPr>
          <w:rFonts w:ascii="Calibri" w:hAnsi="Calibri" w:cs="Calibri"/>
          <w:b/>
          <w:bCs/>
          <w:sz w:val="22"/>
          <w:szCs w:val="22"/>
        </w:rPr>
        <w:tab/>
        <w:t>PENSAR EN FORMA SALUDABLE ES PENSAR BIEN</w:t>
      </w:r>
    </w:p>
    <w:p w14:paraId="438D506A" w14:textId="77777777" w:rsidR="004D0781" w:rsidRDefault="004D0781" w:rsidP="0080269D">
      <w:pPr>
        <w:pStyle w:val="Sinespaciado"/>
        <w:jc w:val="both"/>
        <w:rPr>
          <w:rFonts w:ascii="Calibri" w:hAnsi="Calibri" w:cs="Calibri"/>
          <w:b/>
          <w:bCs/>
          <w:sz w:val="22"/>
          <w:szCs w:val="22"/>
        </w:rPr>
      </w:pPr>
    </w:p>
    <w:p w14:paraId="4509346E" w14:textId="6445ABD2" w:rsidR="004D0781" w:rsidRDefault="004D0781" w:rsidP="0080269D">
      <w:pPr>
        <w:pStyle w:val="Sinespaciado"/>
        <w:jc w:val="both"/>
        <w:rPr>
          <w:rFonts w:ascii="Calibri" w:hAnsi="Calibri" w:cs="Calibri"/>
          <w:sz w:val="22"/>
          <w:szCs w:val="22"/>
        </w:rPr>
      </w:pPr>
      <w:r>
        <w:rPr>
          <w:rFonts w:ascii="Calibri" w:hAnsi="Calibri" w:cs="Calibri"/>
          <w:b/>
          <w:bCs/>
          <w:sz w:val="22"/>
          <w:szCs w:val="22"/>
        </w:rPr>
        <w:tab/>
      </w:r>
      <w:r>
        <w:rPr>
          <w:rFonts w:ascii="Calibri" w:hAnsi="Calibri" w:cs="Calibri"/>
          <w:sz w:val="22"/>
          <w:szCs w:val="22"/>
        </w:rPr>
        <w:t xml:space="preserve">Y pensar bien, no se trata únicamente del pensamiento positivo, sino de la capacidad de evaluar lo positivo, lo negativo y lo neutro y luego tomar una decisión. Tener pensamientos positivos nos ayuda a ver la vida con optimismo, pero cuando las cosas se complican y se vuelven inmanejables entonces ocurre que la realidad destruye nuestros sueños y nos deja sin respuesta. Por eso, pensar bien de manera saludable no es solamente pensar de manera positiva sino de forma integral,  realista, equilibrada, imparcial y reflexiva. </w:t>
      </w:r>
    </w:p>
    <w:p w14:paraId="18DB45A7" w14:textId="77777777" w:rsidR="004D0781" w:rsidRDefault="004D0781" w:rsidP="0080269D">
      <w:pPr>
        <w:pStyle w:val="Sinespaciado"/>
        <w:jc w:val="both"/>
        <w:rPr>
          <w:rFonts w:ascii="Calibri" w:hAnsi="Calibri" w:cs="Calibri"/>
          <w:sz w:val="22"/>
          <w:szCs w:val="22"/>
        </w:rPr>
      </w:pPr>
    </w:p>
    <w:p w14:paraId="76D2AA31" w14:textId="2C6EB2B8" w:rsidR="004D0781" w:rsidRDefault="004D0781" w:rsidP="0080269D">
      <w:pPr>
        <w:pStyle w:val="Sinespaciado"/>
        <w:jc w:val="both"/>
        <w:rPr>
          <w:rFonts w:ascii="Calibri" w:hAnsi="Calibri" w:cs="Calibri"/>
          <w:sz w:val="22"/>
          <w:szCs w:val="22"/>
        </w:rPr>
      </w:pPr>
      <w:r>
        <w:rPr>
          <w:rFonts w:ascii="Calibri" w:hAnsi="Calibri" w:cs="Calibri"/>
          <w:sz w:val="22"/>
          <w:szCs w:val="22"/>
        </w:rPr>
        <w:tab/>
        <w:t>Pero ¿por qué debemos pensar bien? En primer lugar porque nos alcanzará la misericordia y la verdad según Proverbios 14:22 que dice “¿No yerran (o no se equivocan) los que piensan mal? Misericordia y verdad alcanzarán los que piensan el bien.” Entonces ¿qué alcanzarán los que piensan el bien? Alcanzarán misericordia y verdad.  En segundo lugar, debemos pensar bien para ser más felices y estar</w:t>
      </w:r>
      <w:r w:rsidR="00C54BDE">
        <w:rPr>
          <w:rFonts w:ascii="Calibri" w:hAnsi="Calibri" w:cs="Calibri"/>
          <w:sz w:val="22"/>
          <w:szCs w:val="22"/>
        </w:rPr>
        <w:t xml:space="preserve"> </w:t>
      </w:r>
      <w:proofErr w:type="spellStart"/>
      <w:r w:rsidR="00C54BDE">
        <w:rPr>
          <w:rFonts w:ascii="Calibri" w:hAnsi="Calibri" w:cs="Calibri"/>
          <w:sz w:val="22"/>
          <w:szCs w:val="22"/>
        </w:rPr>
        <w:t>mas</w:t>
      </w:r>
      <w:proofErr w:type="spellEnd"/>
      <w:r>
        <w:rPr>
          <w:rFonts w:ascii="Calibri" w:hAnsi="Calibri" w:cs="Calibri"/>
          <w:sz w:val="22"/>
          <w:szCs w:val="22"/>
        </w:rPr>
        <w:t xml:space="preserve"> alegres. En Proverbios 12:20 dice “Engaño hay en el corazón de los que piensan el mal; pero alegría en el de los que piensan el bien”. </w:t>
      </w:r>
    </w:p>
    <w:p w14:paraId="777B7607" w14:textId="77777777" w:rsidR="004D0781" w:rsidRDefault="004D0781" w:rsidP="0080269D">
      <w:pPr>
        <w:pStyle w:val="Sinespaciado"/>
        <w:jc w:val="both"/>
        <w:rPr>
          <w:rFonts w:ascii="Calibri" w:hAnsi="Calibri" w:cs="Calibri"/>
          <w:sz w:val="22"/>
          <w:szCs w:val="22"/>
        </w:rPr>
      </w:pPr>
    </w:p>
    <w:p w14:paraId="64305CE7" w14:textId="78965C5A" w:rsidR="003D16AE" w:rsidRDefault="004D0781" w:rsidP="003D16AE">
      <w:pPr>
        <w:pStyle w:val="Sinespaciado"/>
        <w:jc w:val="both"/>
        <w:rPr>
          <w:rStyle w:val="text"/>
          <w:rFonts w:ascii="Calibri" w:hAnsi="Calibri" w:cs="Calibri"/>
          <w:color w:val="000000"/>
          <w:sz w:val="22"/>
          <w:szCs w:val="22"/>
          <w:shd w:val="clear" w:color="auto" w:fill="FFFFFF"/>
        </w:rPr>
      </w:pPr>
      <w:r>
        <w:rPr>
          <w:rFonts w:ascii="Calibri" w:hAnsi="Calibri" w:cs="Calibri"/>
          <w:sz w:val="22"/>
          <w:szCs w:val="22"/>
        </w:rPr>
        <w:tab/>
        <w:t xml:space="preserve">Pensar en forma saludable es también pensar bien de nuestros hermanos. En </w:t>
      </w:r>
      <w:r w:rsidR="003D16AE" w:rsidRPr="00377AB2">
        <w:rPr>
          <w:rFonts w:ascii="Calibri" w:hAnsi="Calibri" w:cs="Calibri"/>
          <w:sz w:val="22"/>
          <w:szCs w:val="22"/>
          <w:lang w:val="es-ES_tradnl"/>
        </w:rPr>
        <w:t>Zacarias 7:9-10</w:t>
      </w:r>
      <w:r>
        <w:rPr>
          <w:rFonts w:ascii="Calibri" w:hAnsi="Calibri" w:cs="Calibri"/>
          <w:sz w:val="22"/>
          <w:szCs w:val="22"/>
          <w:lang w:val="es-ES_tradnl"/>
        </w:rPr>
        <w:t xml:space="preserve"> Dios habla y dice:</w:t>
      </w:r>
      <w:r w:rsidR="003D16AE" w:rsidRPr="00377AB2">
        <w:rPr>
          <w:rFonts w:ascii="Calibri" w:hAnsi="Calibri" w:cs="Calibri"/>
          <w:sz w:val="22"/>
          <w:szCs w:val="22"/>
          <w:lang w:val="es-ES_tradnl"/>
        </w:rPr>
        <w:t xml:space="preserve"> “</w:t>
      </w:r>
      <w:r w:rsidR="003D16AE" w:rsidRPr="00377AB2">
        <w:rPr>
          <w:rStyle w:val="text"/>
          <w:rFonts w:ascii="Calibri" w:hAnsi="Calibri" w:cs="Calibri"/>
          <w:color w:val="000000"/>
          <w:sz w:val="22"/>
          <w:szCs w:val="22"/>
          <w:shd w:val="clear" w:color="auto" w:fill="FFFFFF"/>
        </w:rPr>
        <w:t>Así habló Jehová de los ejércitos, diciendo: Juzgad conforme a la verdad, y haced misericordia y piedad cada cual con su hermano;</w:t>
      </w:r>
      <w:r w:rsidR="003D16AE" w:rsidRPr="00377AB2">
        <w:rPr>
          <w:rFonts w:ascii="Calibri" w:hAnsi="Calibri" w:cs="Calibri"/>
          <w:color w:val="000000"/>
          <w:sz w:val="22"/>
          <w:szCs w:val="22"/>
          <w:shd w:val="clear" w:color="auto" w:fill="FFFFFF"/>
        </w:rPr>
        <w:t> </w:t>
      </w:r>
      <w:r w:rsidR="003D16AE" w:rsidRPr="00377AB2">
        <w:rPr>
          <w:rStyle w:val="text"/>
          <w:rFonts w:ascii="Calibri" w:hAnsi="Calibri" w:cs="Calibri"/>
          <w:color w:val="000000"/>
          <w:sz w:val="22"/>
          <w:szCs w:val="22"/>
          <w:shd w:val="clear" w:color="auto" w:fill="FFFFFF"/>
        </w:rPr>
        <w:t xml:space="preserve">no oprimáis a la viuda, al huérfano, al extranjero ni al pobre; </w:t>
      </w:r>
      <w:r w:rsidR="003D16AE" w:rsidRPr="00557C47">
        <w:rPr>
          <w:rStyle w:val="text"/>
          <w:rFonts w:ascii="Calibri" w:hAnsi="Calibri" w:cs="Calibri"/>
          <w:b/>
          <w:bCs/>
          <w:color w:val="000000"/>
          <w:sz w:val="22"/>
          <w:szCs w:val="22"/>
          <w:shd w:val="clear" w:color="auto" w:fill="FFFFFF"/>
        </w:rPr>
        <w:t>ni ninguno piense mal en su corazón contra su hermano</w:t>
      </w:r>
      <w:r w:rsidR="003D16AE" w:rsidRPr="00377AB2">
        <w:rPr>
          <w:rStyle w:val="text"/>
          <w:rFonts w:ascii="Calibri" w:hAnsi="Calibri" w:cs="Calibri"/>
          <w:color w:val="000000"/>
          <w:sz w:val="22"/>
          <w:szCs w:val="22"/>
          <w:shd w:val="clear" w:color="auto" w:fill="FFFFFF"/>
        </w:rPr>
        <w:t>”</w:t>
      </w:r>
      <w:r>
        <w:rPr>
          <w:rStyle w:val="text"/>
          <w:rFonts w:ascii="Calibri" w:hAnsi="Calibri" w:cs="Calibri"/>
          <w:color w:val="000000"/>
          <w:sz w:val="22"/>
          <w:szCs w:val="22"/>
          <w:shd w:val="clear" w:color="auto" w:fill="FFFFFF"/>
        </w:rPr>
        <w:t xml:space="preserve">.  Pensar bien de otros hace que seamos equitativos y que no nos guiemos por nuestros prejuicios, ni por nuestras experiencias negativas. Pensar bien es tener empatía, es sentir lo que el otro siente y extenderle nuestra mano para ayudarle. </w:t>
      </w:r>
    </w:p>
    <w:p w14:paraId="22FDECD0" w14:textId="77777777" w:rsidR="004D0781" w:rsidRDefault="004D0781" w:rsidP="003D16AE">
      <w:pPr>
        <w:pStyle w:val="Sinespaciado"/>
        <w:jc w:val="both"/>
        <w:rPr>
          <w:rStyle w:val="text"/>
          <w:rFonts w:ascii="Calibri" w:hAnsi="Calibri" w:cs="Calibri"/>
          <w:color w:val="000000"/>
          <w:sz w:val="22"/>
          <w:szCs w:val="22"/>
          <w:shd w:val="clear" w:color="auto" w:fill="FFFFFF"/>
        </w:rPr>
      </w:pPr>
    </w:p>
    <w:p w14:paraId="05FF8EC7" w14:textId="0D30DF8D" w:rsidR="004D0781" w:rsidRDefault="004D0781" w:rsidP="003D16AE">
      <w:pPr>
        <w:pStyle w:val="Sinespaciado"/>
        <w:jc w:val="both"/>
        <w:rPr>
          <w:rFonts w:ascii="Calibri" w:hAnsi="Calibri" w:cs="Calibri"/>
          <w:color w:val="000000"/>
          <w:sz w:val="22"/>
          <w:szCs w:val="22"/>
        </w:rPr>
      </w:pPr>
      <w:r>
        <w:rPr>
          <w:rStyle w:val="text"/>
          <w:rFonts w:ascii="Calibri" w:hAnsi="Calibri" w:cs="Calibri"/>
          <w:color w:val="000000"/>
          <w:sz w:val="22"/>
          <w:szCs w:val="22"/>
          <w:shd w:val="clear" w:color="auto" w:fill="FFFFFF"/>
        </w:rPr>
        <w:tab/>
        <w:t>Pensar en forma saludable es pensar en todo lo que nos hace bien. Filipenses 4:8 “</w:t>
      </w:r>
      <w:r w:rsidRPr="004D0781">
        <w:rPr>
          <w:rFonts w:ascii="Calibri" w:hAnsi="Calibri" w:cs="Calibri"/>
          <w:color w:val="000000"/>
          <w:sz w:val="22"/>
          <w:szCs w:val="22"/>
        </w:rPr>
        <w:t>Por lo demás, hermanos, todo lo que es verdadero, todo lo honesto, todo lo justo, todo lo puro, todo lo amable, todo lo que es de buen nombre; si hay virtud alguna, si algo digno de alabanza, en esto </w:t>
      </w:r>
      <w:r w:rsidRPr="004D0781">
        <w:rPr>
          <w:rStyle w:val="textfound"/>
          <w:rFonts w:ascii="Calibri" w:hAnsi="Calibri" w:cs="Calibri"/>
          <w:color w:val="000000"/>
          <w:sz w:val="22"/>
          <w:szCs w:val="22"/>
        </w:rPr>
        <w:t>pensad</w:t>
      </w:r>
      <w:r w:rsidRPr="004D0781">
        <w:rPr>
          <w:rFonts w:ascii="Calibri" w:hAnsi="Calibri" w:cs="Calibri"/>
          <w:color w:val="000000"/>
          <w:sz w:val="22"/>
          <w:szCs w:val="22"/>
        </w:rPr>
        <w:t>.</w:t>
      </w:r>
      <w:r>
        <w:rPr>
          <w:rFonts w:ascii="Calibri" w:hAnsi="Calibri" w:cs="Calibri"/>
          <w:color w:val="000000"/>
          <w:sz w:val="22"/>
          <w:szCs w:val="22"/>
        </w:rPr>
        <w:t xml:space="preserve">” Esta es una forma generosa de pensar que abarca toda nuestra vida y nos eleva a un </w:t>
      </w:r>
      <w:r>
        <w:rPr>
          <w:rFonts w:ascii="Calibri" w:hAnsi="Calibri" w:cs="Calibri"/>
          <w:color w:val="000000"/>
          <w:sz w:val="22"/>
          <w:szCs w:val="22"/>
        </w:rPr>
        <w:lastRenderedPageBreak/>
        <w:t>nivel superior, nos hace grandes y nos exalta. Como dice Isaías 32:8 “</w:t>
      </w:r>
      <w:r w:rsidRPr="004D0781">
        <w:rPr>
          <w:rFonts w:ascii="Calibri" w:hAnsi="Calibri" w:cs="Calibri"/>
          <w:color w:val="000000"/>
          <w:sz w:val="22"/>
          <w:szCs w:val="22"/>
        </w:rPr>
        <w:t>Pero el generoso </w:t>
      </w:r>
      <w:r w:rsidRPr="004D0781">
        <w:rPr>
          <w:rStyle w:val="textfound"/>
          <w:rFonts w:ascii="Calibri" w:hAnsi="Calibri" w:cs="Calibri"/>
          <w:color w:val="000000"/>
          <w:sz w:val="22"/>
          <w:szCs w:val="22"/>
        </w:rPr>
        <w:t>pensar</w:t>
      </w:r>
      <w:r w:rsidRPr="004D0781">
        <w:rPr>
          <w:rFonts w:ascii="Calibri" w:hAnsi="Calibri" w:cs="Calibri"/>
          <w:color w:val="000000"/>
          <w:sz w:val="22"/>
          <w:szCs w:val="22"/>
        </w:rPr>
        <w:t>á generosidades, y por generosidades será exaltado.</w:t>
      </w:r>
      <w:r>
        <w:rPr>
          <w:rFonts w:ascii="Calibri" w:hAnsi="Calibri" w:cs="Calibri"/>
          <w:color w:val="000000"/>
          <w:sz w:val="22"/>
          <w:szCs w:val="22"/>
        </w:rPr>
        <w:t>”</w:t>
      </w:r>
    </w:p>
    <w:p w14:paraId="76B71335" w14:textId="77777777" w:rsidR="004D0781" w:rsidRDefault="004D0781" w:rsidP="003D16AE">
      <w:pPr>
        <w:pStyle w:val="Sinespaciado"/>
        <w:jc w:val="both"/>
        <w:rPr>
          <w:rFonts w:ascii="Calibri" w:hAnsi="Calibri" w:cs="Calibri"/>
          <w:color w:val="000000"/>
          <w:sz w:val="22"/>
          <w:szCs w:val="22"/>
        </w:rPr>
      </w:pPr>
    </w:p>
    <w:p w14:paraId="72B0A7D3" w14:textId="693118CE" w:rsidR="004D0781" w:rsidRDefault="004D0781" w:rsidP="004D0781">
      <w:pPr>
        <w:jc w:val="both"/>
        <w:rPr>
          <w:rFonts w:ascii="Calibri" w:hAnsi="Calibri" w:cs="Calibri"/>
          <w:color w:val="000000"/>
          <w:sz w:val="22"/>
          <w:szCs w:val="22"/>
        </w:rPr>
      </w:pPr>
      <w:r>
        <w:rPr>
          <w:rFonts w:ascii="Calibri" w:hAnsi="Calibri" w:cs="Calibri"/>
          <w:color w:val="000000"/>
          <w:sz w:val="22"/>
          <w:szCs w:val="22"/>
        </w:rPr>
        <w:tab/>
        <w:t>Pensar en forma saludable es pensar bien de Dios. Porque no siempre pensamos bien de Dios. Recordamos que Dios se quejó por su pueblo Israel  que pensaba mal de él. En Oseas 7:15 dice “</w:t>
      </w:r>
      <w:r w:rsidRPr="004D0781">
        <w:rPr>
          <w:rFonts w:ascii="Calibri" w:hAnsi="Calibri" w:cs="Calibri"/>
          <w:color w:val="000000"/>
          <w:sz w:val="22"/>
          <w:szCs w:val="22"/>
        </w:rPr>
        <w:t>Y aunque yo los enseñé y fortalecí sus brazos, contra mí </w:t>
      </w:r>
      <w:r w:rsidRPr="004D0781">
        <w:rPr>
          <w:rStyle w:val="textfound"/>
          <w:rFonts w:ascii="Calibri" w:hAnsi="Calibri" w:cs="Calibri"/>
          <w:color w:val="000000"/>
          <w:sz w:val="22"/>
          <w:szCs w:val="22"/>
        </w:rPr>
        <w:t>pensar</w:t>
      </w:r>
      <w:r w:rsidRPr="004D0781">
        <w:rPr>
          <w:rFonts w:ascii="Calibri" w:hAnsi="Calibri" w:cs="Calibri"/>
          <w:color w:val="000000"/>
          <w:sz w:val="22"/>
          <w:szCs w:val="22"/>
        </w:rPr>
        <w:t>on mal.</w:t>
      </w:r>
      <w:r>
        <w:rPr>
          <w:rFonts w:ascii="Calibri" w:hAnsi="Calibri" w:cs="Calibri"/>
          <w:color w:val="000000"/>
          <w:sz w:val="22"/>
          <w:szCs w:val="22"/>
        </w:rPr>
        <w:t xml:space="preserve">” Y pensamos mal de Dios cuando le culpamos de la muerte de un ser querido, o cuando no hace lo que le pedimos que haga. Y pensamos bien cuando creemos “que a los que a Dios aman todas las cosas les ayudan a bien”. Pensamos bien cuando le agradecemos por todo y somos realmente agradecidos. </w:t>
      </w:r>
    </w:p>
    <w:p w14:paraId="7A5D4CF2" w14:textId="25F69A80" w:rsidR="004D0781" w:rsidRPr="004D0781" w:rsidRDefault="004D0781" w:rsidP="004D0781">
      <w:pPr>
        <w:jc w:val="both"/>
        <w:rPr>
          <w:rFonts w:ascii="Calibri" w:hAnsi="Calibri" w:cs="Calibri"/>
          <w:color w:val="000000"/>
          <w:sz w:val="22"/>
          <w:szCs w:val="22"/>
        </w:rPr>
      </w:pPr>
      <w:r>
        <w:rPr>
          <w:rFonts w:ascii="Calibri" w:hAnsi="Calibri" w:cs="Calibri"/>
          <w:color w:val="000000"/>
          <w:sz w:val="22"/>
          <w:szCs w:val="22"/>
        </w:rPr>
        <w:tab/>
        <w:t>Así que Dios nos invita a que ingresemos a su escuela para aprender a pensar bien. Y no solo esto sino que agreguemos otra manera de pensar en forma saludable:</w:t>
      </w:r>
    </w:p>
    <w:p w14:paraId="0105CDEA" w14:textId="77777777" w:rsidR="004D0781" w:rsidRDefault="004D0781" w:rsidP="0080269D">
      <w:pPr>
        <w:pStyle w:val="Sinespaciado"/>
        <w:jc w:val="both"/>
        <w:rPr>
          <w:rFonts w:ascii="Calibri" w:hAnsi="Calibri" w:cs="Calibri"/>
          <w:b/>
          <w:bCs/>
          <w:sz w:val="22"/>
          <w:szCs w:val="22"/>
        </w:rPr>
      </w:pPr>
    </w:p>
    <w:p w14:paraId="0444C1C4" w14:textId="047B0FDA" w:rsidR="003D16AE" w:rsidRDefault="003D16AE" w:rsidP="0080269D">
      <w:pPr>
        <w:pStyle w:val="Sinespaciado"/>
        <w:jc w:val="both"/>
        <w:rPr>
          <w:rFonts w:ascii="Calibri" w:hAnsi="Calibri" w:cs="Calibri"/>
          <w:b/>
          <w:bCs/>
          <w:sz w:val="22"/>
          <w:szCs w:val="22"/>
        </w:rPr>
      </w:pPr>
      <w:r>
        <w:rPr>
          <w:rFonts w:ascii="Calibri" w:hAnsi="Calibri" w:cs="Calibri"/>
          <w:b/>
          <w:bCs/>
          <w:sz w:val="22"/>
          <w:szCs w:val="22"/>
        </w:rPr>
        <w:t>III</w:t>
      </w:r>
      <w:r>
        <w:rPr>
          <w:rFonts w:ascii="Calibri" w:hAnsi="Calibri" w:cs="Calibri"/>
          <w:b/>
          <w:bCs/>
          <w:sz w:val="22"/>
          <w:szCs w:val="22"/>
        </w:rPr>
        <w:tab/>
        <w:t>PENSAR EN FORMA SALUDABLE ES PENSAR</w:t>
      </w:r>
      <w:r w:rsidR="004D0781">
        <w:rPr>
          <w:rFonts w:ascii="Calibri" w:hAnsi="Calibri" w:cs="Calibri"/>
          <w:b/>
          <w:bCs/>
          <w:sz w:val="22"/>
          <w:szCs w:val="22"/>
        </w:rPr>
        <w:t xml:space="preserve"> ESPIRITUALMENTE</w:t>
      </w:r>
    </w:p>
    <w:p w14:paraId="47CE7391" w14:textId="77777777" w:rsidR="004D0781" w:rsidRDefault="004D0781" w:rsidP="0080269D">
      <w:pPr>
        <w:pStyle w:val="Sinespaciado"/>
        <w:jc w:val="both"/>
        <w:rPr>
          <w:rFonts w:ascii="Calibri" w:hAnsi="Calibri" w:cs="Calibri"/>
          <w:b/>
          <w:bCs/>
          <w:sz w:val="22"/>
          <w:szCs w:val="22"/>
        </w:rPr>
      </w:pPr>
    </w:p>
    <w:p w14:paraId="33D55DEC" w14:textId="26956E82" w:rsidR="004D0781" w:rsidRDefault="004D0781" w:rsidP="0080269D">
      <w:pPr>
        <w:pStyle w:val="Sinespaciado"/>
        <w:jc w:val="both"/>
        <w:rPr>
          <w:rFonts w:ascii="Calibri" w:hAnsi="Calibri" w:cs="Calibri"/>
          <w:color w:val="000000" w:themeColor="text1"/>
          <w:sz w:val="22"/>
          <w:szCs w:val="22"/>
        </w:rPr>
      </w:pPr>
      <w:r>
        <w:rPr>
          <w:rFonts w:ascii="Calibri" w:hAnsi="Calibri" w:cs="Calibri"/>
          <w:b/>
          <w:bCs/>
          <w:sz w:val="22"/>
          <w:szCs w:val="22"/>
        </w:rPr>
        <w:tab/>
      </w:r>
      <w:r>
        <w:rPr>
          <w:rFonts w:ascii="Calibri" w:hAnsi="Calibri" w:cs="Calibri"/>
          <w:sz w:val="22"/>
          <w:szCs w:val="22"/>
        </w:rPr>
        <w:t>Cuando recibimos a Cristo recibimos el Espíritu Santo el cual mora en todos nosotros. Por eso nadie puede llamarse cristiano o discípulo de Cristo si no tiene el Espíritu de Cristo. En Romanos 8:9 dice “</w:t>
      </w:r>
      <w:r w:rsidRPr="004D0781">
        <w:rPr>
          <w:rFonts w:ascii="Calibri" w:hAnsi="Calibri" w:cs="Calibri"/>
          <w:color w:val="000000"/>
          <w:sz w:val="22"/>
          <w:szCs w:val="22"/>
        </w:rPr>
        <w:t xml:space="preserve">Mas vosotros no vivís según la carne, sino según el Espíritu, </w:t>
      </w:r>
      <w:r w:rsidRPr="004D0781">
        <w:rPr>
          <w:rFonts w:ascii="Calibri" w:hAnsi="Calibri" w:cs="Calibri"/>
          <w:color w:val="000000" w:themeColor="text1"/>
          <w:sz w:val="22"/>
          <w:szCs w:val="22"/>
        </w:rPr>
        <w:t>si es que el </w:t>
      </w:r>
      <w:r w:rsidRPr="004D0781">
        <w:rPr>
          <w:rStyle w:val="textfound"/>
          <w:rFonts w:ascii="Calibri" w:hAnsi="Calibri" w:cs="Calibri"/>
          <w:color w:val="000000" w:themeColor="text1"/>
          <w:sz w:val="22"/>
          <w:szCs w:val="22"/>
          <w:bdr w:val="none" w:sz="0" w:space="0" w:color="auto" w:frame="1"/>
        </w:rPr>
        <w:t>Espíritu </w:t>
      </w:r>
      <w:r w:rsidRPr="004D0781">
        <w:rPr>
          <w:rFonts w:ascii="Calibri" w:hAnsi="Calibri" w:cs="Calibri"/>
          <w:color w:val="000000" w:themeColor="text1"/>
          <w:sz w:val="22"/>
          <w:szCs w:val="22"/>
        </w:rPr>
        <w:t>de Dios mora en vosotros. Y si alguno no tiene el </w:t>
      </w:r>
      <w:r w:rsidRPr="004D0781">
        <w:rPr>
          <w:rStyle w:val="textfound"/>
          <w:rFonts w:ascii="Calibri" w:hAnsi="Calibri" w:cs="Calibri"/>
          <w:color w:val="000000" w:themeColor="text1"/>
          <w:sz w:val="22"/>
          <w:szCs w:val="22"/>
          <w:bdr w:val="none" w:sz="0" w:space="0" w:color="auto" w:frame="1"/>
        </w:rPr>
        <w:t>Espíritu </w:t>
      </w:r>
      <w:r w:rsidRPr="004D0781">
        <w:rPr>
          <w:rFonts w:ascii="Calibri" w:hAnsi="Calibri" w:cs="Calibri"/>
          <w:color w:val="000000" w:themeColor="text1"/>
          <w:sz w:val="22"/>
          <w:szCs w:val="22"/>
        </w:rPr>
        <w:t>de Cristo, no es de él.</w:t>
      </w:r>
      <w:r>
        <w:rPr>
          <w:rFonts w:ascii="Calibri" w:hAnsi="Calibri" w:cs="Calibri"/>
          <w:color w:val="000000" w:themeColor="text1"/>
          <w:sz w:val="22"/>
          <w:szCs w:val="22"/>
        </w:rPr>
        <w:t xml:space="preserve">” Esto nos hace diferentes al resto del mundo, nos hace exclusivos, nos hace hijos de Dios y miembros de la familia de Dios. </w:t>
      </w:r>
    </w:p>
    <w:p w14:paraId="7EFDF484" w14:textId="77777777" w:rsidR="004D0781" w:rsidRDefault="004D0781" w:rsidP="0080269D">
      <w:pPr>
        <w:pStyle w:val="Sinespaciado"/>
        <w:jc w:val="both"/>
        <w:rPr>
          <w:rFonts w:ascii="Calibri" w:hAnsi="Calibri" w:cs="Calibri"/>
          <w:color w:val="000000" w:themeColor="text1"/>
          <w:sz w:val="22"/>
          <w:szCs w:val="22"/>
        </w:rPr>
      </w:pPr>
    </w:p>
    <w:p w14:paraId="61584072" w14:textId="25749D2D" w:rsidR="004D0781" w:rsidRDefault="004D0781" w:rsidP="004D0781">
      <w:pPr>
        <w:pStyle w:val="Sinespaciado"/>
        <w:jc w:val="both"/>
        <w:rPr>
          <w:rFonts w:ascii="Calibri" w:hAnsi="Calibri" w:cs="Calibri"/>
          <w:color w:val="000000" w:themeColor="text1"/>
          <w:sz w:val="22"/>
          <w:szCs w:val="22"/>
        </w:rPr>
      </w:pPr>
      <w:r>
        <w:rPr>
          <w:rFonts w:ascii="Calibri" w:hAnsi="Calibri" w:cs="Calibri"/>
          <w:color w:val="000000" w:themeColor="text1"/>
          <w:sz w:val="22"/>
          <w:szCs w:val="22"/>
        </w:rPr>
        <w:tab/>
        <w:t>Sin embargo, notamos que no todos los que recibieron a Cristo son iguales, ni se comportan de la misma manera. Unos demuestran que aman a Dios, que son comunicativos y</w:t>
      </w:r>
      <w:r w:rsidR="00C54BDE">
        <w:rPr>
          <w:rFonts w:ascii="Calibri" w:hAnsi="Calibri" w:cs="Calibri"/>
          <w:color w:val="000000" w:themeColor="text1"/>
          <w:sz w:val="22"/>
          <w:szCs w:val="22"/>
        </w:rPr>
        <w:t xml:space="preserve"> tienen</w:t>
      </w:r>
      <w:r>
        <w:rPr>
          <w:rFonts w:ascii="Calibri" w:hAnsi="Calibri" w:cs="Calibri"/>
          <w:color w:val="000000" w:themeColor="text1"/>
          <w:sz w:val="22"/>
          <w:szCs w:val="22"/>
        </w:rPr>
        <w:t xml:space="preserve"> un genuino interés en los demás, se preocupan por los que sufren, dan buen testimonio en su casa y en su trabajo, </w:t>
      </w:r>
      <w:r w:rsidR="00C54BDE">
        <w:rPr>
          <w:rFonts w:ascii="Calibri" w:hAnsi="Calibri" w:cs="Calibri"/>
          <w:color w:val="000000" w:themeColor="text1"/>
          <w:sz w:val="22"/>
          <w:szCs w:val="22"/>
        </w:rPr>
        <w:t>poseen</w:t>
      </w:r>
      <w:r>
        <w:rPr>
          <w:rFonts w:ascii="Calibri" w:hAnsi="Calibri" w:cs="Calibri"/>
          <w:color w:val="000000" w:themeColor="text1"/>
          <w:sz w:val="22"/>
          <w:szCs w:val="22"/>
        </w:rPr>
        <w:t xml:space="preserve"> una verdadera comunión con Dios por medio de la oración y participan de la vida de la iglesia con alegría. Otros, en cambio, crean conflictos, siembran discordias, dividen y forman partidos, se enojan con facilidad y critican a todos, da la impresión que nada les cae bien, malinterpretan lo que se les dice y se ofenden con facilidad, tienen celos y tratan de llamar la atención sobre sí mismos. Y lo más curioso es que ambos grupos forman parte de la misma iglesia.</w:t>
      </w:r>
    </w:p>
    <w:p w14:paraId="3C36FF92" w14:textId="77777777" w:rsidR="004D0781" w:rsidRDefault="004D0781" w:rsidP="004D0781">
      <w:pPr>
        <w:pStyle w:val="Sinespaciado"/>
        <w:jc w:val="both"/>
        <w:rPr>
          <w:rFonts w:ascii="Calibri" w:hAnsi="Calibri" w:cs="Calibri"/>
          <w:color w:val="000000" w:themeColor="text1"/>
          <w:sz w:val="22"/>
          <w:szCs w:val="22"/>
        </w:rPr>
      </w:pPr>
    </w:p>
    <w:p w14:paraId="4BCF04F6" w14:textId="7C645ED6" w:rsidR="004D0781" w:rsidRDefault="004D0781" w:rsidP="004D0781">
      <w:pPr>
        <w:pStyle w:val="Sinespaciado"/>
        <w:jc w:val="both"/>
        <w:rPr>
          <w:rFonts w:ascii="Calibri" w:hAnsi="Calibri" w:cs="Calibri"/>
          <w:color w:val="000000" w:themeColor="text1"/>
          <w:sz w:val="22"/>
          <w:szCs w:val="22"/>
        </w:rPr>
      </w:pPr>
      <w:r>
        <w:rPr>
          <w:rFonts w:ascii="Calibri" w:hAnsi="Calibri" w:cs="Calibri"/>
          <w:color w:val="000000" w:themeColor="text1"/>
          <w:sz w:val="22"/>
          <w:szCs w:val="22"/>
        </w:rPr>
        <w:tab/>
        <w:t xml:space="preserve">A los primeros Pablo los denomina “espirituales” y </w:t>
      </w:r>
      <w:r w:rsidR="00C54BDE">
        <w:rPr>
          <w:rFonts w:ascii="Calibri" w:hAnsi="Calibri" w:cs="Calibri"/>
          <w:color w:val="000000" w:themeColor="text1"/>
          <w:sz w:val="22"/>
          <w:szCs w:val="22"/>
        </w:rPr>
        <w:t>de</w:t>
      </w:r>
      <w:r>
        <w:rPr>
          <w:rFonts w:ascii="Calibri" w:hAnsi="Calibri" w:cs="Calibri"/>
          <w:color w:val="000000" w:themeColor="text1"/>
          <w:sz w:val="22"/>
          <w:szCs w:val="22"/>
        </w:rPr>
        <w:t xml:space="preserve"> los segundos</w:t>
      </w:r>
      <w:r w:rsidR="00C54BDE">
        <w:rPr>
          <w:rFonts w:ascii="Calibri" w:hAnsi="Calibri" w:cs="Calibri"/>
          <w:color w:val="000000" w:themeColor="text1"/>
          <w:sz w:val="22"/>
          <w:szCs w:val="22"/>
        </w:rPr>
        <w:t xml:space="preserve"> dice que son</w:t>
      </w:r>
      <w:r>
        <w:rPr>
          <w:rFonts w:ascii="Calibri" w:hAnsi="Calibri" w:cs="Calibri"/>
          <w:color w:val="000000" w:themeColor="text1"/>
          <w:sz w:val="22"/>
          <w:szCs w:val="22"/>
        </w:rPr>
        <w:t xml:space="preserve"> “carnales”. Los dos grupos fueron salvos por Cristo, los dos grupos recibieron el perdón de sus pecados, los dos grupos se bautizaron, incluso los dos grupos han tenido experiencias con el Espíritu Santo y han recibido dones y talentos de parte de Dios. Por ejemplo, el apóstol Pablo escribió a los Corintios diciéndoles “</w:t>
      </w:r>
      <w:r>
        <w:rPr>
          <w:rFonts w:ascii="Calibri" w:hAnsi="Calibri" w:cs="Calibri"/>
          <w:color w:val="000000"/>
          <w:sz w:val="22"/>
          <w:szCs w:val="22"/>
        </w:rPr>
        <w:t>“</w:t>
      </w:r>
      <w:r w:rsidRPr="004D0781">
        <w:rPr>
          <w:rFonts w:ascii="Calibri" w:hAnsi="Calibri" w:cs="Calibri"/>
          <w:color w:val="000000"/>
          <w:sz w:val="22"/>
          <w:szCs w:val="22"/>
        </w:rPr>
        <w:t>Gracias doy a mi Dios siempre por vosotros, por la gracia de Dios que os fue dada en Cristo Jesús;</w:t>
      </w:r>
      <w:r>
        <w:rPr>
          <w:rFonts w:ascii="Calibri" w:hAnsi="Calibri" w:cs="Calibri"/>
          <w:color w:val="000000"/>
          <w:sz w:val="22"/>
          <w:szCs w:val="22"/>
        </w:rPr>
        <w:t xml:space="preserve"> </w:t>
      </w:r>
      <w:r w:rsidRPr="004D0781">
        <w:rPr>
          <w:rFonts w:ascii="Calibri" w:hAnsi="Calibri" w:cs="Calibri"/>
          <w:color w:val="000000"/>
          <w:sz w:val="22"/>
          <w:szCs w:val="22"/>
        </w:rPr>
        <w:t> porque en todas las cosas fuisteis enriquecidos en él, en toda palabra y en toda ciencia;</w:t>
      </w:r>
      <w:r>
        <w:rPr>
          <w:rFonts w:ascii="Calibri" w:hAnsi="Calibri" w:cs="Calibri"/>
          <w:color w:val="000000"/>
          <w:sz w:val="22"/>
          <w:szCs w:val="22"/>
        </w:rPr>
        <w:t xml:space="preserve"> </w:t>
      </w:r>
      <w:r w:rsidRPr="004D0781">
        <w:rPr>
          <w:rFonts w:ascii="Calibri" w:hAnsi="Calibri" w:cs="Calibri"/>
          <w:color w:val="000000"/>
          <w:sz w:val="22"/>
          <w:szCs w:val="22"/>
        </w:rPr>
        <w:t>así como el testimonio acerca de Cristo ha sido confirmado en vosotros,</w:t>
      </w:r>
      <w:r>
        <w:rPr>
          <w:rFonts w:ascii="Calibri" w:hAnsi="Calibri" w:cs="Calibri"/>
          <w:color w:val="000000"/>
          <w:sz w:val="22"/>
          <w:szCs w:val="22"/>
        </w:rPr>
        <w:t xml:space="preserve"> </w:t>
      </w:r>
      <w:r w:rsidRPr="004D0781">
        <w:rPr>
          <w:rFonts w:ascii="Calibri" w:hAnsi="Calibri" w:cs="Calibri"/>
          <w:color w:val="000000"/>
          <w:sz w:val="22"/>
          <w:szCs w:val="22"/>
        </w:rPr>
        <w:t>de tal manera que nada os falta en ningún don, esperando la manifestación de nuestro Señor Jesucristo;</w:t>
      </w:r>
      <w:r>
        <w:rPr>
          <w:rFonts w:ascii="Calibri" w:hAnsi="Calibri" w:cs="Calibri"/>
          <w:color w:val="000000"/>
          <w:sz w:val="22"/>
          <w:szCs w:val="22"/>
        </w:rPr>
        <w:t>” (1 Corintios 1:4-7) y a esta misma iglesia, a la cual no le faltaba ningún don del Espíritu Santo, y eso significa que sanaban enfermos, hacían milagros, hablaban en lenguas”, si, a esta misma iglesia les dice que son carnales en 1 Corintios 3:3 “</w:t>
      </w:r>
      <w:r w:rsidRPr="004D0781">
        <w:rPr>
          <w:rFonts w:ascii="Calibri" w:hAnsi="Calibri" w:cs="Calibri"/>
          <w:color w:val="000000" w:themeColor="text1"/>
          <w:sz w:val="22"/>
          <w:szCs w:val="22"/>
        </w:rPr>
        <w:t>porque aún sois </w:t>
      </w:r>
      <w:r w:rsidRPr="004D0781">
        <w:rPr>
          <w:rStyle w:val="textfound"/>
          <w:rFonts w:ascii="Calibri" w:hAnsi="Calibri" w:cs="Calibri"/>
          <w:color w:val="000000" w:themeColor="text1"/>
          <w:sz w:val="22"/>
          <w:szCs w:val="22"/>
          <w:bdr w:val="none" w:sz="0" w:space="0" w:color="auto" w:frame="1"/>
        </w:rPr>
        <w:t>carnales</w:t>
      </w:r>
      <w:r w:rsidRPr="004D0781">
        <w:rPr>
          <w:rFonts w:ascii="Calibri" w:hAnsi="Calibri" w:cs="Calibri"/>
          <w:color w:val="000000" w:themeColor="text1"/>
          <w:sz w:val="22"/>
          <w:szCs w:val="22"/>
        </w:rPr>
        <w:t>; pues habiendo entre vosotros celos, contiendas y disensiones, ¿no sois </w:t>
      </w:r>
      <w:r w:rsidRPr="004D0781">
        <w:rPr>
          <w:rStyle w:val="textfound"/>
          <w:rFonts w:ascii="Calibri" w:hAnsi="Calibri" w:cs="Calibri"/>
          <w:color w:val="000000" w:themeColor="text1"/>
          <w:sz w:val="22"/>
          <w:szCs w:val="22"/>
          <w:bdr w:val="none" w:sz="0" w:space="0" w:color="auto" w:frame="1"/>
        </w:rPr>
        <w:t>carnales</w:t>
      </w:r>
      <w:r w:rsidRPr="004D0781">
        <w:rPr>
          <w:rFonts w:ascii="Calibri" w:hAnsi="Calibri" w:cs="Calibri"/>
          <w:color w:val="000000" w:themeColor="text1"/>
          <w:sz w:val="22"/>
          <w:szCs w:val="22"/>
        </w:rPr>
        <w:t>, y andáis como hombres?</w:t>
      </w:r>
      <w:r>
        <w:rPr>
          <w:rFonts w:ascii="Calibri" w:hAnsi="Calibri" w:cs="Calibri"/>
          <w:color w:val="000000" w:themeColor="text1"/>
          <w:sz w:val="22"/>
          <w:szCs w:val="22"/>
        </w:rPr>
        <w:t>”</w:t>
      </w:r>
    </w:p>
    <w:p w14:paraId="78F5ED36" w14:textId="77777777" w:rsidR="004D0781" w:rsidRDefault="004D0781" w:rsidP="004D0781">
      <w:pPr>
        <w:pStyle w:val="Sinespaciado"/>
        <w:jc w:val="both"/>
        <w:rPr>
          <w:rFonts w:ascii="Calibri" w:hAnsi="Calibri" w:cs="Calibri"/>
          <w:color w:val="000000" w:themeColor="text1"/>
          <w:sz w:val="22"/>
          <w:szCs w:val="22"/>
        </w:rPr>
      </w:pPr>
    </w:p>
    <w:p w14:paraId="70834C1F" w14:textId="1D06CFEA" w:rsidR="004D0781" w:rsidRDefault="004D0781" w:rsidP="004D0781">
      <w:pPr>
        <w:pStyle w:val="Sinespaciado"/>
        <w:jc w:val="both"/>
        <w:rPr>
          <w:rFonts w:ascii="Calibri" w:hAnsi="Calibri" w:cs="Calibri"/>
          <w:color w:val="000000"/>
          <w:sz w:val="22"/>
          <w:szCs w:val="22"/>
        </w:rPr>
      </w:pPr>
      <w:r>
        <w:rPr>
          <w:rFonts w:ascii="Calibri" w:hAnsi="Calibri" w:cs="Calibri"/>
          <w:color w:val="000000" w:themeColor="text1"/>
          <w:sz w:val="22"/>
          <w:szCs w:val="22"/>
        </w:rPr>
        <w:tab/>
        <w:t>Unos estaban llenos del Espíritu Santo y pensaban espiritualmente, y otros estaban llenos del espíritu del mundo y pensaban carnalmente.  A los que estaban llenos del Espíritu Pablo lo llamó “los que son del Espíritu”, diciendo “</w:t>
      </w:r>
      <w:r w:rsidRPr="004D0781">
        <w:rPr>
          <w:rFonts w:ascii="Calibri" w:hAnsi="Calibri" w:cs="Calibri"/>
          <w:color w:val="000000"/>
          <w:sz w:val="22"/>
          <w:szCs w:val="22"/>
        </w:rPr>
        <w:t>Porque los que son de la carne </w:t>
      </w:r>
      <w:r w:rsidRPr="004D0781">
        <w:rPr>
          <w:rStyle w:val="textfound"/>
          <w:rFonts w:ascii="Calibri" w:hAnsi="Calibri" w:cs="Calibri"/>
          <w:color w:val="000000"/>
          <w:sz w:val="22"/>
          <w:szCs w:val="22"/>
        </w:rPr>
        <w:t>piensa</w:t>
      </w:r>
      <w:r w:rsidRPr="004D0781">
        <w:rPr>
          <w:rFonts w:ascii="Calibri" w:hAnsi="Calibri" w:cs="Calibri"/>
          <w:color w:val="000000"/>
          <w:sz w:val="22"/>
          <w:szCs w:val="22"/>
        </w:rPr>
        <w:t>n en las cosas de la carne; pero los que son del Espíritu, en las cosas del Espíritu.</w:t>
      </w:r>
      <w:r>
        <w:rPr>
          <w:rFonts w:ascii="Calibri" w:hAnsi="Calibri" w:cs="Calibri"/>
          <w:color w:val="000000"/>
          <w:sz w:val="22"/>
          <w:szCs w:val="22"/>
        </w:rPr>
        <w:t>”</w:t>
      </w:r>
    </w:p>
    <w:p w14:paraId="556C79D4" w14:textId="77777777" w:rsidR="004D0781" w:rsidRDefault="004D0781" w:rsidP="004D0781">
      <w:pPr>
        <w:pStyle w:val="Sinespaciado"/>
        <w:jc w:val="both"/>
        <w:rPr>
          <w:rFonts w:ascii="Calibri" w:hAnsi="Calibri" w:cs="Calibri"/>
          <w:color w:val="000000"/>
          <w:sz w:val="22"/>
          <w:szCs w:val="22"/>
        </w:rPr>
      </w:pPr>
    </w:p>
    <w:p w14:paraId="64FA0E3D" w14:textId="1B65ADCC" w:rsidR="004D0781" w:rsidRDefault="004D0781" w:rsidP="004D0781">
      <w:pPr>
        <w:jc w:val="both"/>
        <w:rPr>
          <w:rFonts w:ascii="Calibri" w:hAnsi="Calibri" w:cs="Calibri"/>
          <w:color w:val="000000" w:themeColor="text1"/>
          <w:sz w:val="22"/>
          <w:szCs w:val="22"/>
        </w:rPr>
      </w:pPr>
      <w:r>
        <w:rPr>
          <w:rFonts w:ascii="Calibri" w:hAnsi="Calibri" w:cs="Calibri"/>
          <w:color w:val="000000"/>
          <w:sz w:val="22"/>
          <w:szCs w:val="22"/>
        </w:rPr>
        <w:lastRenderedPageBreak/>
        <w:tab/>
        <w:t>Si alguien se equivoca en su vida cristiana y se aparta de Dios o de la iglesia ¿a quién se debía encargar la tarea de la restauración? ¿A los espirituales o a los carnales? Pablo dice “</w:t>
      </w:r>
      <w:r w:rsidRPr="004D0781">
        <w:rPr>
          <w:rFonts w:ascii="Calibri" w:hAnsi="Calibri" w:cs="Calibri"/>
          <w:color w:val="000000" w:themeColor="text1"/>
          <w:sz w:val="22"/>
          <w:szCs w:val="22"/>
        </w:rPr>
        <w:t>Hermanos, si alguno fuere sorprendido en alguna falta, vosotros que sois </w:t>
      </w:r>
      <w:r w:rsidRPr="004D0781">
        <w:rPr>
          <w:rStyle w:val="textfound"/>
          <w:rFonts w:ascii="Calibri" w:hAnsi="Calibri" w:cs="Calibri"/>
          <w:color w:val="000000" w:themeColor="text1"/>
          <w:sz w:val="22"/>
          <w:szCs w:val="22"/>
          <w:bdr w:val="none" w:sz="0" w:space="0" w:color="auto" w:frame="1"/>
        </w:rPr>
        <w:t>espirituales</w:t>
      </w:r>
      <w:r w:rsidRPr="004D0781">
        <w:rPr>
          <w:rFonts w:ascii="Calibri" w:hAnsi="Calibri" w:cs="Calibri"/>
          <w:color w:val="000000" w:themeColor="text1"/>
          <w:sz w:val="22"/>
          <w:szCs w:val="22"/>
        </w:rPr>
        <w:t>, restauradle con espíritu de mansedumbre, considerándote a ti mismo, no sea que tú también seas tentado.</w:t>
      </w:r>
      <w:r>
        <w:rPr>
          <w:rFonts w:ascii="Calibri" w:hAnsi="Calibri" w:cs="Calibri"/>
          <w:color w:val="000000" w:themeColor="text1"/>
          <w:sz w:val="22"/>
          <w:szCs w:val="22"/>
        </w:rPr>
        <w:t>” (Gálatas 6:1) Como vemos, solo los creyentes espirituales pueden hace</w:t>
      </w:r>
      <w:r w:rsidR="00C54BDE">
        <w:rPr>
          <w:rFonts w:ascii="Calibri" w:hAnsi="Calibri" w:cs="Calibri"/>
          <w:color w:val="000000" w:themeColor="text1"/>
          <w:sz w:val="22"/>
          <w:szCs w:val="22"/>
        </w:rPr>
        <w:t>r la obra de restauración</w:t>
      </w:r>
      <w:r>
        <w:rPr>
          <w:rFonts w:ascii="Calibri" w:hAnsi="Calibri" w:cs="Calibri"/>
          <w:color w:val="000000" w:themeColor="text1"/>
          <w:sz w:val="22"/>
          <w:szCs w:val="22"/>
        </w:rPr>
        <w:t>, porque según Romanos 8;8 “los que viven según la carne no pueden agradar a Dios.”</w:t>
      </w:r>
    </w:p>
    <w:p w14:paraId="709BACD2" w14:textId="77777777" w:rsidR="004D0781" w:rsidRDefault="004D0781" w:rsidP="004D0781">
      <w:pPr>
        <w:jc w:val="both"/>
        <w:rPr>
          <w:rFonts w:ascii="Calibri" w:hAnsi="Calibri" w:cs="Calibri"/>
          <w:color w:val="000000" w:themeColor="text1"/>
          <w:sz w:val="22"/>
          <w:szCs w:val="22"/>
        </w:rPr>
      </w:pPr>
    </w:p>
    <w:p w14:paraId="2703D7C0" w14:textId="021D6000" w:rsidR="004D0781" w:rsidRDefault="004D0781" w:rsidP="004D0781">
      <w:pPr>
        <w:jc w:val="both"/>
        <w:rPr>
          <w:rFonts w:ascii="Calibri" w:hAnsi="Calibri" w:cs="Calibri"/>
          <w:color w:val="000000" w:themeColor="text1"/>
          <w:sz w:val="22"/>
          <w:szCs w:val="22"/>
        </w:rPr>
      </w:pPr>
      <w:r>
        <w:rPr>
          <w:rFonts w:ascii="Calibri" w:hAnsi="Calibri" w:cs="Calibri"/>
          <w:color w:val="000000" w:themeColor="text1"/>
          <w:sz w:val="22"/>
          <w:szCs w:val="22"/>
        </w:rPr>
        <w:tab/>
        <w:t xml:space="preserve">Dos personas recibieron a Cristo, las dos fueron salvadas, las dos recibieron el bautismo en agua, incluso las dos recibieron el bautismo del Espíritu Santo. Pero una persona es espiritual y la otra carnal. ¿Quién elegirías ser? ¿Quieres ser un creyente carnal o un creyente espiritual? Mi ferviente oración es que elijas ser espiritual, que elijas ser lleno del Espíritu Santo y que vivas guiado por el Espíritu Santo. Mi oración es que tengas la mente de Cristo, no la mente del mundo. El apóstol Pablo dijo “mas nosotros tenemos la mente de Cristo” (2 Corintios 2:16) Quiso decir que tenía su mentalidad, tenía sus mismos valores e intereses, y pensaba como Cristo piensa. </w:t>
      </w:r>
    </w:p>
    <w:p w14:paraId="312416B9" w14:textId="77777777" w:rsidR="004D0781" w:rsidRDefault="004D0781" w:rsidP="004D0781">
      <w:pPr>
        <w:jc w:val="both"/>
        <w:rPr>
          <w:rFonts w:ascii="Calibri" w:hAnsi="Calibri" w:cs="Calibri"/>
          <w:color w:val="000000" w:themeColor="text1"/>
          <w:sz w:val="22"/>
          <w:szCs w:val="22"/>
        </w:rPr>
      </w:pPr>
    </w:p>
    <w:p w14:paraId="1FE4058C" w14:textId="2577E946" w:rsidR="004D0781" w:rsidRDefault="004D0781" w:rsidP="004D0781">
      <w:pPr>
        <w:jc w:val="both"/>
        <w:rPr>
          <w:rFonts w:ascii="Calibri" w:hAnsi="Calibri" w:cs="Calibri"/>
          <w:color w:val="000000" w:themeColor="text1"/>
          <w:sz w:val="22"/>
          <w:szCs w:val="22"/>
        </w:rPr>
      </w:pPr>
      <w:r>
        <w:rPr>
          <w:rFonts w:ascii="Calibri" w:hAnsi="Calibri" w:cs="Calibri"/>
          <w:color w:val="000000" w:themeColor="text1"/>
          <w:sz w:val="22"/>
          <w:szCs w:val="22"/>
        </w:rPr>
        <w:t>CONCLUSIÓN:</w:t>
      </w:r>
    </w:p>
    <w:p w14:paraId="2D850FD7" w14:textId="3498E9AB" w:rsidR="004D0781" w:rsidRDefault="004D0781" w:rsidP="004D0781">
      <w:pPr>
        <w:jc w:val="both"/>
        <w:rPr>
          <w:rFonts w:ascii="Calibri" w:hAnsi="Calibri" w:cs="Calibri"/>
          <w:color w:val="000000" w:themeColor="text1"/>
          <w:sz w:val="22"/>
          <w:szCs w:val="22"/>
        </w:rPr>
      </w:pPr>
      <w:r>
        <w:rPr>
          <w:rFonts w:ascii="Calibri" w:hAnsi="Calibri" w:cs="Calibri"/>
          <w:color w:val="000000" w:themeColor="text1"/>
          <w:sz w:val="22"/>
          <w:szCs w:val="22"/>
        </w:rPr>
        <w:tab/>
        <w:t xml:space="preserve">Hemos dicho al principio que nuestra vida cristiana puede comenzar con un clic. Con un clic podemos reiniciar todo y comenzar de cero. Con un clic pueden desaparecer todos los pecados, todos los virus espirituales, podemos recibir a Cristo  y ser llenos del Espíritu Santo. </w:t>
      </w:r>
    </w:p>
    <w:p w14:paraId="3601ABDC" w14:textId="77777777" w:rsidR="004D0781" w:rsidRDefault="004D0781" w:rsidP="004D0781">
      <w:pPr>
        <w:jc w:val="both"/>
        <w:rPr>
          <w:rFonts w:ascii="Calibri" w:hAnsi="Calibri" w:cs="Calibri"/>
          <w:color w:val="000000" w:themeColor="text1"/>
          <w:sz w:val="22"/>
          <w:szCs w:val="22"/>
        </w:rPr>
      </w:pPr>
    </w:p>
    <w:p w14:paraId="7BB744CC" w14:textId="34F309A8" w:rsidR="004D0781" w:rsidRPr="004D0781" w:rsidRDefault="004D0781" w:rsidP="004D0781">
      <w:pPr>
        <w:jc w:val="both"/>
        <w:rPr>
          <w:rFonts w:ascii="Calibri" w:hAnsi="Calibri" w:cs="Calibri"/>
          <w:color w:val="000000" w:themeColor="text1"/>
          <w:sz w:val="22"/>
          <w:szCs w:val="22"/>
        </w:rPr>
      </w:pPr>
      <w:r>
        <w:rPr>
          <w:rFonts w:ascii="Calibri" w:hAnsi="Calibri" w:cs="Calibri"/>
          <w:color w:val="000000" w:themeColor="text1"/>
          <w:sz w:val="22"/>
          <w:szCs w:val="22"/>
        </w:rPr>
        <w:tab/>
        <w:t xml:space="preserve">El clic puede ser tu decisión hoy, de pensar con cordura, de pensar bien de los demás y sobre todo de Dios, y de pensar espiritualmente para ser un creyente espiritual y no carnal. </w:t>
      </w:r>
      <w:r w:rsidR="00C54BDE">
        <w:rPr>
          <w:rFonts w:ascii="Calibri" w:hAnsi="Calibri" w:cs="Calibri"/>
          <w:color w:val="000000" w:themeColor="text1"/>
          <w:sz w:val="22"/>
          <w:szCs w:val="22"/>
        </w:rPr>
        <w:t xml:space="preserve">Así que todo depende de un paso, de una decisión, de un momento cuando nos rendimos incondicionalmente a la voluntad de Cristo. Todo depende de este momento para que nuestra vida cristiana sea hermosa y saludable. </w:t>
      </w:r>
    </w:p>
    <w:p w14:paraId="0AD80D65" w14:textId="14DD0177" w:rsidR="004D0781" w:rsidRPr="004D0781" w:rsidRDefault="004D0781" w:rsidP="004D0781">
      <w:pPr>
        <w:pStyle w:val="Sinespaciado"/>
        <w:jc w:val="both"/>
        <w:rPr>
          <w:rFonts w:ascii="Calibri" w:hAnsi="Calibri" w:cs="Calibri"/>
          <w:color w:val="000000" w:themeColor="text1"/>
          <w:sz w:val="22"/>
          <w:szCs w:val="22"/>
        </w:rPr>
      </w:pPr>
    </w:p>
    <w:p w14:paraId="6C090415" w14:textId="77777777" w:rsidR="004D0781" w:rsidRPr="004D0781" w:rsidRDefault="004D0781" w:rsidP="0080269D">
      <w:pPr>
        <w:pStyle w:val="Sinespaciado"/>
        <w:jc w:val="both"/>
        <w:rPr>
          <w:rFonts w:ascii="Calibri" w:hAnsi="Calibri" w:cs="Calibri"/>
          <w:sz w:val="22"/>
          <w:szCs w:val="22"/>
        </w:rPr>
      </w:pPr>
    </w:p>
    <w:p w14:paraId="209F334D" w14:textId="77777777" w:rsidR="004D0781" w:rsidRDefault="004D0781" w:rsidP="0080269D">
      <w:pPr>
        <w:pStyle w:val="Sinespaciado"/>
        <w:jc w:val="both"/>
        <w:rPr>
          <w:rFonts w:ascii="Calibri" w:hAnsi="Calibri" w:cs="Calibri"/>
          <w:sz w:val="22"/>
          <w:szCs w:val="22"/>
        </w:rPr>
      </w:pPr>
    </w:p>
    <w:p w14:paraId="4C71FE7A" w14:textId="77777777" w:rsidR="004D0781" w:rsidRPr="00557C47" w:rsidRDefault="004D0781" w:rsidP="0080269D">
      <w:pPr>
        <w:pStyle w:val="Sinespaciado"/>
        <w:jc w:val="both"/>
        <w:rPr>
          <w:rFonts w:ascii="Calibri" w:hAnsi="Calibri" w:cs="Calibri"/>
          <w:sz w:val="22"/>
          <w:szCs w:val="22"/>
        </w:rPr>
      </w:pPr>
    </w:p>
    <w:sectPr w:rsidR="004D0781" w:rsidRPr="00557C47">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F3076" w14:textId="77777777" w:rsidR="00A81DC8" w:rsidRDefault="00A81DC8" w:rsidP="00087C7E">
      <w:r>
        <w:separator/>
      </w:r>
    </w:p>
  </w:endnote>
  <w:endnote w:type="continuationSeparator" w:id="0">
    <w:p w14:paraId="6C974CD8" w14:textId="77777777" w:rsidR="00A81DC8" w:rsidRDefault="00A81DC8" w:rsidP="0008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8AB5" w14:textId="77777777" w:rsidR="00A81DC8" w:rsidRDefault="00A81DC8" w:rsidP="00087C7E">
      <w:r>
        <w:separator/>
      </w:r>
    </w:p>
  </w:footnote>
  <w:footnote w:type="continuationSeparator" w:id="0">
    <w:p w14:paraId="27495F8F" w14:textId="77777777" w:rsidR="00A81DC8" w:rsidRDefault="00A81DC8" w:rsidP="0008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36140376"/>
      <w:docPartObj>
        <w:docPartGallery w:val="Page Numbers (Top of Page)"/>
        <w:docPartUnique/>
      </w:docPartObj>
    </w:sdtPr>
    <w:sdtContent>
      <w:p w14:paraId="3C698DD9" w14:textId="44803F50" w:rsidR="00087C7E" w:rsidRDefault="00087C7E" w:rsidP="007C173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60551DEA" w14:textId="77777777" w:rsidR="00087C7E" w:rsidRDefault="00087C7E" w:rsidP="00087C7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02594919"/>
      <w:docPartObj>
        <w:docPartGallery w:val="Page Numbers (Top of Page)"/>
        <w:docPartUnique/>
      </w:docPartObj>
    </w:sdtPr>
    <w:sdtContent>
      <w:p w14:paraId="45160986" w14:textId="5579D147" w:rsidR="00087C7E" w:rsidRDefault="00087C7E" w:rsidP="007C1737">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11D1E09" w14:textId="77777777" w:rsidR="00087C7E" w:rsidRDefault="00087C7E" w:rsidP="00087C7E">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5B7B"/>
    <w:multiLevelType w:val="multilevel"/>
    <w:tmpl w:val="6CFED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D5F6A"/>
    <w:multiLevelType w:val="multilevel"/>
    <w:tmpl w:val="77DE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91599"/>
    <w:multiLevelType w:val="multilevel"/>
    <w:tmpl w:val="93E4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450CD"/>
    <w:multiLevelType w:val="multilevel"/>
    <w:tmpl w:val="2F6E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30BA8"/>
    <w:multiLevelType w:val="multilevel"/>
    <w:tmpl w:val="A728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E9392A"/>
    <w:multiLevelType w:val="multilevel"/>
    <w:tmpl w:val="6A90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492873"/>
    <w:multiLevelType w:val="multilevel"/>
    <w:tmpl w:val="E98A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880656">
    <w:abstractNumId w:val="3"/>
  </w:num>
  <w:num w:numId="2" w16cid:durableId="2137525063">
    <w:abstractNumId w:val="5"/>
  </w:num>
  <w:num w:numId="3" w16cid:durableId="127627212">
    <w:abstractNumId w:val="2"/>
  </w:num>
  <w:num w:numId="4" w16cid:durableId="770903599">
    <w:abstractNumId w:val="0"/>
  </w:num>
  <w:num w:numId="5" w16cid:durableId="280839548">
    <w:abstractNumId w:val="6"/>
  </w:num>
  <w:num w:numId="6" w16cid:durableId="1799448044">
    <w:abstractNumId w:val="1"/>
  </w:num>
  <w:num w:numId="7" w16cid:durableId="373115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7E"/>
    <w:rsid w:val="00087C7E"/>
    <w:rsid w:val="001A2479"/>
    <w:rsid w:val="002234CF"/>
    <w:rsid w:val="00377AB2"/>
    <w:rsid w:val="003D16AE"/>
    <w:rsid w:val="003F7628"/>
    <w:rsid w:val="00482643"/>
    <w:rsid w:val="004D0781"/>
    <w:rsid w:val="004E37A3"/>
    <w:rsid w:val="005411B0"/>
    <w:rsid w:val="005527BC"/>
    <w:rsid w:val="00553F3D"/>
    <w:rsid w:val="00557C47"/>
    <w:rsid w:val="007724C9"/>
    <w:rsid w:val="0080269D"/>
    <w:rsid w:val="008154EC"/>
    <w:rsid w:val="008C279B"/>
    <w:rsid w:val="00932FFF"/>
    <w:rsid w:val="009D1A8E"/>
    <w:rsid w:val="009F3147"/>
    <w:rsid w:val="00A81C30"/>
    <w:rsid w:val="00A81DC8"/>
    <w:rsid w:val="00AC4A8B"/>
    <w:rsid w:val="00C54BDE"/>
    <w:rsid w:val="00D81878"/>
    <w:rsid w:val="00EA36DF"/>
    <w:rsid w:val="00F463AE"/>
    <w:rsid w:val="00F83006"/>
    <w:rsid w:val="00FC34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CF43DD2"/>
  <w15:chartTrackingRefBased/>
  <w15:docId w15:val="{3EC43EE0-F7B0-484E-AB4A-AB2AE522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7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87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087C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7C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7C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7C7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7C7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7C7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7C7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7C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87C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087C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7C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7C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7C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7C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7C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7C7E"/>
    <w:rPr>
      <w:rFonts w:eastAsiaTheme="majorEastAsia" w:cstheme="majorBidi"/>
      <w:color w:val="272727" w:themeColor="text1" w:themeTint="D8"/>
    </w:rPr>
  </w:style>
  <w:style w:type="paragraph" w:styleId="Ttulo">
    <w:name w:val="Title"/>
    <w:basedOn w:val="Normal"/>
    <w:next w:val="Normal"/>
    <w:link w:val="TtuloCar"/>
    <w:uiPriority w:val="10"/>
    <w:qFormat/>
    <w:rsid w:val="00087C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7C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7C7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7C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7C7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87C7E"/>
    <w:rPr>
      <w:i/>
      <w:iCs/>
      <w:color w:val="404040" w:themeColor="text1" w:themeTint="BF"/>
    </w:rPr>
  </w:style>
  <w:style w:type="paragraph" w:styleId="Prrafodelista">
    <w:name w:val="List Paragraph"/>
    <w:basedOn w:val="Normal"/>
    <w:uiPriority w:val="34"/>
    <w:qFormat/>
    <w:rsid w:val="00087C7E"/>
    <w:pPr>
      <w:ind w:left="720"/>
      <w:contextualSpacing/>
    </w:pPr>
  </w:style>
  <w:style w:type="character" w:styleId="nfasisintenso">
    <w:name w:val="Intense Emphasis"/>
    <w:basedOn w:val="Fuentedeprrafopredeter"/>
    <w:uiPriority w:val="21"/>
    <w:qFormat/>
    <w:rsid w:val="00087C7E"/>
    <w:rPr>
      <w:i/>
      <w:iCs/>
      <w:color w:val="0F4761" w:themeColor="accent1" w:themeShade="BF"/>
    </w:rPr>
  </w:style>
  <w:style w:type="paragraph" w:styleId="Citadestacada">
    <w:name w:val="Intense Quote"/>
    <w:basedOn w:val="Normal"/>
    <w:next w:val="Normal"/>
    <w:link w:val="CitadestacadaCar"/>
    <w:uiPriority w:val="30"/>
    <w:qFormat/>
    <w:rsid w:val="00087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7C7E"/>
    <w:rPr>
      <w:i/>
      <w:iCs/>
      <w:color w:val="0F4761" w:themeColor="accent1" w:themeShade="BF"/>
    </w:rPr>
  </w:style>
  <w:style w:type="character" w:styleId="Referenciaintensa">
    <w:name w:val="Intense Reference"/>
    <w:basedOn w:val="Fuentedeprrafopredeter"/>
    <w:uiPriority w:val="32"/>
    <w:qFormat/>
    <w:rsid w:val="00087C7E"/>
    <w:rPr>
      <w:b/>
      <w:bCs/>
      <w:smallCaps/>
      <w:color w:val="0F4761" w:themeColor="accent1" w:themeShade="BF"/>
      <w:spacing w:val="5"/>
    </w:rPr>
  </w:style>
  <w:style w:type="paragraph" w:styleId="Encabezado">
    <w:name w:val="header"/>
    <w:basedOn w:val="Normal"/>
    <w:link w:val="EncabezadoCar"/>
    <w:uiPriority w:val="99"/>
    <w:unhideWhenUsed/>
    <w:rsid w:val="00087C7E"/>
    <w:pPr>
      <w:tabs>
        <w:tab w:val="center" w:pos="4419"/>
        <w:tab w:val="right" w:pos="8838"/>
      </w:tabs>
    </w:pPr>
  </w:style>
  <w:style w:type="character" w:customStyle="1" w:styleId="EncabezadoCar">
    <w:name w:val="Encabezado Car"/>
    <w:basedOn w:val="Fuentedeprrafopredeter"/>
    <w:link w:val="Encabezado"/>
    <w:uiPriority w:val="99"/>
    <w:rsid w:val="00087C7E"/>
  </w:style>
  <w:style w:type="character" w:styleId="Nmerodepgina">
    <w:name w:val="page number"/>
    <w:basedOn w:val="Fuentedeprrafopredeter"/>
    <w:uiPriority w:val="99"/>
    <w:semiHidden/>
    <w:unhideWhenUsed/>
    <w:rsid w:val="00087C7E"/>
  </w:style>
  <w:style w:type="character" w:customStyle="1" w:styleId="text">
    <w:name w:val="text"/>
    <w:basedOn w:val="Fuentedeprrafopredeter"/>
    <w:rsid w:val="001A2479"/>
  </w:style>
  <w:style w:type="paragraph" w:styleId="Sinespaciado">
    <w:name w:val="No Spacing"/>
    <w:uiPriority w:val="1"/>
    <w:qFormat/>
    <w:rsid w:val="00F83006"/>
  </w:style>
  <w:style w:type="character" w:styleId="Fuerte">
    <w:name w:val="Strong"/>
    <w:basedOn w:val="Fuentedeprrafopredeter"/>
    <w:uiPriority w:val="22"/>
    <w:qFormat/>
    <w:rsid w:val="007724C9"/>
    <w:rPr>
      <w:b/>
      <w:bCs/>
    </w:rPr>
  </w:style>
  <w:style w:type="character" w:customStyle="1" w:styleId="t286pc">
    <w:name w:val="t286pc"/>
    <w:basedOn w:val="Fuentedeprrafopredeter"/>
    <w:rsid w:val="007724C9"/>
  </w:style>
  <w:style w:type="paragraph" w:styleId="NormalWeb">
    <w:name w:val="Normal (Web)"/>
    <w:basedOn w:val="Normal"/>
    <w:uiPriority w:val="99"/>
    <w:unhideWhenUsed/>
    <w:rsid w:val="007724C9"/>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7724C9"/>
    <w:rPr>
      <w:color w:val="0000FF"/>
      <w:u w:val="single"/>
    </w:rPr>
  </w:style>
  <w:style w:type="character" w:customStyle="1" w:styleId="textfound">
    <w:name w:val="text_found"/>
    <w:basedOn w:val="Fuentedeprrafopredeter"/>
    <w:rsid w:val="00557C47"/>
  </w:style>
  <w:style w:type="character" w:styleId="Mencinsinresolver">
    <w:name w:val="Unresolved Mention"/>
    <w:basedOn w:val="Fuentedeprrafopredeter"/>
    <w:uiPriority w:val="99"/>
    <w:semiHidden/>
    <w:unhideWhenUsed/>
    <w:rsid w:val="00557C47"/>
    <w:rPr>
      <w:color w:val="605E5C"/>
      <w:shd w:val="clear" w:color="auto" w:fill="E1DFDD"/>
    </w:rPr>
  </w:style>
  <w:style w:type="character" w:customStyle="1" w:styleId="vkekvd">
    <w:name w:val="vkekvd"/>
    <w:basedOn w:val="Fuentedeprrafopredeter"/>
    <w:rsid w:val="00557C47"/>
  </w:style>
  <w:style w:type="character" w:customStyle="1" w:styleId="ifmvxd">
    <w:name w:val="ifmvxd"/>
    <w:basedOn w:val="Fuentedeprrafopredeter"/>
    <w:rsid w:val="00557C47"/>
  </w:style>
  <w:style w:type="character" w:customStyle="1" w:styleId="ijm6od">
    <w:name w:val="ijm6od"/>
    <w:basedOn w:val="Fuentedeprrafopredeter"/>
    <w:rsid w:val="00557C47"/>
  </w:style>
  <w:style w:type="character" w:customStyle="1" w:styleId="cskcde">
    <w:name w:val="cskcde"/>
    <w:basedOn w:val="Fuentedeprrafopredeter"/>
    <w:rsid w:val="00557C47"/>
  </w:style>
  <w:style w:type="character" w:customStyle="1" w:styleId="hgkelc">
    <w:name w:val="hgkelc"/>
    <w:basedOn w:val="Fuentedeprrafopredeter"/>
    <w:rsid w:val="00557C47"/>
  </w:style>
  <w:style w:type="character" w:styleId="nfasis">
    <w:name w:val="Emphasis"/>
    <w:basedOn w:val="Fuentedeprrafopredeter"/>
    <w:uiPriority w:val="20"/>
    <w:qFormat/>
    <w:rsid w:val="00557C47"/>
    <w:rPr>
      <w:i/>
      <w:iCs/>
    </w:rPr>
  </w:style>
  <w:style w:type="character" w:customStyle="1" w:styleId="mntl-sc-block-headingtext">
    <w:name w:val="mntl-sc-block-heading__text"/>
    <w:basedOn w:val="Fuentedeprrafopredeter"/>
    <w:rsid w:val="00557C47"/>
  </w:style>
  <w:style w:type="paragraph" w:customStyle="1" w:styleId="comp">
    <w:name w:val="comp"/>
    <w:basedOn w:val="Normal"/>
    <w:rsid w:val="00557C47"/>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dtet0b">
    <w:name w:val="dtet0b"/>
    <w:basedOn w:val="Fuentedeprrafopredeter"/>
    <w:rsid w:val="00557C47"/>
  </w:style>
  <w:style w:type="character" w:styleId="Hipervnculovisitado">
    <w:name w:val="FollowedHyperlink"/>
    <w:basedOn w:val="Fuentedeprrafopredeter"/>
    <w:uiPriority w:val="99"/>
    <w:semiHidden/>
    <w:unhideWhenUsed/>
    <w:rsid w:val="003D16AE"/>
    <w:rPr>
      <w:color w:val="96607D" w:themeColor="followedHyperlink"/>
      <w:u w:val="single"/>
    </w:rPr>
  </w:style>
  <w:style w:type="character" w:customStyle="1" w:styleId="vers">
    <w:name w:val="vers"/>
    <w:basedOn w:val="Fuentedeprrafopredeter"/>
    <w:rsid w:val="003D1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5</Pages>
  <Words>2749</Words>
  <Characters>13060</Characters>
  <Application>Microsoft Office Word</Application>
  <DocSecurity>0</DocSecurity>
  <Lines>221</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8</cp:revision>
  <dcterms:created xsi:type="dcterms:W3CDTF">2026-02-14T22:02:00Z</dcterms:created>
  <dcterms:modified xsi:type="dcterms:W3CDTF">2026-02-26T11:08:00Z</dcterms:modified>
</cp:coreProperties>
</file>